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045802"/>
        <w:docPartObj>
          <w:docPartGallery w:val="Cover Pages"/>
          <w:docPartUnique/>
        </w:docPartObj>
      </w:sdtPr>
      <w:sdtEndPr>
        <w:rPr>
          <w:rFonts w:ascii="Arial" w:hAnsi="Arial" w:cs="Arial"/>
        </w:rPr>
      </w:sdtEndPr>
      <w:sdtContent>
        <w:p w14:paraId="29B8C5CC" w14:textId="77777777" w:rsidR="00DB5636" w:rsidRDefault="00D55660">
          <w:r>
            <w:rPr>
              <w:noProof/>
              <w:lang w:eastAsia="pl-PL"/>
            </w:rPr>
            <w:drawing>
              <wp:anchor distT="0" distB="0" distL="114300" distR="114300" simplePos="0" relativeHeight="251654144" behindDoc="0" locked="0" layoutInCell="1" allowOverlap="1" wp14:anchorId="7B443A0D" wp14:editId="0373EFCD">
                <wp:simplePos x="0" y="0"/>
                <wp:positionH relativeFrom="column">
                  <wp:posOffset>4910455</wp:posOffset>
                </wp:positionH>
                <wp:positionV relativeFrom="paragraph">
                  <wp:posOffset>-204470</wp:posOffset>
                </wp:positionV>
                <wp:extent cx="778510" cy="1123950"/>
                <wp:effectExtent l="19050" t="0" r="2540" b="0"/>
                <wp:wrapNone/>
                <wp:docPr id="12" name="Obraz 11" descr="herb_gmi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_gminy.gif"/>
                        <pic:cNvPicPr/>
                      </pic:nvPicPr>
                      <pic:blipFill>
                        <a:blip r:embed="rId9" cstate="print"/>
                        <a:stretch>
                          <a:fillRect/>
                        </a:stretch>
                      </pic:blipFill>
                      <pic:spPr>
                        <a:xfrm>
                          <a:off x="0" y="0"/>
                          <a:ext cx="778510" cy="1123950"/>
                        </a:xfrm>
                        <a:prstGeom prst="rect">
                          <a:avLst/>
                        </a:prstGeom>
                      </pic:spPr>
                    </pic:pic>
                  </a:graphicData>
                </a:graphic>
              </wp:anchor>
            </w:drawing>
          </w:r>
        </w:p>
        <w:p w14:paraId="3088E5CC" w14:textId="77777777" w:rsidR="00DB5636" w:rsidRDefault="00DB5636"/>
        <w:tbl>
          <w:tblPr>
            <w:tblpPr w:leftFromText="187" w:rightFromText="187" w:horzAnchor="margin" w:tblpXSpec="center" w:tblpYSpec="bottom"/>
            <w:tblW w:w="4000" w:type="pct"/>
            <w:tblLook w:val="04A0" w:firstRow="1" w:lastRow="0" w:firstColumn="1" w:lastColumn="0" w:noHBand="0" w:noVBand="1"/>
          </w:tblPr>
          <w:tblGrid>
            <w:gridCol w:w="7442"/>
          </w:tblGrid>
          <w:tr w:rsidR="00DB5636" w14:paraId="3DACA124" w14:textId="77777777">
            <w:tc>
              <w:tcPr>
                <w:tcW w:w="7672" w:type="dxa"/>
                <w:tcMar>
                  <w:top w:w="216" w:type="dxa"/>
                  <w:left w:w="115" w:type="dxa"/>
                  <w:bottom w:w="216" w:type="dxa"/>
                  <w:right w:w="115" w:type="dxa"/>
                </w:tcMar>
              </w:tcPr>
              <w:p w14:paraId="0EE48FEA" w14:textId="77777777" w:rsidR="00DB5636" w:rsidRDefault="00DB5636">
                <w:pPr>
                  <w:pStyle w:val="Bezodstpw"/>
                  <w:rPr>
                    <w:color w:val="4F81BD" w:themeColor="accent1"/>
                  </w:rPr>
                </w:pPr>
              </w:p>
              <w:sdt>
                <w:sdtPr>
                  <w:rPr>
                    <w:color w:val="00B050"/>
                  </w:rPr>
                  <w:alias w:val="Data"/>
                  <w:id w:val="13406932"/>
                  <w:dataBinding w:prefixMappings="xmlns:ns0='http://schemas.microsoft.com/office/2006/coverPageProps'" w:xpath="/ns0:CoverPageProperties[1]/ns0:PublishDate[1]" w:storeItemID="{55AF091B-3C7A-41E3-B477-F2FDAA23CFDA}"/>
                  <w:date>
                    <w:dateFormat w:val="yyyy-MM-dd"/>
                    <w:lid w:val="pl-PL"/>
                    <w:storeMappedDataAs w:val="dateTime"/>
                    <w:calendar w:val="gregorian"/>
                  </w:date>
                </w:sdtPr>
                <w:sdtContent>
                  <w:p w14:paraId="7171BE73" w14:textId="77777777" w:rsidR="00DB5636" w:rsidRPr="00C43CD6" w:rsidRDefault="00DB5636" w:rsidP="00DB5636">
                    <w:pPr>
                      <w:pStyle w:val="Bezodstpw"/>
                      <w:ind w:left="3119"/>
                      <w:rPr>
                        <w:color w:val="00B050"/>
                      </w:rPr>
                    </w:pPr>
                    <w:r w:rsidRPr="00C43CD6">
                      <w:rPr>
                        <w:color w:val="00B050"/>
                      </w:rPr>
                      <w:t>Mosina, 2016</w:t>
                    </w:r>
                  </w:p>
                </w:sdtContent>
              </w:sdt>
              <w:p w14:paraId="33A435B1" w14:textId="77777777" w:rsidR="00DB5636" w:rsidRDefault="00DB5636">
                <w:pPr>
                  <w:pStyle w:val="Bezodstpw"/>
                  <w:rPr>
                    <w:color w:val="4F81BD" w:themeColor="accent1"/>
                  </w:rPr>
                </w:pPr>
              </w:p>
            </w:tc>
          </w:tr>
        </w:tbl>
        <w:p w14:paraId="22AEB3C1" w14:textId="77777777" w:rsidR="00DB5636" w:rsidRDefault="00DB5636"/>
        <w:p w14:paraId="2332A624" w14:textId="77777777" w:rsidR="00DB5636" w:rsidRDefault="00FE5886">
          <w:pPr>
            <w:rPr>
              <w:rFonts w:ascii="Arial" w:hAnsi="Arial" w:cs="Arial"/>
            </w:rPr>
          </w:pPr>
          <w:r>
            <w:rPr>
              <w:rFonts w:ascii="Arial" w:hAnsi="Arial" w:cs="Arial"/>
              <w:noProof/>
              <w:lang w:eastAsia="pl-PL"/>
            </w:rPr>
            <w:pict w14:anchorId="11C32E51">
              <v:shapetype id="_x0000_t32" coordsize="21600,21600" o:spt="32" o:oned="t" path="m,l21600,21600e" filled="f">
                <v:path arrowok="t" fillok="f" o:connecttype="none"/>
                <o:lock v:ext="edit" shapetype="t"/>
              </v:shapetype>
              <v:shape id="_x0000_s1035" type="#_x0000_t32" style="position:absolute;margin-left:30.4pt;margin-top:19.3pt;width:.05pt;height:411pt;z-index:251666432" o:connectortype="straight" strokecolor="#00b050" strokeweight="6pt">
                <v:shadow on="t" opacity=".5" offset="-6pt,-6pt"/>
              </v:shape>
            </w:pict>
          </w:r>
        </w:p>
      </w:sdtContent>
    </w:sdt>
    <w:p w14:paraId="691C814D" w14:textId="77777777" w:rsidR="00D409DE" w:rsidRDefault="00D409DE">
      <w:pPr>
        <w:rPr>
          <w:rFonts w:ascii="Arial" w:hAnsi="Arial" w:cs="Arial"/>
        </w:rPr>
      </w:pPr>
    </w:p>
    <w:p w14:paraId="05995918" w14:textId="77777777" w:rsidR="00D409DE" w:rsidRPr="00C43CD6" w:rsidRDefault="00C43CD6" w:rsidP="006A39F1">
      <w:pPr>
        <w:ind w:left="1134"/>
        <w:rPr>
          <w:rFonts w:ascii="Arial" w:hAnsi="Arial" w:cs="Arial"/>
          <w:b/>
          <w:color w:val="00B050"/>
          <w:sz w:val="80"/>
          <w:szCs w:val="80"/>
        </w:rPr>
      </w:pPr>
      <w:r w:rsidRPr="00C43CD6">
        <w:rPr>
          <w:rFonts w:ascii="Arial" w:hAnsi="Arial" w:cs="Arial"/>
          <w:b/>
          <w:color w:val="00B050"/>
          <w:sz w:val="80"/>
          <w:szCs w:val="80"/>
        </w:rPr>
        <w:t>PLAN ZRÓWNOWAŻONEJ MOBILNOŚCI MIEJSKIEJ GMINY MOSINA</w:t>
      </w:r>
    </w:p>
    <w:p w14:paraId="66FB9355" w14:textId="5A01B5FF" w:rsidR="00C43CD6" w:rsidRPr="00C43CD6" w:rsidRDefault="00A84292" w:rsidP="006A39F1">
      <w:pPr>
        <w:ind w:left="1134"/>
        <w:rPr>
          <w:rFonts w:ascii="Arial" w:hAnsi="Arial" w:cs="Arial"/>
          <w:b/>
          <w:color w:val="00B050"/>
          <w:sz w:val="40"/>
          <w:szCs w:val="40"/>
        </w:rPr>
      </w:pPr>
      <w:r>
        <w:rPr>
          <w:rFonts w:ascii="Arial" w:hAnsi="Arial" w:cs="Arial"/>
          <w:b/>
          <w:color w:val="00B050"/>
          <w:sz w:val="40"/>
          <w:szCs w:val="40"/>
        </w:rPr>
        <w:t>Załącznik nr 6</w:t>
      </w:r>
      <w:r w:rsidR="006A39F1">
        <w:rPr>
          <w:rFonts w:ascii="Arial" w:hAnsi="Arial" w:cs="Arial"/>
          <w:b/>
          <w:color w:val="00B050"/>
          <w:sz w:val="40"/>
          <w:szCs w:val="40"/>
        </w:rPr>
        <w:br/>
      </w:r>
      <w:r w:rsidR="00C43CD6" w:rsidRPr="00C43CD6">
        <w:rPr>
          <w:rFonts w:ascii="Arial" w:hAnsi="Arial" w:cs="Arial"/>
          <w:b/>
          <w:color w:val="00B050"/>
          <w:sz w:val="40"/>
          <w:szCs w:val="40"/>
        </w:rPr>
        <w:t xml:space="preserve">do </w:t>
      </w:r>
      <w:r w:rsidR="006A39F1">
        <w:rPr>
          <w:rFonts w:ascii="Arial" w:hAnsi="Arial" w:cs="Arial"/>
          <w:b/>
          <w:color w:val="00B050"/>
          <w:sz w:val="40"/>
          <w:szCs w:val="40"/>
        </w:rPr>
        <w:t>Planu Gospodarki Niskoemisyjnej</w:t>
      </w:r>
      <w:r w:rsidR="006A39F1">
        <w:rPr>
          <w:rFonts w:ascii="Arial" w:hAnsi="Arial" w:cs="Arial"/>
          <w:b/>
          <w:color w:val="00B050"/>
          <w:sz w:val="40"/>
          <w:szCs w:val="40"/>
        </w:rPr>
        <w:br/>
      </w:r>
      <w:r w:rsidR="00C43CD6" w:rsidRPr="00C43CD6">
        <w:rPr>
          <w:rFonts w:ascii="Arial" w:hAnsi="Arial" w:cs="Arial"/>
          <w:b/>
          <w:color w:val="00B050"/>
          <w:sz w:val="40"/>
          <w:szCs w:val="40"/>
        </w:rPr>
        <w:t>Gminy Mosina</w:t>
      </w:r>
    </w:p>
    <w:p w14:paraId="04D3815D" w14:textId="77777777" w:rsidR="00D409DE" w:rsidRDefault="00D409DE">
      <w:pPr>
        <w:rPr>
          <w:rFonts w:ascii="Arial" w:hAnsi="Arial" w:cs="Arial"/>
        </w:rPr>
      </w:pPr>
    </w:p>
    <w:p w14:paraId="41167C11" w14:textId="77777777" w:rsidR="00D409DE" w:rsidRDefault="00D409DE">
      <w:pPr>
        <w:rPr>
          <w:rFonts w:ascii="Arial" w:hAnsi="Arial" w:cs="Arial"/>
        </w:rPr>
      </w:pPr>
    </w:p>
    <w:p w14:paraId="16A26342" w14:textId="77777777" w:rsidR="00D409DE" w:rsidRDefault="00D409DE">
      <w:pPr>
        <w:rPr>
          <w:rFonts w:ascii="Arial" w:hAnsi="Arial" w:cs="Arial"/>
        </w:rPr>
      </w:pPr>
    </w:p>
    <w:p w14:paraId="6EC68E9A" w14:textId="77777777" w:rsidR="00D409DE" w:rsidRDefault="00D409DE">
      <w:pPr>
        <w:rPr>
          <w:rFonts w:ascii="Arial" w:hAnsi="Arial" w:cs="Arial"/>
        </w:rPr>
      </w:pPr>
    </w:p>
    <w:p w14:paraId="5259898E" w14:textId="77777777" w:rsidR="00D409DE" w:rsidRDefault="00D409DE">
      <w:pPr>
        <w:rPr>
          <w:rFonts w:ascii="Arial" w:hAnsi="Arial" w:cs="Arial"/>
        </w:rPr>
      </w:pPr>
    </w:p>
    <w:p w14:paraId="4FFEDDBC" w14:textId="77777777" w:rsidR="00D409DE" w:rsidRDefault="00D409DE">
      <w:pPr>
        <w:rPr>
          <w:rFonts w:ascii="Arial" w:hAnsi="Arial" w:cs="Arial"/>
        </w:rPr>
      </w:pPr>
    </w:p>
    <w:p w14:paraId="7F8D4445" w14:textId="77777777" w:rsidR="00C43CD6" w:rsidRDefault="00C43CD6">
      <w:pPr>
        <w:rPr>
          <w:rFonts w:ascii="Arial" w:hAnsi="Arial" w:cs="Arial"/>
        </w:rPr>
      </w:pPr>
      <w:r>
        <w:rPr>
          <w:rFonts w:ascii="Arial" w:hAnsi="Arial" w:cs="Arial"/>
        </w:rPr>
        <w:br w:type="page"/>
      </w:r>
    </w:p>
    <w:p w14:paraId="6980F623" w14:textId="77777777" w:rsidR="00D409DE" w:rsidRDefault="00D409DE">
      <w:pPr>
        <w:rPr>
          <w:rFonts w:ascii="Arial" w:hAnsi="Arial" w:cs="Arial"/>
        </w:rPr>
      </w:pPr>
    </w:p>
    <w:p w14:paraId="136F8C49" w14:textId="77777777" w:rsidR="00D409DE" w:rsidRDefault="00D409DE">
      <w:pPr>
        <w:rPr>
          <w:rFonts w:ascii="Arial" w:hAnsi="Arial" w:cs="Arial"/>
        </w:rPr>
      </w:pPr>
    </w:p>
    <w:p w14:paraId="396591C1" w14:textId="77777777" w:rsidR="00D409DE" w:rsidRDefault="00D409DE">
      <w:pPr>
        <w:rPr>
          <w:rFonts w:ascii="Arial" w:hAnsi="Arial" w:cs="Arial"/>
        </w:rPr>
      </w:pPr>
    </w:p>
    <w:p w14:paraId="08956CA9" w14:textId="77777777" w:rsidR="00D409DE" w:rsidRDefault="00D409DE">
      <w:pPr>
        <w:rPr>
          <w:rFonts w:ascii="Arial" w:hAnsi="Arial" w:cs="Arial"/>
        </w:rPr>
      </w:pPr>
    </w:p>
    <w:p w14:paraId="6776572C" w14:textId="77777777" w:rsidR="00D409DE" w:rsidRDefault="00D409DE" w:rsidP="00C43CD6">
      <w:pPr>
        <w:tabs>
          <w:tab w:val="left" w:pos="1905"/>
        </w:tabs>
        <w:rPr>
          <w:rFonts w:ascii="Arial" w:hAnsi="Arial" w:cs="Arial"/>
        </w:rPr>
      </w:pPr>
    </w:p>
    <w:p w14:paraId="41FB33A3" w14:textId="77777777" w:rsidR="00D409DE" w:rsidRDefault="00D409DE">
      <w:pPr>
        <w:rPr>
          <w:rFonts w:ascii="Arial" w:hAnsi="Arial" w:cs="Arial"/>
        </w:rPr>
      </w:pPr>
    </w:p>
    <w:p w14:paraId="5CF8C955" w14:textId="77777777" w:rsidR="00C43CD6" w:rsidRDefault="00C43CD6">
      <w:pPr>
        <w:rPr>
          <w:rFonts w:ascii="Arial" w:hAnsi="Arial" w:cs="Arial"/>
        </w:rPr>
      </w:pPr>
    </w:p>
    <w:p w14:paraId="4F50A8E8" w14:textId="77777777" w:rsidR="00C43CD6" w:rsidRDefault="00C43CD6">
      <w:pPr>
        <w:rPr>
          <w:rFonts w:ascii="Arial" w:hAnsi="Arial" w:cs="Arial"/>
        </w:rPr>
      </w:pPr>
    </w:p>
    <w:p w14:paraId="646C9CC1" w14:textId="77777777" w:rsidR="00C43CD6" w:rsidRDefault="00C43CD6">
      <w:pPr>
        <w:rPr>
          <w:rFonts w:ascii="Arial" w:hAnsi="Arial" w:cs="Arial"/>
        </w:rPr>
      </w:pPr>
    </w:p>
    <w:p w14:paraId="35C6751A" w14:textId="77777777" w:rsidR="00C43CD6" w:rsidRDefault="00C43CD6">
      <w:pPr>
        <w:rPr>
          <w:rFonts w:ascii="Arial" w:hAnsi="Arial" w:cs="Arial"/>
        </w:rPr>
      </w:pPr>
    </w:p>
    <w:p w14:paraId="198729E2" w14:textId="77777777" w:rsidR="00C43CD6" w:rsidRDefault="00C43CD6">
      <w:pPr>
        <w:rPr>
          <w:rFonts w:ascii="Arial" w:hAnsi="Arial" w:cs="Arial"/>
        </w:rPr>
      </w:pPr>
    </w:p>
    <w:p w14:paraId="715E88DB" w14:textId="77777777" w:rsidR="00C43CD6" w:rsidRDefault="00C43CD6">
      <w:pPr>
        <w:rPr>
          <w:rFonts w:ascii="Arial" w:hAnsi="Arial" w:cs="Arial"/>
        </w:rPr>
      </w:pPr>
    </w:p>
    <w:p w14:paraId="52B53DE2" w14:textId="77777777" w:rsidR="00C43CD6" w:rsidRDefault="00C43CD6">
      <w:pPr>
        <w:rPr>
          <w:rFonts w:ascii="Arial" w:hAnsi="Arial" w:cs="Arial"/>
        </w:rPr>
      </w:pPr>
    </w:p>
    <w:p w14:paraId="0E13D88D" w14:textId="77777777" w:rsidR="00D409DE" w:rsidRDefault="00D409DE">
      <w:pPr>
        <w:rPr>
          <w:rFonts w:ascii="Arial" w:hAnsi="Arial" w:cs="Arial"/>
        </w:rPr>
      </w:pPr>
    </w:p>
    <w:p w14:paraId="2A675DB5" w14:textId="77777777" w:rsidR="00D409DE" w:rsidRDefault="00D409DE">
      <w:pPr>
        <w:rPr>
          <w:rFonts w:ascii="Arial" w:hAnsi="Arial" w:cs="Arial"/>
        </w:rPr>
      </w:pPr>
    </w:p>
    <w:p w14:paraId="5A82C357" w14:textId="77777777" w:rsidR="00D409DE" w:rsidRDefault="00D409DE" w:rsidP="00D409DE">
      <w:pPr>
        <w:spacing w:before="120" w:after="120"/>
        <w:rPr>
          <w:rFonts w:ascii="Arial" w:hAnsi="Arial" w:cs="Arial"/>
        </w:rPr>
      </w:pPr>
      <w:r>
        <w:rPr>
          <w:rFonts w:ascii="Arial" w:hAnsi="Arial" w:cs="Arial"/>
        </w:rPr>
        <w:t>Opracowanie:</w:t>
      </w:r>
    </w:p>
    <w:p w14:paraId="658CD198" w14:textId="77777777" w:rsidR="00D409DE" w:rsidRDefault="00D409DE" w:rsidP="00D409DE">
      <w:pPr>
        <w:spacing w:before="120" w:after="120"/>
        <w:rPr>
          <w:rFonts w:ascii="Arial" w:hAnsi="Arial" w:cs="Arial"/>
        </w:rPr>
      </w:pPr>
      <w:r>
        <w:rPr>
          <w:rFonts w:ascii="Arial" w:hAnsi="Arial" w:cs="Arial"/>
        </w:rPr>
        <w:t xml:space="preserve">Biuro Zarządzania Projektami </w:t>
      </w:r>
      <w:r w:rsidR="003C70F5">
        <w:rPr>
          <w:rFonts w:ascii="Arial" w:hAnsi="Arial" w:cs="Arial"/>
        </w:rPr>
        <w:t xml:space="preserve">i Funduszami </w:t>
      </w:r>
      <w:r>
        <w:rPr>
          <w:rFonts w:ascii="Arial" w:hAnsi="Arial" w:cs="Arial"/>
        </w:rPr>
        <w:t>Europejskimi</w:t>
      </w:r>
    </w:p>
    <w:p w14:paraId="6651B11F" w14:textId="77777777" w:rsidR="00D409DE" w:rsidRDefault="00D409DE" w:rsidP="00D409DE">
      <w:pPr>
        <w:spacing w:before="120" w:after="120"/>
        <w:rPr>
          <w:rFonts w:ascii="Arial" w:hAnsi="Arial" w:cs="Arial"/>
        </w:rPr>
      </w:pPr>
      <w:r>
        <w:rPr>
          <w:rFonts w:ascii="Arial" w:hAnsi="Arial" w:cs="Arial"/>
        </w:rPr>
        <w:t>Urząd Miejski w Mosinie</w:t>
      </w:r>
    </w:p>
    <w:p w14:paraId="6704EA98" w14:textId="77777777" w:rsidR="00D409DE" w:rsidRDefault="00D409DE" w:rsidP="00D409DE">
      <w:pPr>
        <w:spacing w:before="120" w:after="120"/>
        <w:rPr>
          <w:rFonts w:ascii="Arial" w:hAnsi="Arial" w:cs="Arial"/>
        </w:rPr>
      </w:pPr>
      <w:r>
        <w:rPr>
          <w:rFonts w:ascii="Arial" w:hAnsi="Arial" w:cs="Arial"/>
        </w:rPr>
        <w:t>Katarzyna Lewandowska</w:t>
      </w:r>
    </w:p>
    <w:p w14:paraId="42A8BE7B" w14:textId="77777777" w:rsidR="00D409DE" w:rsidRDefault="00D409DE" w:rsidP="00D409DE">
      <w:pPr>
        <w:spacing w:before="120" w:after="120"/>
        <w:rPr>
          <w:rFonts w:ascii="Arial" w:hAnsi="Arial" w:cs="Arial"/>
        </w:rPr>
      </w:pPr>
      <w:r>
        <w:rPr>
          <w:rFonts w:ascii="Arial" w:hAnsi="Arial" w:cs="Arial"/>
        </w:rPr>
        <w:t>Agnieszka Gruszczyńska</w:t>
      </w:r>
    </w:p>
    <w:p w14:paraId="5EA058C9" w14:textId="77777777" w:rsidR="00D409DE" w:rsidRDefault="00D409DE" w:rsidP="00D409DE">
      <w:pPr>
        <w:spacing w:before="120" w:after="120"/>
        <w:rPr>
          <w:rFonts w:ascii="Arial" w:hAnsi="Arial" w:cs="Arial"/>
        </w:rPr>
      </w:pPr>
    </w:p>
    <w:p w14:paraId="487B0AA2" w14:textId="77777777" w:rsidR="00D409DE" w:rsidRDefault="00D409DE" w:rsidP="00D409DE">
      <w:pPr>
        <w:spacing w:before="120" w:after="120"/>
        <w:rPr>
          <w:rFonts w:ascii="Arial" w:hAnsi="Arial" w:cs="Arial"/>
        </w:rPr>
      </w:pPr>
    </w:p>
    <w:p w14:paraId="3353CD1B" w14:textId="77777777" w:rsidR="00DD0557" w:rsidRDefault="00DD0557" w:rsidP="00D409DE">
      <w:pPr>
        <w:spacing w:before="120" w:after="120"/>
        <w:rPr>
          <w:rFonts w:ascii="Arial" w:hAnsi="Arial" w:cs="Arial"/>
        </w:rPr>
      </w:pPr>
      <w:r>
        <w:rPr>
          <w:rFonts w:ascii="Arial" w:hAnsi="Arial" w:cs="Arial"/>
        </w:rPr>
        <w:t>Konsultacje:</w:t>
      </w:r>
    </w:p>
    <w:p w14:paraId="2A17ECF3" w14:textId="14E29E48" w:rsidR="00653E31" w:rsidRPr="002F7F41" w:rsidRDefault="00653E31" w:rsidP="00D409DE">
      <w:pPr>
        <w:spacing w:before="120" w:after="120"/>
        <w:rPr>
          <w:rFonts w:ascii="Arial" w:hAnsi="Arial" w:cs="Arial"/>
        </w:rPr>
      </w:pPr>
      <w:r w:rsidRPr="002F7F41">
        <w:rPr>
          <w:rFonts w:ascii="Arial" w:hAnsi="Arial" w:cs="Arial"/>
        </w:rPr>
        <w:t xml:space="preserve">Referat Planowania Przestrzennego i Budownictwa </w:t>
      </w:r>
    </w:p>
    <w:p w14:paraId="72E9F82C" w14:textId="07F776B2" w:rsidR="00653E31" w:rsidRPr="002F7F41" w:rsidRDefault="00653E31" w:rsidP="00D409DE">
      <w:pPr>
        <w:spacing w:before="120" w:after="120"/>
        <w:rPr>
          <w:rFonts w:ascii="Arial" w:hAnsi="Arial" w:cs="Arial"/>
        </w:rPr>
      </w:pPr>
      <w:r w:rsidRPr="002F7F41">
        <w:rPr>
          <w:rFonts w:ascii="Arial" w:hAnsi="Arial" w:cs="Arial"/>
        </w:rPr>
        <w:t>Referat Inwestycji i Rozwoju Gminy</w:t>
      </w:r>
    </w:p>
    <w:p w14:paraId="54DEF204" w14:textId="502064B2" w:rsidR="00653E31" w:rsidRPr="002F7F41" w:rsidRDefault="00653E31" w:rsidP="00D409DE">
      <w:pPr>
        <w:spacing w:before="120" w:after="120"/>
        <w:rPr>
          <w:rFonts w:ascii="Arial" w:hAnsi="Arial" w:cs="Arial"/>
        </w:rPr>
      </w:pPr>
      <w:r w:rsidRPr="002F7F41">
        <w:rPr>
          <w:rFonts w:ascii="Arial" w:hAnsi="Arial" w:cs="Arial"/>
        </w:rPr>
        <w:t>Referat Mienia Komunalnego</w:t>
      </w:r>
    </w:p>
    <w:p w14:paraId="3B914C14" w14:textId="45ADD805" w:rsidR="00653E31" w:rsidRPr="002F7F41" w:rsidRDefault="00653E31" w:rsidP="00D409DE">
      <w:pPr>
        <w:spacing w:before="120" w:after="120"/>
        <w:rPr>
          <w:rFonts w:ascii="Arial" w:hAnsi="Arial" w:cs="Arial"/>
        </w:rPr>
      </w:pPr>
      <w:r w:rsidRPr="002F7F41">
        <w:rPr>
          <w:rFonts w:ascii="Arial" w:hAnsi="Arial" w:cs="Arial"/>
        </w:rPr>
        <w:t>Referat Ochrony Środowiska, Rolnictwa i Leśnictwa</w:t>
      </w:r>
    </w:p>
    <w:p w14:paraId="05C3DACF" w14:textId="6546F67D" w:rsidR="00653E31" w:rsidRPr="002F7F41" w:rsidRDefault="00653E31" w:rsidP="00D409DE">
      <w:pPr>
        <w:spacing w:before="120" w:after="120"/>
        <w:rPr>
          <w:rFonts w:ascii="Arial" w:hAnsi="Arial" w:cs="Arial"/>
        </w:rPr>
      </w:pPr>
      <w:r w:rsidRPr="002F7F41">
        <w:rPr>
          <w:rFonts w:ascii="Arial" w:hAnsi="Arial" w:cs="Arial"/>
        </w:rPr>
        <w:t>Zakład Usług Komunalnych Sp. z o.o. w Mosinie.</w:t>
      </w:r>
    </w:p>
    <w:p w14:paraId="30F05FFF" w14:textId="77777777" w:rsidR="00D409DE" w:rsidRDefault="00D409DE" w:rsidP="00D409DE">
      <w:pPr>
        <w:spacing w:before="120" w:after="120"/>
        <w:rPr>
          <w:rFonts w:ascii="Arial" w:hAnsi="Arial" w:cs="Arial"/>
        </w:rPr>
      </w:pPr>
    </w:p>
    <w:p w14:paraId="1B00687F" w14:textId="77777777" w:rsidR="00961217" w:rsidRDefault="00961217" w:rsidP="00D409DE">
      <w:pPr>
        <w:spacing w:before="120" w:after="120"/>
        <w:rPr>
          <w:rFonts w:ascii="Arial" w:hAnsi="Arial" w:cs="Arial"/>
        </w:rPr>
      </w:pPr>
    </w:p>
    <w:p w14:paraId="3AF753A4" w14:textId="616A4363" w:rsidR="00D409DE" w:rsidRDefault="00961217" w:rsidP="00D409DE">
      <w:pPr>
        <w:spacing w:before="120" w:after="120"/>
        <w:rPr>
          <w:rFonts w:ascii="Arial" w:hAnsi="Arial" w:cs="Arial"/>
        </w:rPr>
      </w:pPr>
      <w:r w:rsidRPr="00961217">
        <w:rPr>
          <w:rFonts w:ascii="Arial" w:hAnsi="Arial" w:cs="Arial"/>
        </w:rPr>
        <w:t>Mosina, 2016</w:t>
      </w:r>
    </w:p>
    <w:p w14:paraId="3D50832F" w14:textId="77777777" w:rsidR="00DB5636" w:rsidRPr="00AE39E6" w:rsidRDefault="00FE5886" w:rsidP="00AE39E6">
      <w:pPr>
        <w:spacing w:before="240" w:line="360" w:lineRule="auto"/>
        <w:rPr>
          <w:rFonts w:ascii="Arial" w:hAnsi="Arial" w:cs="Arial"/>
          <w:b/>
          <w:color w:val="00B050"/>
          <w:sz w:val="26"/>
          <w:szCs w:val="26"/>
        </w:rPr>
      </w:pPr>
      <w:r>
        <w:rPr>
          <w:rFonts w:ascii="Arial" w:hAnsi="Arial" w:cs="Arial"/>
          <w:b/>
          <w:noProof/>
          <w:color w:val="00B050"/>
          <w:sz w:val="26"/>
          <w:szCs w:val="26"/>
          <w:lang w:eastAsia="pl-PL"/>
        </w:rPr>
        <w:lastRenderedPageBreak/>
        <w:pict w14:anchorId="07D49EAA">
          <v:rect id="_x0000_s1028" style="position:absolute;margin-left:-4.85pt;margin-top:.55pt;width:469.5pt;height:27pt;z-index:-251657216" fillcolor="#eaf1dd [662]" strokecolor="#d6e3bc [1302]">
            <v:shadow on="t" opacity=".5" offset="-6pt,6pt"/>
          </v:rect>
        </w:pict>
      </w:r>
      <w:r w:rsidR="00DB5636" w:rsidRPr="00AE39E6">
        <w:rPr>
          <w:rFonts w:ascii="Arial" w:hAnsi="Arial" w:cs="Arial"/>
          <w:b/>
          <w:color w:val="00B050"/>
          <w:sz w:val="26"/>
          <w:szCs w:val="26"/>
        </w:rPr>
        <w:t>Spis treści:</w:t>
      </w:r>
    </w:p>
    <w:p w14:paraId="54C57C49" w14:textId="77777777" w:rsidR="00DB5636" w:rsidRDefault="00DB5636" w:rsidP="00831DBD">
      <w:pPr>
        <w:pStyle w:val="Akapitzlist"/>
        <w:numPr>
          <w:ilvl w:val="0"/>
          <w:numId w:val="1"/>
        </w:numPr>
        <w:spacing w:before="240" w:line="360" w:lineRule="auto"/>
        <w:jc w:val="both"/>
        <w:rPr>
          <w:rFonts w:ascii="Arial" w:hAnsi="Arial" w:cs="Arial"/>
        </w:rPr>
      </w:pPr>
      <w:bookmarkStart w:id="0" w:name="_Ref442787231"/>
      <w:bookmarkStart w:id="1" w:name="_Ref442787233"/>
      <w:r>
        <w:rPr>
          <w:rFonts w:ascii="Arial" w:hAnsi="Arial" w:cs="Arial"/>
        </w:rPr>
        <w:t>Wstęp</w:t>
      </w:r>
      <w:bookmarkEnd w:id="0"/>
      <w:bookmarkEnd w:id="1"/>
    </w:p>
    <w:p w14:paraId="373DF109" w14:textId="77777777" w:rsidR="00DB5636" w:rsidRDefault="00DB5636" w:rsidP="005E582F">
      <w:pPr>
        <w:pStyle w:val="Akapitzlist"/>
        <w:numPr>
          <w:ilvl w:val="0"/>
          <w:numId w:val="1"/>
        </w:numPr>
        <w:spacing w:after="0"/>
        <w:ind w:left="714" w:hanging="357"/>
        <w:jc w:val="both"/>
        <w:rPr>
          <w:rFonts w:ascii="Arial" w:hAnsi="Arial" w:cs="Arial"/>
        </w:rPr>
      </w:pPr>
      <w:r>
        <w:rPr>
          <w:rFonts w:ascii="Arial" w:hAnsi="Arial" w:cs="Arial"/>
        </w:rPr>
        <w:t xml:space="preserve">Plan Zrównoważonej Mobilności Miejskiej </w:t>
      </w:r>
      <w:r w:rsidR="00AE39E6">
        <w:rPr>
          <w:rFonts w:ascii="Arial" w:hAnsi="Arial" w:cs="Arial"/>
        </w:rPr>
        <w:t>Gminy Mosina w świetle unijnych</w:t>
      </w:r>
      <w:r w:rsidR="00AE39E6">
        <w:rPr>
          <w:rFonts w:ascii="Arial" w:hAnsi="Arial" w:cs="Arial"/>
        </w:rPr>
        <w:br/>
      </w:r>
      <w:r>
        <w:rPr>
          <w:rFonts w:ascii="Arial" w:hAnsi="Arial" w:cs="Arial"/>
        </w:rPr>
        <w:t>i krajowych dokumentów strategicznych</w:t>
      </w:r>
    </w:p>
    <w:p w14:paraId="5E54AB0D" w14:textId="77777777" w:rsidR="00DB5636" w:rsidRDefault="00DB5636" w:rsidP="005E582F">
      <w:pPr>
        <w:pStyle w:val="Akapitzlist"/>
        <w:numPr>
          <w:ilvl w:val="0"/>
          <w:numId w:val="1"/>
        </w:numPr>
        <w:spacing w:after="0"/>
        <w:ind w:left="714" w:hanging="357"/>
        <w:jc w:val="both"/>
        <w:rPr>
          <w:rFonts w:ascii="Arial" w:hAnsi="Arial" w:cs="Arial"/>
        </w:rPr>
      </w:pPr>
      <w:r>
        <w:rPr>
          <w:rFonts w:ascii="Arial" w:hAnsi="Arial" w:cs="Arial"/>
        </w:rPr>
        <w:t>Analiza transportu zbiorowego Gminy Mosina na tle Aglomeracji Poznańskiej</w:t>
      </w:r>
    </w:p>
    <w:p w14:paraId="7133082E" w14:textId="77777777" w:rsidR="00DB5636" w:rsidRDefault="00DB5636" w:rsidP="005E582F">
      <w:pPr>
        <w:pStyle w:val="Akapitzlist"/>
        <w:numPr>
          <w:ilvl w:val="0"/>
          <w:numId w:val="1"/>
        </w:numPr>
        <w:spacing w:after="0"/>
        <w:jc w:val="both"/>
        <w:rPr>
          <w:rFonts w:ascii="Arial" w:hAnsi="Arial" w:cs="Arial"/>
        </w:rPr>
      </w:pPr>
      <w:r>
        <w:rPr>
          <w:rFonts w:ascii="Arial" w:hAnsi="Arial" w:cs="Arial"/>
        </w:rPr>
        <w:t>Diagnoza i obszary rozwojowe dla mobilności miejskiej Gminy Mosina</w:t>
      </w:r>
    </w:p>
    <w:p w14:paraId="72C04C36" w14:textId="4BFFEF16" w:rsidR="00F73264" w:rsidRPr="002F7F41" w:rsidRDefault="00F73264" w:rsidP="005E582F">
      <w:pPr>
        <w:spacing w:after="0"/>
        <w:ind w:left="720"/>
        <w:jc w:val="both"/>
        <w:rPr>
          <w:rFonts w:ascii="Arial" w:hAnsi="Arial" w:cs="Arial"/>
        </w:rPr>
      </w:pPr>
      <w:r w:rsidRPr="002F7F41">
        <w:rPr>
          <w:rFonts w:ascii="Arial" w:hAnsi="Arial" w:cs="Arial"/>
        </w:rPr>
        <w:t>IV.A. Zbiorowy transport pasażerski</w:t>
      </w:r>
    </w:p>
    <w:p w14:paraId="2A0B6BB5" w14:textId="77777777" w:rsidR="00F73264" w:rsidRPr="002F7F41" w:rsidRDefault="00F73264" w:rsidP="005E582F">
      <w:pPr>
        <w:pStyle w:val="Akapitzlist"/>
        <w:numPr>
          <w:ilvl w:val="1"/>
          <w:numId w:val="2"/>
        </w:numPr>
        <w:spacing w:after="0"/>
        <w:jc w:val="both"/>
        <w:rPr>
          <w:rFonts w:ascii="Arial" w:hAnsi="Arial" w:cs="Arial"/>
        </w:rPr>
      </w:pPr>
      <w:r w:rsidRPr="002F7F41">
        <w:rPr>
          <w:rFonts w:ascii="Arial" w:hAnsi="Arial" w:cs="Arial"/>
        </w:rPr>
        <w:t>Transport kolejowy</w:t>
      </w:r>
    </w:p>
    <w:p w14:paraId="6BE19954" w14:textId="0C21BB1E" w:rsidR="00F73264" w:rsidRPr="002F7F41" w:rsidRDefault="00F73264" w:rsidP="005E582F">
      <w:pPr>
        <w:pStyle w:val="Akapitzlist"/>
        <w:numPr>
          <w:ilvl w:val="1"/>
          <w:numId w:val="2"/>
        </w:numPr>
        <w:spacing w:after="0"/>
        <w:jc w:val="both"/>
        <w:rPr>
          <w:rFonts w:ascii="Arial" w:hAnsi="Arial" w:cs="Arial"/>
        </w:rPr>
      </w:pPr>
      <w:r w:rsidRPr="002F7F41">
        <w:rPr>
          <w:rFonts w:ascii="Arial" w:hAnsi="Arial" w:cs="Arial"/>
        </w:rPr>
        <w:t>Transport autobusowy</w:t>
      </w:r>
    </w:p>
    <w:p w14:paraId="7C9F3D98" w14:textId="542415A1" w:rsidR="00F73264" w:rsidRPr="002F7F41" w:rsidRDefault="00F73264" w:rsidP="005E582F">
      <w:pPr>
        <w:spacing w:after="0"/>
        <w:ind w:left="720"/>
        <w:jc w:val="both"/>
        <w:rPr>
          <w:rFonts w:ascii="Arial" w:hAnsi="Arial" w:cs="Arial"/>
        </w:rPr>
      </w:pPr>
      <w:r w:rsidRPr="002F7F41">
        <w:rPr>
          <w:rFonts w:ascii="Arial" w:hAnsi="Arial" w:cs="Arial"/>
        </w:rPr>
        <w:t xml:space="preserve">IV.B. Transport drogowy </w:t>
      </w:r>
    </w:p>
    <w:p w14:paraId="41A276D9" w14:textId="77777777" w:rsidR="00F73264" w:rsidRPr="002F7F41" w:rsidRDefault="00EC4C88" w:rsidP="004E33CB">
      <w:pPr>
        <w:pStyle w:val="Akapitzlist"/>
        <w:numPr>
          <w:ilvl w:val="0"/>
          <w:numId w:val="55"/>
        </w:numPr>
        <w:spacing w:after="0"/>
        <w:jc w:val="both"/>
        <w:rPr>
          <w:rFonts w:ascii="Arial" w:hAnsi="Arial" w:cs="Arial"/>
        </w:rPr>
      </w:pPr>
      <w:r w:rsidRPr="002F7F41">
        <w:rPr>
          <w:rFonts w:ascii="Arial" w:hAnsi="Arial" w:cs="Arial"/>
        </w:rPr>
        <w:t>Sieć dróg – dostępność</w:t>
      </w:r>
    </w:p>
    <w:p w14:paraId="25AEEE5E" w14:textId="10B62E4A" w:rsidR="00EC4C88" w:rsidRPr="002F7F41" w:rsidRDefault="00EC4C88" w:rsidP="004E33CB">
      <w:pPr>
        <w:pStyle w:val="Akapitzlist"/>
        <w:numPr>
          <w:ilvl w:val="0"/>
          <w:numId w:val="55"/>
        </w:numPr>
        <w:spacing w:after="0"/>
        <w:jc w:val="both"/>
        <w:rPr>
          <w:rFonts w:ascii="Arial" w:hAnsi="Arial" w:cs="Arial"/>
        </w:rPr>
      </w:pPr>
      <w:r w:rsidRPr="002F7F41">
        <w:rPr>
          <w:rFonts w:ascii="Arial" w:hAnsi="Arial" w:cs="Arial"/>
        </w:rPr>
        <w:t>Drogi publiczne – aspekt komfortu i bezpieczeństwa</w:t>
      </w:r>
    </w:p>
    <w:p w14:paraId="075EA00D" w14:textId="59F7B369" w:rsidR="00F73264" w:rsidRPr="002F7F41" w:rsidRDefault="00F73264" w:rsidP="005E582F">
      <w:pPr>
        <w:spacing w:after="0"/>
        <w:ind w:firstLine="708"/>
        <w:jc w:val="both"/>
        <w:rPr>
          <w:rFonts w:ascii="Arial" w:hAnsi="Arial" w:cs="Arial"/>
        </w:rPr>
      </w:pPr>
      <w:r w:rsidRPr="002F7F41">
        <w:rPr>
          <w:rFonts w:ascii="Arial" w:hAnsi="Arial" w:cs="Arial"/>
        </w:rPr>
        <w:t>IV.C. Bezpieczeństwo ruchu drogowego</w:t>
      </w:r>
    </w:p>
    <w:p w14:paraId="0BDA8A48" w14:textId="0EAAB962" w:rsidR="00F73264" w:rsidRPr="002F7F41" w:rsidRDefault="00F73264" w:rsidP="005E582F">
      <w:pPr>
        <w:spacing w:after="0"/>
        <w:ind w:firstLine="708"/>
        <w:jc w:val="both"/>
        <w:rPr>
          <w:rFonts w:ascii="Arial" w:hAnsi="Arial" w:cs="Arial"/>
        </w:rPr>
      </w:pPr>
      <w:r w:rsidRPr="002F7F41">
        <w:rPr>
          <w:rFonts w:ascii="Arial" w:hAnsi="Arial" w:cs="Arial"/>
        </w:rPr>
        <w:t>IV.D. Transport niezmotoryzowany</w:t>
      </w:r>
    </w:p>
    <w:p w14:paraId="42FB5F52" w14:textId="0B22A7B8" w:rsidR="00EC4C88" w:rsidRPr="002F7F41" w:rsidRDefault="00EC4C88" w:rsidP="004E33CB">
      <w:pPr>
        <w:pStyle w:val="Akapitzlist"/>
        <w:numPr>
          <w:ilvl w:val="1"/>
          <w:numId w:val="55"/>
        </w:numPr>
        <w:spacing w:after="0"/>
        <w:jc w:val="both"/>
        <w:rPr>
          <w:rFonts w:ascii="Arial" w:hAnsi="Arial" w:cs="Arial"/>
        </w:rPr>
      </w:pPr>
      <w:r w:rsidRPr="002F7F41">
        <w:rPr>
          <w:rFonts w:ascii="Arial" w:hAnsi="Arial" w:cs="Arial"/>
        </w:rPr>
        <w:t>Chodniki i ścieżki rowerowe</w:t>
      </w:r>
    </w:p>
    <w:p w14:paraId="62395970" w14:textId="45D098AE" w:rsidR="00F73264" w:rsidRPr="002F7F41" w:rsidRDefault="00EC4C88" w:rsidP="004E33CB">
      <w:pPr>
        <w:pStyle w:val="Akapitzlist"/>
        <w:numPr>
          <w:ilvl w:val="1"/>
          <w:numId w:val="55"/>
        </w:numPr>
        <w:spacing w:after="0"/>
        <w:jc w:val="both"/>
        <w:rPr>
          <w:rFonts w:ascii="Arial" w:hAnsi="Arial" w:cs="Arial"/>
        </w:rPr>
      </w:pPr>
      <w:r w:rsidRPr="002F7F41">
        <w:rPr>
          <w:rFonts w:ascii="Arial" w:hAnsi="Arial" w:cs="Arial"/>
        </w:rPr>
        <w:t>Miejsca parkingowe</w:t>
      </w:r>
    </w:p>
    <w:p w14:paraId="6E7E1DDB" w14:textId="415192D1" w:rsidR="00F73264" w:rsidRPr="002F7F41" w:rsidRDefault="00F73264" w:rsidP="005E582F">
      <w:pPr>
        <w:spacing w:after="0"/>
        <w:ind w:firstLine="708"/>
        <w:jc w:val="both"/>
        <w:rPr>
          <w:rFonts w:ascii="Arial" w:hAnsi="Arial" w:cs="Arial"/>
        </w:rPr>
      </w:pPr>
      <w:r w:rsidRPr="002F7F41">
        <w:rPr>
          <w:rFonts w:ascii="Arial" w:hAnsi="Arial" w:cs="Arial"/>
        </w:rPr>
        <w:t>IV.E. Intermodalność</w:t>
      </w:r>
    </w:p>
    <w:p w14:paraId="16D4563A" w14:textId="77777777" w:rsidR="00F73264" w:rsidRPr="002F7F41" w:rsidRDefault="00EC4C88" w:rsidP="004E33CB">
      <w:pPr>
        <w:pStyle w:val="Akapitzlist"/>
        <w:numPr>
          <w:ilvl w:val="0"/>
          <w:numId w:val="56"/>
        </w:numPr>
        <w:spacing w:after="0"/>
        <w:jc w:val="both"/>
        <w:rPr>
          <w:rFonts w:ascii="Arial" w:hAnsi="Arial" w:cs="Arial"/>
        </w:rPr>
      </w:pPr>
      <w:r w:rsidRPr="002F7F41">
        <w:rPr>
          <w:rFonts w:ascii="Arial" w:hAnsi="Arial" w:cs="Arial"/>
        </w:rPr>
        <w:t>Zintegrowane węzły przesiadkowe</w:t>
      </w:r>
    </w:p>
    <w:p w14:paraId="52C2FF7F" w14:textId="7FCCAA90" w:rsidR="00EC4C88" w:rsidRPr="002F7F41" w:rsidRDefault="00F73264" w:rsidP="005E582F">
      <w:pPr>
        <w:spacing w:after="0"/>
        <w:ind w:firstLine="708"/>
        <w:jc w:val="both"/>
        <w:rPr>
          <w:rFonts w:ascii="Arial" w:hAnsi="Arial" w:cs="Arial"/>
        </w:rPr>
      </w:pPr>
      <w:r w:rsidRPr="002F7F41">
        <w:rPr>
          <w:rFonts w:ascii="Arial" w:hAnsi="Arial" w:cs="Arial"/>
        </w:rPr>
        <w:t xml:space="preserve">IV.F. </w:t>
      </w:r>
      <w:r w:rsidR="00EC4C88" w:rsidRPr="002F7F41">
        <w:rPr>
          <w:rFonts w:ascii="Arial" w:hAnsi="Arial" w:cs="Arial"/>
        </w:rPr>
        <w:t>Logistyka</w:t>
      </w:r>
    </w:p>
    <w:p w14:paraId="1DD07D69" w14:textId="37184B34" w:rsidR="00EC4C88" w:rsidRPr="002F7F41" w:rsidRDefault="00F73264" w:rsidP="005E582F">
      <w:pPr>
        <w:spacing w:after="0"/>
        <w:ind w:firstLine="708"/>
        <w:jc w:val="both"/>
        <w:rPr>
          <w:rFonts w:ascii="Arial" w:hAnsi="Arial" w:cs="Arial"/>
        </w:rPr>
      </w:pPr>
      <w:r w:rsidRPr="002F7F41">
        <w:rPr>
          <w:rFonts w:ascii="Arial" w:hAnsi="Arial" w:cs="Arial"/>
        </w:rPr>
        <w:t xml:space="preserve">IV.G. </w:t>
      </w:r>
      <w:r w:rsidR="00EC4C88" w:rsidRPr="002F7F41">
        <w:rPr>
          <w:rFonts w:ascii="Arial" w:hAnsi="Arial" w:cs="Arial"/>
        </w:rPr>
        <w:t>Nowe wzorce użytkowania</w:t>
      </w:r>
    </w:p>
    <w:p w14:paraId="22984CCA" w14:textId="47C6A2A5" w:rsidR="00F73264" w:rsidRPr="002F7F41" w:rsidRDefault="00F73264" w:rsidP="005E582F">
      <w:pPr>
        <w:spacing w:after="0"/>
        <w:ind w:firstLine="708"/>
        <w:jc w:val="both"/>
        <w:rPr>
          <w:rFonts w:ascii="Arial" w:hAnsi="Arial" w:cs="Arial"/>
        </w:rPr>
      </w:pPr>
      <w:r w:rsidRPr="002F7F41">
        <w:rPr>
          <w:rFonts w:ascii="Arial" w:hAnsi="Arial" w:cs="Arial"/>
        </w:rPr>
        <w:t>IV.H. Promocja ekologicznie czystych i energooszczędnych pojazdów</w:t>
      </w:r>
    </w:p>
    <w:p w14:paraId="45144E9A" w14:textId="314D8542" w:rsidR="00F73264" w:rsidRPr="002F7F41" w:rsidRDefault="005E582F" w:rsidP="005E582F">
      <w:pPr>
        <w:spacing w:after="0"/>
        <w:ind w:firstLine="708"/>
        <w:jc w:val="both"/>
        <w:rPr>
          <w:rFonts w:ascii="Arial" w:hAnsi="Arial" w:cs="Arial"/>
        </w:rPr>
      </w:pPr>
      <w:r w:rsidRPr="002F7F41">
        <w:rPr>
          <w:rFonts w:ascii="Arial" w:hAnsi="Arial" w:cs="Arial"/>
        </w:rPr>
        <w:t xml:space="preserve">IV.I. Zarządzanie mobilnością </w:t>
      </w:r>
    </w:p>
    <w:p w14:paraId="05FDF6C4" w14:textId="7AF0831C" w:rsidR="005E582F" w:rsidRPr="002F7F41" w:rsidRDefault="005E582F" w:rsidP="005E582F">
      <w:pPr>
        <w:spacing w:after="0"/>
        <w:ind w:firstLine="708"/>
        <w:jc w:val="both"/>
        <w:rPr>
          <w:rFonts w:ascii="Arial" w:hAnsi="Arial" w:cs="Arial"/>
        </w:rPr>
      </w:pPr>
      <w:r w:rsidRPr="002F7F41">
        <w:rPr>
          <w:rFonts w:ascii="Arial" w:hAnsi="Arial" w:cs="Arial"/>
        </w:rPr>
        <w:t>IV.J. Inteligentne systemy transportowe</w:t>
      </w:r>
    </w:p>
    <w:p w14:paraId="58158001" w14:textId="77777777" w:rsidR="00EC4C88" w:rsidRDefault="00EC4C88" w:rsidP="005E582F">
      <w:pPr>
        <w:pStyle w:val="Akapitzlist"/>
        <w:numPr>
          <w:ilvl w:val="0"/>
          <w:numId w:val="1"/>
        </w:numPr>
        <w:spacing w:after="0"/>
        <w:jc w:val="both"/>
        <w:rPr>
          <w:rFonts w:ascii="Arial" w:hAnsi="Arial" w:cs="Arial"/>
        </w:rPr>
      </w:pPr>
      <w:r>
        <w:rPr>
          <w:rFonts w:ascii="Arial" w:hAnsi="Arial" w:cs="Arial"/>
        </w:rPr>
        <w:t>Cel strategiczny i cele szczegółowe</w:t>
      </w:r>
    </w:p>
    <w:p w14:paraId="4BDC7C88" w14:textId="77777777" w:rsidR="00EC4C88" w:rsidRDefault="00EC4C88" w:rsidP="005E582F">
      <w:pPr>
        <w:pStyle w:val="Akapitzlist"/>
        <w:numPr>
          <w:ilvl w:val="0"/>
          <w:numId w:val="1"/>
        </w:numPr>
        <w:spacing w:after="0"/>
        <w:jc w:val="both"/>
        <w:rPr>
          <w:rFonts w:ascii="Arial" w:hAnsi="Arial" w:cs="Arial"/>
        </w:rPr>
      </w:pPr>
      <w:r>
        <w:rPr>
          <w:rFonts w:ascii="Arial" w:hAnsi="Arial" w:cs="Arial"/>
        </w:rPr>
        <w:t>Planowane działania</w:t>
      </w:r>
    </w:p>
    <w:p w14:paraId="64A242E6" w14:textId="77777777" w:rsidR="00DB5636" w:rsidRPr="00EC4C88" w:rsidRDefault="00EC4C88" w:rsidP="005E582F">
      <w:pPr>
        <w:pStyle w:val="Akapitzlist"/>
        <w:numPr>
          <w:ilvl w:val="0"/>
          <w:numId w:val="1"/>
        </w:numPr>
        <w:spacing w:after="0"/>
        <w:jc w:val="both"/>
        <w:rPr>
          <w:rFonts w:ascii="Arial" w:hAnsi="Arial" w:cs="Arial"/>
        </w:rPr>
      </w:pPr>
      <w:r>
        <w:rPr>
          <w:rFonts w:ascii="Arial" w:hAnsi="Arial" w:cs="Arial"/>
        </w:rPr>
        <w:t>Monitorowanie i raportowanie</w:t>
      </w:r>
    </w:p>
    <w:p w14:paraId="3FED550F" w14:textId="77777777" w:rsidR="00DB5636" w:rsidRDefault="00DB5636" w:rsidP="005E582F">
      <w:pPr>
        <w:spacing w:after="0"/>
        <w:rPr>
          <w:rFonts w:ascii="Arial" w:hAnsi="Arial" w:cs="Arial"/>
        </w:rPr>
      </w:pPr>
      <w:r>
        <w:rPr>
          <w:rFonts w:ascii="Arial" w:hAnsi="Arial" w:cs="Arial"/>
        </w:rPr>
        <w:br w:type="page"/>
      </w:r>
    </w:p>
    <w:p w14:paraId="0EE502AF" w14:textId="77777777" w:rsidR="00C43CD6" w:rsidRPr="00C43CD6" w:rsidRDefault="00FE5886" w:rsidP="00831DBD">
      <w:pPr>
        <w:pStyle w:val="Akapitzlist"/>
        <w:numPr>
          <w:ilvl w:val="0"/>
          <w:numId w:val="3"/>
        </w:numPr>
        <w:spacing w:before="120" w:after="120"/>
        <w:ind w:left="0" w:firstLine="0"/>
        <w:jc w:val="both"/>
        <w:rPr>
          <w:rFonts w:ascii="Arial" w:hAnsi="Arial" w:cs="Arial"/>
          <w:b/>
          <w:color w:val="00B050"/>
          <w:sz w:val="26"/>
          <w:szCs w:val="26"/>
        </w:rPr>
      </w:pPr>
      <w:bookmarkStart w:id="2" w:name="_Wstęp"/>
      <w:bookmarkEnd w:id="2"/>
      <w:r>
        <w:rPr>
          <w:rFonts w:ascii="Arial" w:hAnsi="Arial" w:cs="Arial"/>
          <w:b/>
          <w:noProof/>
          <w:color w:val="00B050"/>
          <w:sz w:val="26"/>
          <w:szCs w:val="26"/>
          <w:lang w:eastAsia="pl-PL"/>
        </w:rPr>
        <w:lastRenderedPageBreak/>
        <w:pict w14:anchorId="02D78CF2">
          <v:rect id="_x0000_s1029" style="position:absolute;left:0;text-align:left;margin-left:-4.1pt;margin-top:-7.85pt;width:469.5pt;height:27pt;z-index:-251656192" fillcolor="#eaf1dd [662]" strokecolor="#d6e3bc [1302]">
            <v:shadow on="t" opacity=".5" offset="-6pt,6pt"/>
          </v:rect>
        </w:pict>
      </w:r>
      <w:r w:rsidR="00C43CD6" w:rsidRPr="00C43CD6">
        <w:rPr>
          <w:rFonts w:ascii="Arial" w:hAnsi="Arial" w:cs="Arial"/>
          <w:b/>
          <w:color w:val="00B050"/>
          <w:sz w:val="26"/>
          <w:szCs w:val="26"/>
        </w:rPr>
        <w:t>Wstęp</w:t>
      </w:r>
    </w:p>
    <w:p w14:paraId="02A4AC13" w14:textId="77777777" w:rsidR="00C43CD6" w:rsidRPr="00646E63" w:rsidRDefault="00C43CD6" w:rsidP="00C43CD6">
      <w:pPr>
        <w:pStyle w:val="Akapitzlist"/>
        <w:spacing w:before="120" w:after="120"/>
        <w:ind w:left="1080"/>
        <w:jc w:val="both"/>
        <w:rPr>
          <w:rFonts w:ascii="Arial" w:hAnsi="Arial" w:cs="Arial"/>
          <w:b/>
        </w:rPr>
      </w:pPr>
    </w:p>
    <w:p w14:paraId="026A06BC" w14:textId="77777777" w:rsidR="0065089A" w:rsidRPr="0065089A" w:rsidRDefault="0065089A" w:rsidP="0065089A">
      <w:pPr>
        <w:spacing w:before="120" w:after="120"/>
        <w:ind w:firstLine="708"/>
        <w:jc w:val="both"/>
        <w:rPr>
          <w:rFonts w:ascii="Arial" w:hAnsi="Arial" w:cs="Arial"/>
        </w:rPr>
      </w:pPr>
      <w:r w:rsidRPr="0065089A">
        <w:rPr>
          <w:rFonts w:ascii="Arial" w:hAnsi="Arial" w:cs="Arial"/>
        </w:rPr>
        <w:t>Emisja została</w:t>
      </w:r>
      <w:r w:rsidR="00425972" w:rsidRPr="0065089A">
        <w:rPr>
          <w:rFonts w:ascii="Arial" w:hAnsi="Arial" w:cs="Arial"/>
        </w:rPr>
        <w:t xml:space="preserve"> w </w:t>
      </w:r>
      <w:r w:rsidRPr="0065089A">
        <w:rPr>
          <w:rFonts w:ascii="Arial" w:hAnsi="Arial" w:cs="Arial"/>
        </w:rPr>
        <w:t>Ustawie z dnia 27 kwietnia 2001 r. Prawo ochrony środowiska, zdefiniowana jako wprowadzanie bezpośrednio lub pośrednio, w wyniku działalności człowieka, do powietrza, wody, gleby lub ziemi: energii, takiej jak ciepło, hałas, wibracje lub pola elektromagnetyczne.</w:t>
      </w:r>
    </w:p>
    <w:p w14:paraId="389105C2" w14:textId="77777777" w:rsidR="006D2C2D" w:rsidRPr="0065089A" w:rsidRDefault="0065089A" w:rsidP="006D2C2D">
      <w:pPr>
        <w:spacing w:before="120" w:after="120"/>
        <w:ind w:firstLine="708"/>
        <w:jc w:val="both"/>
        <w:rPr>
          <w:rFonts w:ascii="Arial" w:hAnsi="Arial" w:cs="Arial"/>
        </w:rPr>
      </w:pPr>
      <w:r w:rsidRPr="0065089A">
        <w:rPr>
          <w:rFonts w:ascii="Arial" w:hAnsi="Arial" w:cs="Arial"/>
        </w:rPr>
        <w:t>E</w:t>
      </w:r>
      <w:r w:rsidR="00425972" w:rsidRPr="0065089A">
        <w:rPr>
          <w:rFonts w:ascii="Arial" w:hAnsi="Arial" w:cs="Arial"/>
        </w:rPr>
        <w:t xml:space="preserve">misja </w:t>
      </w:r>
      <w:r w:rsidRPr="0065089A">
        <w:rPr>
          <w:rFonts w:ascii="Arial" w:hAnsi="Arial" w:cs="Arial"/>
        </w:rPr>
        <w:t xml:space="preserve">energii </w:t>
      </w:r>
      <w:r w:rsidR="00425972" w:rsidRPr="0065089A">
        <w:rPr>
          <w:rFonts w:ascii="Arial" w:hAnsi="Arial" w:cs="Arial"/>
        </w:rPr>
        <w:t>dzieli się na emisję komunikacyjna i emisję</w:t>
      </w:r>
      <w:r w:rsidR="006D2C2D" w:rsidRPr="0065089A">
        <w:rPr>
          <w:rFonts w:ascii="Arial" w:hAnsi="Arial" w:cs="Arial"/>
        </w:rPr>
        <w:t xml:space="preserve"> pyłów</w:t>
      </w:r>
      <w:r w:rsidRPr="0065089A">
        <w:rPr>
          <w:rFonts w:ascii="Arial" w:hAnsi="Arial" w:cs="Arial"/>
        </w:rPr>
        <w:t xml:space="preserve"> i szkodliwych gazów pochodzącą</w:t>
      </w:r>
      <w:r w:rsidR="006D2C2D" w:rsidRPr="0065089A">
        <w:rPr>
          <w:rFonts w:ascii="Arial" w:hAnsi="Arial" w:cs="Arial"/>
        </w:rPr>
        <w:t xml:space="preserve"> z lokalnych kotłowni węglowych i domowych pieców grzewczych</w:t>
      </w:r>
      <w:r w:rsidRPr="0065089A">
        <w:rPr>
          <w:rFonts w:ascii="Arial" w:hAnsi="Arial" w:cs="Arial"/>
        </w:rPr>
        <w:t xml:space="preserve">. </w:t>
      </w:r>
      <w:r w:rsidR="00425972" w:rsidRPr="0065089A">
        <w:rPr>
          <w:rFonts w:ascii="Arial" w:hAnsi="Arial" w:cs="Arial"/>
        </w:rPr>
        <w:t xml:space="preserve"> W Europie prawie 28% emisji gazów cieplarnianych </w:t>
      </w:r>
      <w:r w:rsidRPr="0065089A">
        <w:rPr>
          <w:rFonts w:ascii="Arial" w:hAnsi="Arial" w:cs="Arial"/>
        </w:rPr>
        <w:t xml:space="preserve">to emisje komunikacyjne. </w:t>
      </w:r>
    </w:p>
    <w:p w14:paraId="2E96BB70" w14:textId="77777777" w:rsidR="00C43CD6" w:rsidRPr="00646E63" w:rsidRDefault="00C43CD6" w:rsidP="0065089A">
      <w:pPr>
        <w:spacing w:before="120" w:after="120"/>
        <w:jc w:val="both"/>
        <w:rPr>
          <w:rFonts w:ascii="Arial" w:hAnsi="Arial" w:cs="Arial"/>
        </w:rPr>
      </w:pPr>
    </w:p>
    <w:p w14:paraId="67A19353" w14:textId="77777777" w:rsidR="00C43CD6" w:rsidRDefault="00C43CD6" w:rsidP="00C43CD6">
      <w:pPr>
        <w:spacing w:before="120" w:after="120"/>
        <w:ind w:firstLine="708"/>
        <w:jc w:val="both"/>
        <w:rPr>
          <w:rFonts w:ascii="Arial" w:hAnsi="Arial" w:cs="Arial"/>
        </w:rPr>
      </w:pPr>
      <w:r w:rsidRPr="00646E63">
        <w:rPr>
          <w:rFonts w:ascii="Arial" w:hAnsi="Arial" w:cs="Arial"/>
        </w:rPr>
        <w:t>Jednym z największych wyzwań dla władz miast jest skuteczne zarządzania mobilnością miejską. Zarządzanie mobilnością j</w:t>
      </w:r>
      <w:r w:rsidR="00AE39E6">
        <w:rPr>
          <w:rFonts w:ascii="Arial" w:hAnsi="Arial" w:cs="Arial"/>
        </w:rPr>
        <w:t>est nastawione przede wszystkim</w:t>
      </w:r>
      <w:r w:rsidR="00AE39E6">
        <w:rPr>
          <w:rFonts w:ascii="Arial" w:hAnsi="Arial" w:cs="Arial"/>
        </w:rPr>
        <w:br/>
      </w:r>
      <w:r w:rsidRPr="00646E63">
        <w:rPr>
          <w:rFonts w:ascii="Arial" w:hAnsi="Arial" w:cs="Arial"/>
        </w:rPr>
        <w:t>na kształtowanie zapotrzebowania na transport osób i towarów za pom</w:t>
      </w:r>
      <w:r w:rsidR="00D26C37">
        <w:rPr>
          <w:rFonts w:ascii="Arial" w:hAnsi="Arial" w:cs="Arial"/>
        </w:rPr>
        <w:t xml:space="preserve">ocą tzw. środków </w:t>
      </w:r>
      <w:r w:rsidR="00D26C37" w:rsidRPr="00D26C37">
        <w:rPr>
          <w:rFonts w:ascii="Arial" w:hAnsi="Arial" w:cs="Arial"/>
          <w:i/>
        </w:rPr>
        <w:t>miękkich</w:t>
      </w:r>
      <w:r w:rsidRPr="00646E63">
        <w:rPr>
          <w:rFonts w:ascii="Arial" w:hAnsi="Arial" w:cs="Arial"/>
        </w:rPr>
        <w:t xml:space="preserve">, czyli rozwiązań opartych bardziej na organizacji, koordynacji, motywacji, promocji i przekazywaniu informacji aniżeli na dużych inwestycjach w infrastrukturę. Jego głównym celem jest osiągnięcie zmiany nawyków mieszkańców w </w:t>
      </w:r>
      <w:r w:rsidR="00AE39E6">
        <w:rPr>
          <w:rFonts w:ascii="Arial" w:hAnsi="Arial" w:cs="Arial"/>
        </w:rPr>
        <w:t>zakresie przemieszczania się</w:t>
      </w:r>
      <w:r w:rsidR="00AE39E6">
        <w:rPr>
          <w:rFonts w:ascii="Arial" w:hAnsi="Arial" w:cs="Arial"/>
        </w:rPr>
        <w:br/>
      </w:r>
      <w:r w:rsidRPr="00646E63">
        <w:rPr>
          <w:rFonts w:ascii="Arial" w:hAnsi="Arial" w:cs="Arial"/>
        </w:rPr>
        <w:t xml:space="preserve">w kierunku bardziej zrównoważonych środków transportu, w wyniku czego nastąpiłoby ograniczenie indywidualnego transportu samochodowego (w szczególności przemieszczania się samochodem w pojedynkę) i posiadania samochodów osobowych </w:t>
      </w:r>
      <w:r w:rsidR="0030309B">
        <w:rPr>
          <w:rFonts w:ascii="Arial" w:hAnsi="Arial" w:cs="Arial"/>
        </w:rPr>
        <w:t xml:space="preserve">w ogóle. Celem </w:t>
      </w:r>
      <w:r w:rsidR="0030309B" w:rsidRPr="0030309B">
        <w:rPr>
          <w:rFonts w:ascii="Arial" w:hAnsi="Arial" w:cs="Arial"/>
          <w:i/>
        </w:rPr>
        <w:t>miękkich</w:t>
      </w:r>
      <w:r w:rsidRPr="00646E63">
        <w:rPr>
          <w:rFonts w:ascii="Arial" w:hAnsi="Arial" w:cs="Arial"/>
        </w:rPr>
        <w:t xml:space="preserve"> środków jest najczęściej poprawa skutecznoś</w:t>
      </w:r>
      <w:r w:rsidR="0030309B">
        <w:rPr>
          <w:rFonts w:ascii="Arial" w:hAnsi="Arial" w:cs="Arial"/>
        </w:rPr>
        <w:t xml:space="preserve">ci </w:t>
      </w:r>
      <w:r w:rsidR="0030309B" w:rsidRPr="0030309B">
        <w:rPr>
          <w:rFonts w:ascii="Arial" w:hAnsi="Arial" w:cs="Arial"/>
          <w:i/>
        </w:rPr>
        <w:t>twardych</w:t>
      </w:r>
      <w:r w:rsidR="00AE39E6">
        <w:rPr>
          <w:rFonts w:ascii="Arial" w:hAnsi="Arial" w:cs="Arial"/>
        </w:rPr>
        <w:t xml:space="preserve"> środków używanych</w:t>
      </w:r>
      <w:r w:rsidR="00AE39E6">
        <w:rPr>
          <w:rFonts w:ascii="Arial" w:hAnsi="Arial" w:cs="Arial"/>
        </w:rPr>
        <w:br/>
      </w:r>
      <w:r w:rsidRPr="00646E63">
        <w:rPr>
          <w:rFonts w:ascii="Arial" w:hAnsi="Arial" w:cs="Arial"/>
        </w:rPr>
        <w:t>w transporcie miejskim (takich jak nowe linie tramwajowe, drogi lub ścieżki rowerowe) (Fundacja Partnerstwo dla Środowiska – Plany mobilności 2011).</w:t>
      </w:r>
    </w:p>
    <w:p w14:paraId="3C9DB69D" w14:textId="77777777" w:rsidR="00C43CD6" w:rsidRPr="00646E63" w:rsidRDefault="00C43CD6" w:rsidP="00C43CD6">
      <w:pPr>
        <w:spacing w:before="120" w:after="120"/>
        <w:ind w:firstLine="708"/>
        <w:jc w:val="both"/>
        <w:rPr>
          <w:rFonts w:ascii="Arial" w:hAnsi="Arial" w:cs="Arial"/>
          <w:b/>
        </w:rPr>
      </w:pPr>
    </w:p>
    <w:p w14:paraId="09736840" w14:textId="77777777" w:rsidR="00C43CD6" w:rsidRPr="00646E63" w:rsidRDefault="00C43CD6" w:rsidP="00C43CD6">
      <w:pPr>
        <w:spacing w:before="120" w:after="120"/>
        <w:ind w:firstLine="708"/>
        <w:jc w:val="both"/>
        <w:rPr>
          <w:rStyle w:val="Pogrubienie"/>
          <w:rFonts w:ascii="Arial" w:hAnsi="Arial" w:cs="Arial"/>
          <w:b w:val="0"/>
        </w:rPr>
      </w:pPr>
      <w:r w:rsidRPr="00646E63">
        <w:rPr>
          <w:rStyle w:val="Pogrubienie"/>
          <w:rFonts w:ascii="Arial" w:hAnsi="Arial" w:cs="Arial"/>
        </w:rPr>
        <w:t>Zgodnie z Umową Partnerstwa na lata 2014-2020, działania wynikające z Celu Tematycznego 4, określające przejście na gospodarkę niskoemisyjną, powinny być potraktowane w sposób strategiczny. Dotyczy to zwłaszcza wsparcia w ramach Priorytetu Inwestycyjnego 4v pn.</w:t>
      </w:r>
      <w:r w:rsidR="00D26C37">
        <w:rPr>
          <w:rStyle w:val="Pogrubienie"/>
          <w:rFonts w:ascii="Arial" w:hAnsi="Arial" w:cs="Arial"/>
        </w:rPr>
        <w:t xml:space="preserve"> </w:t>
      </w:r>
      <w:r w:rsidRPr="00D26C37">
        <w:rPr>
          <w:rStyle w:val="Pogrubienie"/>
          <w:rFonts w:ascii="Arial" w:hAnsi="Arial" w:cs="Arial"/>
          <w:i/>
        </w:rPr>
        <w:t>Promo</w:t>
      </w:r>
      <w:r w:rsidR="00AE39E6" w:rsidRPr="00D26C37">
        <w:rPr>
          <w:rStyle w:val="Pogrubienie"/>
          <w:rFonts w:ascii="Arial" w:hAnsi="Arial" w:cs="Arial"/>
          <w:i/>
        </w:rPr>
        <w:t>wanie strategii niskoemisyjnych</w:t>
      </w:r>
      <w:r w:rsidR="00AE39E6" w:rsidRPr="00D26C37">
        <w:rPr>
          <w:rStyle w:val="Pogrubienie"/>
          <w:rFonts w:ascii="Arial" w:hAnsi="Arial" w:cs="Arial"/>
          <w:i/>
        </w:rPr>
        <w:br/>
      </w:r>
      <w:r w:rsidRPr="00D26C37">
        <w:rPr>
          <w:rStyle w:val="Pogrubienie"/>
          <w:rFonts w:ascii="Arial" w:hAnsi="Arial" w:cs="Arial"/>
          <w:i/>
        </w:rPr>
        <w:t>dla wszystkich rodzajów terytoriów, w szczególności dla obszarów miejskich, w tym wspieranie zrównoważonej multimodalnej mobilności miejskiej i działań adaptacyjnych mających oddziaływanie łagodzące na zmiany klimatu</w:t>
      </w:r>
      <w:r w:rsidRPr="00646E63">
        <w:rPr>
          <w:rStyle w:val="Pogrubienie"/>
          <w:rFonts w:ascii="Arial" w:hAnsi="Arial" w:cs="Arial"/>
        </w:rPr>
        <w:t xml:space="preserve"> z Programu Operacyjnego Infrastruktura i Środowisko na lata 2014-2020 w ramach Osi Priorytetowej VI - Rozwój niskoemisyjnego transp</w:t>
      </w:r>
      <w:r w:rsidR="00AE39E6">
        <w:rPr>
          <w:rStyle w:val="Pogrubienie"/>
          <w:rFonts w:ascii="Arial" w:hAnsi="Arial" w:cs="Arial"/>
        </w:rPr>
        <w:t>ortu zbiorowego w miastach oraz</w:t>
      </w:r>
      <w:r w:rsidR="00AE39E6">
        <w:rPr>
          <w:rStyle w:val="Pogrubienie"/>
          <w:rFonts w:ascii="Arial" w:hAnsi="Arial" w:cs="Arial"/>
        </w:rPr>
        <w:br/>
      </w:r>
      <w:r w:rsidRPr="00646E63">
        <w:rPr>
          <w:rStyle w:val="Pogrubienie"/>
          <w:rFonts w:ascii="Arial" w:hAnsi="Arial" w:cs="Arial"/>
        </w:rPr>
        <w:t>z Wielkopolskiego Regionalnego Programu Operacyjnego 2014+ z Osi Priorytetowej 3 - Energia, Działanie 3.3. Wspieranie strategii niskoemisyjnych w tym mobilność miejska.</w:t>
      </w:r>
    </w:p>
    <w:p w14:paraId="2B73101B" w14:textId="77777777" w:rsidR="00C43CD6" w:rsidRPr="00646E63" w:rsidRDefault="00C43CD6" w:rsidP="00C43CD6">
      <w:pPr>
        <w:spacing w:before="120" w:after="120"/>
        <w:jc w:val="center"/>
        <w:rPr>
          <w:rFonts w:ascii="Arial" w:hAnsi="Arial" w:cs="Arial"/>
          <w:b/>
        </w:rPr>
      </w:pPr>
    </w:p>
    <w:p w14:paraId="783D9FC4" w14:textId="77777777" w:rsidR="00C43CD6" w:rsidRDefault="00C43CD6" w:rsidP="00C43CD6">
      <w:pPr>
        <w:spacing w:before="120" w:after="120"/>
        <w:ind w:firstLine="708"/>
        <w:jc w:val="both"/>
        <w:rPr>
          <w:rFonts w:ascii="Arial" w:hAnsi="Arial" w:cs="Arial"/>
        </w:rPr>
      </w:pPr>
      <w:r w:rsidRPr="00646E63">
        <w:rPr>
          <w:rFonts w:ascii="Arial" w:hAnsi="Arial" w:cs="Arial"/>
        </w:rPr>
        <w:t>Narzędziem zarządzania mobilnością w miastach jest Plan Zrównoważonej Mobilności Miejskiej</w:t>
      </w:r>
      <w:r w:rsidRPr="00646E63">
        <w:rPr>
          <w:rFonts w:ascii="Arial" w:hAnsi="Arial" w:cs="Arial"/>
          <w:b/>
        </w:rPr>
        <w:t xml:space="preserve"> </w:t>
      </w:r>
      <w:r w:rsidRPr="00646E63">
        <w:rPr>
          <w:rFonts w:ascii="Arial" w:hAnsi="Arial" w:cs="Arial"/>
        </w:rPr>
        <w:t xml:space="preserve">(SUMP ang. </w:t>
      </w:r>
      <w:proofErr w:type="spellStart"/>
      <w:r w:rsidRPr="00646E63">
        <w:rPr>
          <w:rFonts w:ascii="Arial" w:hAnsi="Arial" w:cs="Arial"/>
        </w:rPr>
        <w:t>Sustainable</w:t>
      </w:r>
      <w:proofErr w:type="spellEnd"/>
      <w:r w:rsidRPr="00646E63">
        <w:rPr>
          <w:rFonts w:ascii="Arial" w:hAnsi="Arial" w:cs="Arial"/>
        </w:rPr>
        <w:t xml:space="preserve"> Urban </w:t>
      </w:r>
      <w:proofErr w:type="spellStart"/>
      <w:r w:rsidRPr="00646E63">
        <w:rPr>
          <w:rFonts w:ascii="Arial" w:hAnsi="Arial" w:cs="Arial"/>
        </w:rPr>
        <w:t>Mobility</w:t>
      </w:r>
      <w:proofErr w:type="spellEnd"/>
      <w:r w:rsidRPr="00646E63">
        <w:rPr>
          <w:rFonts w:ascii="Arial" w:hAnsi="Arial" w:cs="Arial"/>
        </w:rPr>
        <w:t xml:space="preserve"> Plan), </w:t>
      </w:r>
      <w:r>
        <w:rPr>
          <w:rFonts w:ascii="Arial" w:hAnsi="Arial" w:cs="Arial"/>
        </w:rPr>
        <w:t xml:space="preserve">który </w:t>
      </w:r>
      <w:r w:rsidRPr="00646E63">
        <w:rPr>
          <w:rFonts w:ascii="Arial" w:hAnsi="Arial" w:cs="Arial"/>
        </w:rPr>
        <w:t>jest kompleksowym dokumentem strategicznym, opracowywanym i wdrażanym przez władze miasta i podmioty zaangażowane w realizację polityki transportowej. Celem planu jest zapewnienie wysokiej jakości transportu w zakresie dojazdu do obszaru gmi</w:t>
      </w:r>
      <w:r w:rsidR="00AE39E6">
        <w:rPr>
          <w:rFonts w:ascii="Arial" w:hAnsi="Arial" w:cs="Arial"/>
        </w:rPr>
        <w:t>ny, przejazdu przez ten obszar,</w:t>
      </w:r>
      <w:r w:rsidR="00AE39E6">
        <w:rPr>
          <w:rFonts w:ascii="Arial" w:hAnsi="Arial" w:cs="Arial"/>
        </w:rPr>
        <w:br/>
      </w:r>
      <w:r w:rsidRPr="00646E63">
        <w:rPr>
          <w:rFonts w:ascii="Arial" w:hAnsi="Arial" w:cs="Arial"/>
        </w:rPr>
        <w:t xml:space="preserve">jak również przemieszczania się w jego obrębie. Dokument zawiera długoterminową strategię rozwoju gminy w zakresie przyszłego rozwoju infrastruktury i usług w obszarze transportu i mobilności. Budowanie zrównoważonej mobilności opiera się na ocenie </w:t>
      </w:r>
      <w:r w:rsidRPr="00646E63">
        <w:rPr>
          <w:rFonts w:ascii="Arial" w:hAnsi="Arial" w:cs="Arial"/>
        </w:rPr>
        <w:lastRenderedPageBreak/>
        <w:t>aktualnego i przyszłego funkcjonowania gminnego systemu transportowego. Plan pozwala na wyważony rozwój wszystkich rodzajów środków</w:t>
      </w:r>
      <w:r w:rsidR="00AE39E6">
        <w:rPr>
          <w:rFonts w:ascii="Arial" w:hAnsi="Arial" w:cs="Arial"/>
        </w:rPr>
        <w:t xml:space="preserve"> lokomocji i jest ukierunkowany</w:t>
      </w:r>
      <w:r w:rsidR="00AE39E6">
        <w:rPr>
          <w:rFonts w:ascii="Arial" w:hAnsi="Arial" w:cs="Arial"/>
        </w:rPr>
        <w:br/>
      </w:r>
      <w:r w:rsidRPr="00646E63">
        <w:rPr>
          <w:rFonts w:ascii="Arial" w:hAnsi="Arial" w:cs="Arial"/>
        </w:rPr>
        <w:t>na przechodzenie na bardziej zrównoważone systemy.</w:t>
      </w:r>
    </w:p>
    <w:p w14:paraId="6F2718BD" w14:textId="77777777" w:rsidR="00C43CD6" w:rsidRPr="00646E63" w:rsidRDefault="00C43CD6" w:rsidP="00C43CD6">
      <w:pPr>
        <w:spacing w:before="120" w:after="120"/>
        <w:ind w:firstLine="708"/>
        <w:jc w:val="both"/>
        <w:rPr>
          <w:rFonts w:ascii="Arial" w:hAnsi="Arial" w:cs="Arial"/>
          <w:b/>
        </w:rPr>
      </w:pPr>
    </w:p>
    <w:p w14:paraId="49ECF249" w14:textId="77777777" w:rsidR="00C43CD6" w:rsidRDefault="00C43CD6" w:rsidP="00C43CD6">
      <w:pPr>
        <w:spacing w:before="120" w:after="120"/>
        <w:jc w:val="both"/>
        <w:rPr>
          <w:rFonts w:ascii="Arial" w:hAnsi="Arial" w:cs="Arial"/>
          <w:i/>
        </w:rPr>
      </w:pPr>
      <w:r w:rsidRPr="00646E63">
        <w:rPr>
          <w:rStyle w:val="Pogrubienie"/>
          <w:rFonts w:ascii="Arial" w:hAnsi="Arial" w:cs="Arial"/>
          <w:i/>
        </w:rPr>
        <w:t>W planie ujmuje się następujące zagadnienia:</w:t>
      </w:r>
    </w:p>
    <w:p w14:paraId="2217BC74" w14:textId="77777777" w:rsidR="00C43CD6" w:rsidRPr="00646E63" w:rsidRDefault="00C43CD6" w:rsidP="00831DBD">
      <w:pPr>
        <w:pStyle w:val="Akapitzlist"/>
        <w:numPr>
          <w:ilvl w:val="0"/>
          <w:numId w:val="4"/>
        </w:numPr>
        <w:spacing w:before="120" w:after="120"/>
        <w:jc w:val="both"/>
        <w:rPr>
          <w:rFonts w:ascii="Arial" w:hAnsi="Arial" w:cs="Arial"/>
        </w:rPr>
      </w:pPr>
      <w:r w:rsidRPr="00646E63">
        <w:rPr>
          <w:rFonts w:ascii="Arial" w:hAnsi="Arial" w:cs="Arial"/>
          <w:i/>
        </w:rPr>
        <w:t>zbiorowy transport pasażerski</w:t>
      </w:r>
      <w:r w:rsidRPr="00646E63">
        <w:rPr>
          <w:rFonts w:ascii="Arial" w:hAnsi="Arial" w:cs="Arial"/>
        </w:rPr>
        <w:t xml:space="preserve"> - podwyższenie jako</w:t>
      </w:r>
      <w:r w:rsidR="00AE39E6">
        <w:rPr>
          <w:rFonts w:ascii="Arial" w:hAnsi="Arial" w:cs="Arial"/>
        </w:rPr>
        <w:t>ści, zwiększenie bezpieczeństwa</w:t>
      </w:r>
      <w:r w:rsidR="00AE39E6">
        <w:rPr>
          <w:rFonts w:ascii="Arial" w:hAnsi="Arial" w:cs="Arial"/>
        </w:rPr>
        <w:br/>
      </w:r>
      <w:r w:rsidRPr="00646E63">
        <w:rPr>
          <w:rFonts w:ascii="Arial" w:hAnsi="Arial" w:cs="Arial"/>
        </w:rPr>
        <w:t>i dostępności usług komunikacji publicznej oraz in</w:t>
      </w:r>
      <w:r w:rsidR="00AE39E6">
        <w:rPr>
          <w:rFonts w:ascii="Arial" w:hAnsi="Arial" w:cs="Arial"/>
        </w:rPr>
        <w:t>tegracja infrastruktury, taboru</w:t>
      </w:r>
      <w:r w:rsidR="00AE39E6">
        <w:rPr>
          <w:rFonts w:ascii="Arial" w:hAnsi="Arial" w:cs="Arial"/>
        </w:rPr>
        <w:br/>
      </w:r>
      <w:r w:rsidRPr="00646E63">
        <w:rPr>
          <w:rFonts w:ascii="Arial" w:hAnsi="Arial" w:cs="Arial"/>
        </w:rPr>
        <w:t>i usług transportowych;</w:t>
      </w:r>
    </w:p>
    <w:p w14:paraId="03A57121" w14:textId="77777777" w:rsidR="00C43CD6" w:rsidRPr="00646E63" w:rsidRDefault="00C43CD6" w:rsidP="00831DBD">
      <w:pPr>
        <w:pStyle w:val="Akapitzlist"/>
        <w:numPr>
          <w:ilvl w:val="0"/>
          <w:numId w:val="4"/>
        </w:numPr>
        <w:spacing w:before="120" w:after="120"/>
        <w:jc w:val="both"/>
        <w:rPr>
          <w:rFonts w:ascii="Arial" w:hAnsi="Arial" w:cs="Arial"/>
        </w:rPr>
      </w:pPr>
      <w:r w:rsidRPr="00646E63">
        <w:rPr>
          <w:rFonts w:ascii="Arial" w:hAnsi="Arial" w:cs="Arial"/>
          <w:i/>
        </w:rPr>
        <w:t>transport niezmotoryzowany</w:t>
      </w:r>
      <w:r w:rsidRPr="00646E63">
        <w:rPr>
          <w:rFonts w:ascii="Arial" w:hAnsi="Arial" w:cs="Arial"/>
        </w:rPr>
        <w:t xml:space="preserve"> - zwiększenie atrakcyjności i bezpieczeństwa poruszania się pieszo i rowerem, budowa specjalnej infrastrukt</w:t>
      </w:r>
      <w:r w:rsidR="00AE39E6">
        <w:rPr>
          <w:rFonts w:ascii="Arial" w:hAnsi="Arial" w:cs="Arial"/>
        </w:rPr>
        <w:t>ury dla rowerzystów i pieszych,</w:t>
      </w:r>
      <w:r w:rsidR="00AE39E6">
        <w:rPr>
          <w:rFonts w:ascii="Arial" w:hAnsi="Arial" w:cs="Arial"/>
        </w:rPr>
        <w:br/>
      </w:r>
      <w:r w:rsidRPr="00646E63">
        <w:rPr>
          <w:rFonts w:ascii="Arial" w:hAnsi="Arial" w:cs="Arial"/>
        </w:rPr>
        <w:t>w celu oddzielenia ich od intensywnego ruchu zmotoryzowanego oraz, w możliwych przypadkach, zmniejszenia pokonywanych przez nich odległości;</w:t>
      </w:r>
    </w:p>
    <w:p w14:paraId="7CF1C14C" w14:textId="77777777" w:rsidR="00C43CD6" w:rsidRPr="00646E63" w:rsidRDefault="00C43CD6" w:rsidP="00831DBD">
      <w:pPr>
        <w:pStyle w:val="Akapitzlist"/>
        <w:numPr>
          <w:ilvl w:val="0"/>
          <w:numId w:val="4"/>
        </w:numPr>
        <w:spacing w:before="120" w:after="120"/>
        <w:jc w:val="both"/>
        <w:rPr>
          <w:rFonts w:ascii="Arial" w:hAnsi="Arial" w:cs="Arial"/>
        </w:rPr>
      </w:pPr>
      <w:r w:rsidRPr="00646E63">
        <w:rPr>
          <w:rFonts w:ascii="Arial" w:hAnsi="Arial" w:cs="Arial"/>
          <w:i/>
        </w:rPr>
        <w:t>intermodalność –</w:t>
      </w:r>
      <w:r w:rsidRPr="00646E63">
        <w:rPr>
          <w:rFonts w:ascii="Arial" w:hAnsi="Arial" w:cs="Arial"/>
        </w:rPr>
        <w:t xml:space="preserve">ściślejsza integracja różnych rodzajów transportu, zawierająca środki ukierunkowane na ułatwienie mobilności i komunikacji, które cechuje sprawność </w:t>
      </w:r>
      <w:r w:rsidRPr="00646E63">
        <w:rPr>
          <w:rFonts w:ascii="Arial" w:hAnsi="Arial" w:cs="Arial"/>
        </w:rPr>
        <w:br/>
        <w:t>i multimodalność;</w:t>
      </w:r>
    </w:p>
    <w:p w14:paraId="6191774B" w14:textId="77777777" w:rsidR="00C43CD6" w:rsidRPr="00646E63" w:rsidRDefault="00C43CD6" w:rsidP="00831DBD">
      <w:pPr>
        <w:pStyle w:val="Akapitzlist"/>
        <w:numPr>
          <w:ilvl w:val="0"/>
          <w:numId w:val="4"/>
        </w:numPr>
        <w:spacing w:before="120" w:after="120"/>
        <w:jc w:val="both"/>
        <w:rPr>
          <w:rFonts w:ascii="Arial" w:hAnsi="Arial" w:cs="Arial"/>
        </w:rPr>
      </w:pPr>
      <w:r w:rsidRPr="00646E63">
        <w:rPr>
          <w:rFonts w:ascii="Arial" w:hAnsi="Arial" w:cs="Arial"/>
          <w:i/>
        </w:rPr>
        <w:t>bezpieczeństwo ruchu drogowego</w:t>
      </w:r>
      <w:r w:rsidRPr="00646E63">
        <w:rPr>
          <w:rFonts w:ascii="Arial" w:hAnsi="Arial" w:cs="Arial"/>
        </w:rPr>
        <w:t xml:space="preserve"> - działania mające na celu zwiększenie bezpieczeństwa, oparte na analizie głównych pr</w:t>
      </w:r>
      <w:r w:rsidR="00AE39E6">
        <w:rPr>
          <w:rFonts w:ascii="Arial" w:hAnsi="Arial" w:cs="Arial"/>
        </w:rPr>
        <w:t>oblemów w zakresie stref ryzyka</w:t>
      </w:r>
      <w:r w:rsidR="00AE39E6">
        <w:rPr>
          <w:rFonts w:ascii="Arial" w:hAnsi="Arial" w:cs="Arial"/>
        </w:rPr>
        <w:br/>
      </w:r>
      <w:r w:rsidRPr="00646E63">
        <w:rPr>
          <w:rFonts w:ascii="Arial" w:hAnsi="Arial" w:cs="Arial"/>
        </w:rPr>
        <w:t>na danym obszarze;</w:t>
      </w:r>
    </w:p>
    <w:p w14:paraId="249A6DA9" w14:textId="77777777" w:rsidR="00C43CD6" w:rsidRPr="00646E63" w:rsidRDefault="00C43CD6" w:rsidP="00831DBD">
      <w:pPr>
        <w:pStyle w:val="Akapitzlist"/>
        <w:numPr>
          <w:ilvl w:val="0"/>
          <w:numId w:val="4"/>
        </w:numPr>
        <w:spacing w:before="120" w:after="120"/>
        <w:jc w:val="both"/>
        <w:rPr>
          <w:rFonts w:ascii="Arial" w:hAnsi="Arial" w:cs="Arial"/>
        </w:rPr>
      </w:pPr>
      <w:r w:rsidRPr="00646E63">
        <w:rPr>
          <w:rFonts w:ascii="Arial" w:hAnsi="Arial" w:cs="Arial"/>
          <w:i/>
        </w:rPr>
        <w:t>transport drogowy</w:t>
      </w:r>
      <w:r w:rsidRPr="00646E63">
        <w:rPr>
          <w:rFonts w:ascii="Arial" w:hAnsi="Arial" w:cs="Arial"/>
        </w:rPr>
        <w:t xml:space="preserve"> - na potrzeby sieci dróg i transportu zmotoryzowanego należy ująć kwestię płynnego oraz spowolnionego ruchu. Ma to na celu zoptymalizowanie użytkowania istniejącej infrastruktury drogowej oraz poprawę sytuacj</w:t>
      </w:r>
      <w:r w:rsidR="00D26C37">
        <w:rPr>
          <w:rFonts w:ascii="Arial" w:hAnsi="Arial" w:cs="Arial"/>
        </w:rPr>
        <w:t xml:space="preserve">i w obrębie stwierdzonych tzw. </w:t>
      </w:r>
      <w:r w:rsidR="00D26C37" w:rsidRPr="00D26C37">
        <w:rPr>
          <w:rFonts w:ascii="Arial" w:hAnsi="Arial" w:cs="Arial"/>
          <w:i/>
        </w:rPr>
        <w:t>białych plam</w:t>
      </w:r>
      <w:r w:rsidRPr="00646E63">
        <w:rPr>
          <w:rFonts w:ascii="Arial" w:hAnsi="Arial" w:cs="Arial"/>
        </w:rPr>
        <w:t>, możliwości zmiany alokacji przestrzeni drogowej na potrzeby innych rodzajów środków lokomocji lub pozostałych funkcji publicznych niezwiązanych z transportem;</w:t>
      </w:r>
    </w:p>
    <w:p w14:paraId="536DB812" w14:textId="77777777" w:rsidR="00C43CD6" w:rsidRPr="00646E63" w:rsidRDefault="00C43CD6" w:rsidP="00831DBD">
      <w:pPr>
        <w:pStyle w:val="Akapitzlist"/>
        <w:numPr>
          <w:ilvl w:val="0"/>
          <w:numId w:val="4"/>
        </w:numPr>
        <w:spacing w:before="120" w:after="120"/>
        <w:jc w:val="both"/>
        <w:rPr>
          <w:rFonts w:ascii="Arial" w:hAnsi="Arial" w:cs="Arial"/>
        </w:rPr>
      </w:pPr>
      <w:r w:rsidRPr="00646E63">
        <w:rPr>
          <w:rFonts w:ascii="Arial" w:hAnsi="Arial" w:cs="Arial"/>
          <w:i/>
        </w:rPr>
        <w:t xml:space="preserve">logistyka </w:t>
      </w:r>
      <w:r w:rsidRPr="00646E63">
        <w:rPr>
          <w:rFonts w:ascii="Arial" w:hAnsi="Arial" w:cs="Arial"/>
        </w:rPr>
        <w:t xml:space="preserve">- środki mające na celu poprawę wydajności logistyki, w tym gminnych systemów dostarczania towarów, przy ograniczeniu emisji gazów cieplarnianych, zanieczyszczeń i hałasu; </w:t>
      </w:r>
    </w:p>
    <w:p w14:paraId="333B75EA" w14:textId="77777777" w:rsidR="00C43CD6" w:rsidRPr="00646E63" w:rsidRDefault="00C43CD6" w:rsidP="00831DBD">
      <w:pPr>
        <w:pStyle w:val="Akapitzlist"/>
        <w:numPr>
          <w:ilvl w:val="0"/>
          <w:numId w:val="4"/>
        </w:numPr>
        <w:spacing w:before="120" w:after="120"/>
        <w:jc w:val="both"/>
        <w:rPr>
          <w:rFonts w:ascii="Arial" w:hAnsi="Arial" w:cs="Arial"/>
        </w:rPr>
      </w:pPr>
      <w:r w:rsidRPr="00646E63">
        <w:rPr>
          <w:rFonts w:ascii="Arial" w:hAnsi="Arial" w:cs="Arial"/>
          <w:i/>
        </w:rPr>
        <w:t>zarządzanie mobilnością</w:t>
      </w:r>
      <w:r w:rsidRPr="00646E63">
        <w:rPr>
          <w:rFonts w:ascii="Arial" w:hAnsi="Arial" w:cs="Arial"/>
        </w:rPr>
        <w:t xml:space="preserve"> - plan mobilności obejmuje działania sprzyjające przechodzeniu na bardziej zrównoważone wzorce mobilności. Należy zaangażować mieszkańców, pracodawców, szko</w:t>
      </w:r>
      <w:r w:rsidR="00AE39E6">
        <w:rPr>
          <w:rFonts w:ascii="Arial" w:hAnsi="Arial" w:cs="Arial"/>
        </w:rPr>
        <w:t>ły i inne podmioty mające wpływ</w:t>
      </w:r>
      <w:r w:rsidR="00AE39E6">
        <w:rPr>
          <w:rFonts w:ascii="Arial" w:hAnsi="Arial" w:cs="Arial"/>
        </w:rPr>
        <w:br/>
      </w:r>
      <w:r w:rsidRPr="00646E63">
        <w:rPr>
          <w:rFonts w:ascii="Arial" w:hAnsi="Arial" w:cs="Arial"/>
        </w:rPr>
        <w:t>na funkcjonowanie systemu zarządzania planowaniem ruchu oraz komunikację publiczną;</w:t>
      </w:r>
    </w:p>
    <w:p w14:paraId="0B2750A7" w14:textId="77777777" w:rsidR="00C43CD6" w:rsidRPr="00646E63" w:rsidRDefault="00C43CD6" w:rsidP="00831DBD">
      <w:pPr>
        <w:pStyle w:val="Akapitzlist"/>
        <w:numPr>
          <w:ilvl w:val="0"/>
          <w:numId w:val="4"/>
        </w:numPr>
        <w:spacing w:before="120" w:after="120"/>
        <w:jc w:val="both"/>
        <w:rPr>
          <w:rFonts w:ascii="Arial" w:hAnsi="Arial" w:cs="Arial"/>
        </w:rPr>
      </w:pPr>
      <w:r w:rsidRPr="00646E63">
        <w:rPr>
          <w:rFonts w:ascii="Arial" w:hAnsi="Arial" w:cs="Arial"/>
          <w:i/>
        </w:rPr>
        <w:t>inteligentne systemy transportowe</w:t>
      </w:r>
      <w:r w:rsidRPr="00646E63">
        <w:rPr>
          <w:rFonts w:ascii="Arial" w:hAnsi="Arial" w:cs="Arial"/>
        </w:rPr>
        <w:t xml:space="preserve"> - ITS mają zastosowanie do wszystkich rodzajów transportu i usług w zakresie mobilności, stanowią wsparcie w formułowaniu, wdrażaniu i monitorowaniu strategii</w:t>
      </w:r>
    </w:p>
    <w:p w14:paraId="7E4DC472" w14:textId="77777777" w:rsidR="00C43CD6" w:rsidRPr="00646E63" w:rsidRDefault="00C43CD6" w:rsidP="00831DBD">
      <w:pPr>
        <w:pStyle w:val="Akapitzlist"/>
        <w:numPr>
          <w:ilvl w:val="0"/>
          <w:numId w:val="4"/>
        </w:numPr>
        <w:spacing w:before="120" w:after="120"/>
        <w:jc w:val="both"/>
        <w:rPr>
          <w:rFonts w:ascii="Arial" w:hAnsi="Arial" w:cs="Arial"/>
        </w:rPr>
      </w:pPr>
      <w:r w:rsidRPr="00646E63">
        <w:rPr>
          <w:rFonts w:ascii="Arial" w:hAnsi="Arial" w:cs="Arial"/>
          <w:i/>
        </w:rPr>
        <w:t>wdrażanie nowych wzorców użytkowania</w:t>
      </w:r>
      <w:r w:rsidRPr="00646E63">
        <w:rPr>
          <w:rFonts w:ascii="Arial" w:hAnsi="Arial" w:cs="Arial"/>
        </w:rPr>
        <w:t xml:space="preserve"> – wzorce użytkowania zgodne z zasadą zrównoważonego rozwoju, uwzględniające </w:t>
      </w:r>
      <w:proofErr w:type="spellStart"/>
      <w:r w:rsidRPr="00646E63">
        <w:rPr>
          <w:rFonts w:ascii="Arial" w:hAnsi="Arial" w:cs="Arial"/>
        </w:rPr>
        <w:t>ekodriving</w:t>
      </w:r>
      <w:proofErr w:type="spellEnd"/>
      <w:r w:rsidRPr="00646E63">
        <w:rPr>
          <w:rFonts w:ascii="Arial" w:hAnsi="Arial" w:cs="Arial"/>
        </w:rPr>
        <w:t>, korzystanie z transportu publicznego, wspólne dojeżdżanie do pracy jednym samochodem, wybór środków transportu niezmotoryzowanego;</w:t>
      </w:r>
    </w:p>
    <w:p w14:paraId="087648F2" w14:textId="77777777" w:rsidR="00C43CD6" w:rsidRDefault="00C43CD6" w:rsidP="00831DBD">
      <w:pPr>
        <w:pStyle w:val="Akapitzlist"/>
        <w:numPr>
          <w:ilvl w:val="0"/>
          <w:numId w:val="4"/>
        </w:numPr>
        <w:spacing w:before="120" w:after="120"/>
        <w:jc w:val="both"/>
        <w:rPr>
          <w:rFonts w:ascii="Arial" w:hAnsi="Arial" w:cs="Arial"/>
        </w:rPr>
      </w:pPr>
      <w:r w:rsidRPr="00646E63">
        <w:rPr>
          <w:rFonts w:ascii="Arial" w:hAnsi="Arial" w:cs="Arial"/>
          <w:i/>
        </w:rPr>
        <w:t>promocja ekologicznie czystych i energooszczędnych pojazdów –</w:t>
      </w:r>
      <w:r w:rsidR="00AE39E6">
        <w:rPr>
          <w:rFonts w:ascii="Arial" w:hAnsi="Arial" w:cs="Arial"/>
        </w:rPr>
        <w:t xml:space="preserve"> działania</w:t>
      </w:r>
      <w:r w:rsidR="00AE39E6">
        <w:rPr>
          <w:rFonts w:ascii="Arial" w:hAnsi="Arial" w:cs="Arial"/>
        </w:rPr>
        <w:br/>
      </w:r>
      <w:r w:rsidRPr="00646E63">
        <w:rPr>
          <w:rFonts w:ascii="Arial" w:hAnsi="Arial" w:cs="Arial"/>
        </w:rPr>
        <w:t>te pozwolą na obniżenie zużycia energii w sektorze transportu, a także na znaczną redukcję emisji gazów cieplarnianych do atmosfery.</w:t>
      </w:r>
    </w:p>
    <w:p w14:paraId="3CD92562" w14:textId="77777777" w:rsidR="00C43CD6" w:rsidRPr="00C43CD6" w:rsidRDefault="00C43CD6" w:rsidP="00C43CD6">
      <w:pPr>
        <w:spacing w:before="120" w:after="120"/>
        <w:jc w:val="both"/>
        <w:rPr>
          <w:rFonts w:ascii="Arial" w:hAnsi="Arial" w:cs="Arial"/>
        </w:rPr>
      </w:pPr>
    </w:p>
    <w:p w14:paraId="717C06A7" w14:textId="77777777" w:rsidR="00C43CD6" w:rsidRPr="00646E63" w:rsidRDefault="00C43CD6" w:rsidP="00C43CD6">
      <w:pPr>
        <w:pStyle w:val="Default"/>
        <w:spacing w:before="120" w:after="120" w:line="276" w:lineRule="auto"/>
        <w:rPr>
          <w:rFonts w:ascii="Arial" w:hAnsi="Arial" w:cs="Arial"/>
          <w:color w:val="auto"/>
          <w:sz w:val="22"/>
          <w:szCs w:val="22"/>
        </w:rPr>
      </w:pPr>
      <w:r w:rsidRPr="00646E63">
        <w:rPr>
          <w:rFonts w:ascii="Arial" w:hAnsi="Arial" w:cs="Arial"/>
          <w:b/>
          <w:bCs/>
          <w:color w:val="auto"/>
          <w:sz w:val="22"/>
          <w:szCs w:val="22"/>
        </w:rPr>
        <w:t xml:space="preserve">Każdy plan mobilności musi zawierać: </w:t>
      </w:r>
    </w:p>
    <w:p w14:paraId="3E181DA5" w14:textId="77777777" w:rsidR="00C43CD6" w:rsidRPr="00646E63" w:rsidRDefault="00C43CD6" w:rsidP="00831DBD">
      <w:pPr>
        <w:pStyle w:val="Default"/>
        <w:numPr>
          <w:ilvl w:val="0"/>
          <w:numId w:val="5"/>
        </w:numPr>
        <w:spacing w:before="120" w:after="120" w:line="276" w:lineRule="auto"/>
        <w:rPr>
          <w:rFonts w:ascii="Arial" w:eastAsia="Arial Unicode MS" w:hAnsi="Arial" w:cs="Arial"/>
          <w:color w:val="auto"/>
          <w:sz w:val="22"/>
          <w:szCs w:val="22"/>
        </w:rPr>
      </w:pPr>
      <w:r w:rsidRPr="00646E63">
        <w:rPr>
          <w:rFonts w:ascii="Arial" w:eastAsia="Arial Unicode MS" w:hAnsi="Arial" w:cs="Arial"/>
          <w:color w:val="auto"/>
          <w:sz w:val="22"/>
          <w:szCs w:val="22"/>
        </w:rPr>
        <w:lastRenderedPageBreak/>
        <w:t xml:space="preserve">część analityczną (szczegółowa analiza sytuacji wyjściowej), </w:t>
      </w:r>
    </w:p>
    <w:p w14:paraId="3E3608DA" w14:textId="77777777" w:rsidR="00C43CD6" w:rsidRPr="00646E63" w:rsidRDefault="00C43CD6" w:rsidP="00831DBD">
      <w:pPr>
        <w:pStyle w:val="Default"/>
        <w:numPr>
          <w:ilvl w:val="0"/>
          <w:numId w:val="5"/>
        </w:numPr>
        <w:spacing w:before="120" w:after="120" w:line="276" w:lineRule="auto"/>
        <w:rPr>
          <w:rFonts w:ascii="Arial" w:eastAsia="Arial Unicode MS" w:hAnsi="Arial" w:cs="Arial"/>
          <w:color w:val="auto"/>
          <w:sz w:val="22"/>
          <w:szCs w:val="22"/>
        </w:rPr>
      </w:pPr>
      <w:r w:rsidRPr="00646E63">
        <w:rPr>
          <w:rFonts w:ascii="Arial" w:eastAsia="Arial Unicode MS" w:hAnsi="Arial" w:cs="Arial"/>
          <w:color w:val="auto"/>
          <w:sz w:val="22"/>
          <w:szCs w:val="22"/>
        </w:rPr>
        <w:t xml:space="preserve">część projektową (szczegółowy opis celów planu mobilności i proponowanych kroków prowadzących do osiągnięcia tych celów), </w:t>
      </w:r>
    </w:p>
    <w:p w14:paraId="39FE58BB" w14:textId="77777777" w:rsidR="00C43CD6" w:rsidRPr="00646E63" w:rsidRDefault="00C43CD6" w:rsidP="00831DBD">
      <w:pPr>
        <w:pStyle w:val="Default"/>
        <w:numPr>
          <w:ilvl w:val="0"/>
          <w:numId w:val="5"/>
        </w:numPr>
        <w:spacing w:before="120" w:after="120" w:line="276" w:lineRule="auto"/>
        <w:rPr>
          <w:rFonts w:ascii="Arial" w:eastAsia="Arial Unicode MS" w:hAnsi="Arial" w:cs="Arial"/>
          <w:color w:val="auto"/>
          <w:sz w:val="22"/>
          <w:szCs w:val="22"/>
        </w:rPr>
      </w:pPr>
      <w:r w:rsidRPr="00646E63">
        <w:rPr>
          <w:rFonts w:ascii="Arial" w:eastAsia="Arial Unicode MS" w:hAnsi="Arial" w:cs="Arial"/>
          <w:color w:val="auto"/>
          <w:sz w:val="22"/>
          <w:szCs w:val="22"/>
        </w:rPr>
        <w:t xml:space="preserve">część zobowiązującą (plan działania, harmonogram działań), </w:t>
      </w:r>
    </w:p>
    <w:p w14:paraId="6D9EC6FC" w14:textId="77777777" w:rsidR="00C20160" w:rsidRPr="00C43CD6" w:rsidRDefault="00C43CD6" w:rsidP="00831DBD">
      <w:pPr>
        <w:pStyle w:val="Akapitzlist"/>
        <w:numPr>
          <w:ilvl w:val="0"/>
          <w:numId w:val="5"/>
        </w:numPr>
        <w:rPr>
          <w:rFonts w:ascii="Arial" w:hAnsi="Arial" w:cs="Arial"/>
        </w:rPr>
      </w:pPr>
      <w:r w:rsidRPr="00C43CD6">
        <w:rPr>
          <w:rFonts w:ascii="Arial" w:eastAsia="Arial Unicode MS" w:hAnsi="Arial" w:cs="Arial"/>
        </w:rPr>
        <w:t>część oceniającą (monitoring, aktualizacja).</w:t>
      </w:r>
    </w:p>
    <w:p w14:paraId="7F44B591" w14:textId="77777777" w:rsidR="00D409DE" w:rsidRDefault="00FE5886" w:rsidP="00D409DE">
      <w:pPr>
        <w:spacing w:before="120" w:after="120"/>
        <w:rPr>
          <w:rFonts w:ascii="Arial" w:hAnsi="Arial" w:cs="Arial"/>
        </w:rPr>
      </w:pPr>
      <w:r>
        <w:rPr>
          <w:rFonts w:ascii="Arial" w:hAnsi="Arial" w:cs="Arial"/>
          <w:b/>
          <w:noProof/>
          <w:color w:val="00B050"/>
          <w:sz w:val="26"/>
          <w:szCs w:val="26"/>
          <w:lang w:eastAsia="pl-PL"/>
        </w:rPr>
        <w:pict w14:anchorId="2246C156">
          <v:rect id="_x0000_s1030" style="position:absolute;margin-left:-7.85pt;margin-top:15.45pt;width:469.5pt;height:42.75pt;z-index:-251655168" fillcolor="#eaf1dd [662]" strokecolor="#d6e3bc [1302]">
            <v:shadow on="t" opacity=".5" offset="-6pt,6pt"/>
          </v:rect>
        </w:pict>
      </w:r>
    </w:p>
    <w:p w14:paraId="09F67DFB" w14:textId="77777777" w:rsidR="00C43CD6" w:rsidRPr="00C41C87" w:rsidRDefault="001260B4" w:rsidP="00831DBD">
      <w:pPr>
        <w:pStyle w:val="Akapitzlist"/>
        <w:numPr>
          <w:ilvl w:val="0"/>
          <w:numId w:val="3"/>
        </w:numPr>
        <w:spacing w:before="120" w:after="120"/>
        <w:ind w:left="0" w:firstLine="0"/>
        <w:jc w:val="both"/>
        <w:rPr>
          <w:rFonts w:ascii="Arial" w:hAnsi="Arial" w:cs="Arial"/>
          <w:b/>
          <w:color w:val="00B050"/>
          <w:sz w:val="26"/>
          <w:szCs w:val="26"/>
        </w:rPr>
      </w:pPr>
      <w:r w:rsidRPr="00C41C87">
        <w:rPr>
          <w:rFonts w:ascii="Arial" w:hAnsi="Arial" w:cs="Arial"/>
          <w:b/>
          <w:color w:val="00B050"/>
          <w:sz w:val="26"/>
          <w:szCs w:val="26"/>
        </w:rPr>
        <w:t>Plan Zrównoważonej Mobilności Miejskiej Gminy Mosina w świetle unijnych i krajowych dokumentów strategicznych</w:t>
      </w:r>
    </w:p>
    <w:p w14:paraId="504BB4DD" w14:textId="77777777" w:rsidR="00C41C87" w:rsidRPr="00C41C87" w:rsidRDefault="00C41C87" w:rsidP="00C41C87">
      <w:pPr>
        <w:spacing w:before="120" w:after="120"/>
        <w:ind w:left="360"/>
        <w:jc w:val="both"/>
        <w:rPr>
          <w:rFonts w:ascii="Arial" w:hAnsi="Arial" w:cs="Arial"/>
          <w:b/>
          <w:color w:val="00B050"/>
          <w:sz w:val="26"/>
          <w:szCs w:val="26"/>
        </w:rPr>
      </w:pPr>
    </w:p>
    <w:p w14:paraId="03666259" w14:textId="77777777" w:rsidR="001260B4" w:rsidRDefault="001260B4" w:rsidP="001260B4">
      <w:pPr>
        <w:spacing w:before="120" w:after="120"/>
        <w:jc w:val="both"/>
        <w:rPr>
          <w:rFonts w:ascii="Arial" w:hAnsi="Arial" w:cs="Arial"/>
        </w:rPr>
      </w:pPr>
      <w:r>
        <w:rPr>
          <w:rFonts w:ascii="Arial" w:hAnsi="Arial" w:cs="Arial"/>
        </w:rPr>
        <w:t>Plan Zrównoważonej Mobilności Miejskiej Gminy Mosina jest zgodny z dokumentami:</w:t>
      </w:r>
    </w:p>
    <w:p w14:paraId="09D79E91" w14:textId="77777777" w:rsidR="00CC56E4" w:rsidRPr="00CC56E4" w:rsidRDefault="00CC56E4" w:rsidP="004E33CB">
      <w:pPr>
        <w:pStyle w:val="Akapitzlist"/>
        <w:numPr>
          <w:ilvl w:val="2"/>
          <w:numId w:val="40"/>
        </w:numPr>
        <w:spacing w:before="120" w:after="120"/>
        <w:ind w:left="851" w:firstLine="0"/>
        <w:jc w:val="both"/>
        <w:rPr>
          <w:rFonts w:ascii="Arial" w:hAnsi="Arial" w:cs="Arial"/>
        </w:rPr>
      </w:pPr>
      <w:r w:rsidRPr="00CC56E4">
        <w:rPr>
          <w:rFonts w:ascii="Arial" w:hAnsi="Arial" w:cs="Arial"/>
          <w:i/>
        </w:rPr>
        <w:t xml:space="preserve">Europa 2020 </w:t>
      </w:r>
      <w:r w:rsidRPr="00CC56E4">
        <w:rPr>
          <w:rFonts w:ascii="Arial" w:hAnsi="Arial" w:cs="Arial"/>
        </w:rPr>
        <w:t>– europejska strategia na rzecz wzrostu</w:t>
      </w:r>
      <w:r w:rsidR="00D26C37">
        <w:rPr>
          <w:rFonts w:ascii="Arial" w:hAnsi="Arial" w:cs="Arial"/>
        </w:rPr>
        <w:t>;</w:t>
      </w:r>
    </w:p>
    <w:p w14:paraId="2FEAD6ED" w14:textId="77777777" w:rsidR="001260B4" w:rsidRPr="00CC56E4" w:rsidRDefault="00CC56E4" w:rsidP="004E33CB">
      <w:pPr>
        <w:pStyle w:val="Akapitzlist"/>
        <w:numPr>
          <w:ilvl w:val="0"/>
          <w:numId w:val="41"/>
        </w:numPr>
        <w:spacing w:before="120" w:after="120"/>
        <w:ind w:left="851" w:firstLine="0"/>
        <w:jc w:val="both"/>
        <w:rPr>
          <w:rFonts w:ascii="Arial" w:hAnsi="Arial" w:cs="Arial"/>
        </w:rPr>
      </w:pPr>
      <w:r w:rsidRPr="00CC56E4">
        <w:rPr>
          <w:rFonts w:ascii="Arial" w:hAnsi="Arial" w:cs="Arial"/>
        </w:rPr>
        <w:t>Wytyczne Komisji Europejskiej</w:t>
      </w:r>
      <w:r w:rsidR="00D26C37">
        <w:rPr>
          <w:rFonts w:ascii="Arial" w:hAnsi="Arial" w:cs="Arial"/>
        </w:rPr>
        <w:t xml:space="preserve">. </w:t>
      </w:r>
      <w:r w:rsidR="001260B4" w:rsidRPr="00CC56E4">
        <w:rPr>
          <w:rFonts w:ascii="Arial" w:hAnsi="Arial" w:cs="Arial"/>
          <w:i/>
        </w:rPr>
        <w:t xml:space="preserve">Opracowanie i wdrożenie planu zrównoważonej mobilności </w:t>
      </w:r>
      <w:r w:rsidR="00D26C37">
        <w:rPr>
          <w:rFonts w:ascii="Arial" w:hAnsi="Arial" w:cs="Arial"/>
          <w:i/>
        </w:rPr>
        <w:t>Miejskiej, s</w:t>
      </w:r>
      <w:r w:rsidR="00D26C37">
        <w:rPr>
          <w:rFonts w:ascii="Arial" w:hAnsi="Arial" w:cs="Arial"/>
        </w:rPr>
        <w:t>tyczeń 2014;</w:t>
      </w:r>
    </w:p>
    <w:p w14:paraId="5F44090E" w14:textId="77777777" w:rsidR="001260B4" w:rsidRDefault="001260B4" w:rsidP="004E33CB">
      <w:pPr>
        <w:pStyle w:val="Akapitzlist"/>
        <w:numPr>
          <w:ilvl w:val="2"/>
          <w:numId w:val="40"/>
        </w:numPr>
        <w:spacing w:before="120" w:after="120"/>
        <w:ind w:left="851" w:firstLine="0"/>
        <w:jc w:val="both"/>
        <w:rPr>
          <w:rFonts w:ascii="Arial" w:hAnsi="Arial" w:cs="Arial"/>
        </w:rPr>
      </w:pPr>
      <w:r w:rsidRPr="00CC56E4">
        <w:rPr>
          <w:rFonts w:ascii="Arial" w:hAnsi="Arial" w:cs="Arial"/>
        </w:rPr>
        <w:t xml:space="preserve">Strategia rozwoju województwa wielkopolskiego do 2020 roku. </w:t>
      </w:r>
      <w:r w:rsidRPr="003E67D9">
        <w:rPr>
          <w:rFonts w:ascii="Arial" w:hAnsi="Arial" w:cs="Arial"/>
          <w:i/>
        </w:rPr>
        <w:t>Wielkopolska 2020</w:t>
      </w:r>
      <w:r w:rsidRPr="00CC56E4">
        <w:rPr>
          <w:rFonts w:ascii="Arial" w:hAnsi="Arial" w:cs="Arial"/>
        </w:rPr>
        <w:t>;</w:t>
      </w:r>
    </w:p>
    <w:p w14:paraId="4B69047A" w14:textId="086AF198" w:rsidR="002B744F" w:rsidRPr="002F7F41" w:rsidRDefault="002B744F" w:rsidP="004E33CB">
      <w:pPr>
        <w:pStyle w:val="Akapitzlist"/>
        <w:numPr>
          <w:ilvl w:val="2"/>
          <w:numId w:val="40"/>
        </w:numPr>
        <w:spacing w:before="120" w:after="120"/>
        <w:ind w:left="851" w:firstLine="0"/>
        <w:jc w:val="both"/>
        <w:rPr>
          <w:rFonts w:ascii="Arial" w:hAnsi="Arial" w:cs="Arial"/>
        </w:rPr>
      </w:pPr>
      <w:r w:rsidRPr="002F7F41">
        <w:rPr>
          <w:rFonts w:ascii="Arial" w:hAnsi="Arial" w:cs="Arial"/>
        </w:rPr>
        <w:t xml:space="preserve">Strategia Zintegrowanych Inwestycji Terytorialnych w Miejskim Obszarze Funkcjonalnym Poznania przyjęty na mocy uchwały Rady Metropolii nr 6/2015 z dnia 6 listopada 2015 r. </w:t>
      </w:r>
    </w:p>
    <w:p w14:paraId="501C3873" w14:textId="77777777" w:rsidR="001260B4" w:rsidRPr="002F7F41" w:rsidRDefault="001260B4" w:rsidP="004E33CB">
      <w:pPr>
        <w:pStyle w:val="Akapitzlist"/>
        <w:numPr>
          <w:ilvl w:val="2"/>
          <w:numId w:val="40"/>
        </w:numPr>
        <w:spacing w:before="120" w:after="120"/>
        <w:ind w:left="851" w:firstLine="0"/>
        <w:jc w:val="both"/>
        <w:rPr>
          <w:rFonts w:ascii="Arial" w:hAnsi="Arial" w:cs="Arial"/>
        </w:rPr>
      </w:pPr>
      <w:r w:rsidRPr="002F7F41">
        <w:rPr>
          <w:rFonts w:ascii="Arial" w:hAnsi="Arial" w:cs="Arial"/>
        </w:rPr>
        <w:t>Plan zrównoważonego rozwoju publicznego transportu zbiorowego Aglomeracji Poznańskiej na lata 2014-2020 z prognozą zmian do 2030 rok;</w:t>
      </w:r>
    </w:p>
    <w:p w14:paraId="65AE6FDD" w14:textId="77777777" w:rsidR="001260B4" w:rsidRPr="002F7F41" w:rsidRDefault="001260B4" w:rsidP="004E33CB">
      <w:pPr>
        <w:pStyle w:val="Akapitzlist"/>
        <w:numPr>
          <w:ilvl w:val="2"/>
          <w:numId w:val="40"/>
        </w:numPr>
        <w:spacing w:before="120" w:after="120"/>
        <w:ind w:left="851" w:firstLine="0"/>
        <w:jc w:val="both"/>
        <w:rPr>
          <w:rFonts w:ascii="Arial" w:hAnsi="Arial" w:cs="Arial"/>
        </w:rPr>
      </w:pPr>
      <w:r w:rsidRPr="002F7F41">
        <w:rPr>
          <w:rFonts w:ascii="Arial" w:hAnsi="Arial" w:cs="Arial"/>
        </w:rPr>
        <w:t>Plan zrównoważonego rozwoju publicznego transportu zbiorowego dla Miasta Poznania na lata 2014-2025;</w:t>
      </w:r>
    </w:p>
    <w:p w14:paraId="70065430" w14:textId="37B6A53D" w:rsidR="001260B4" w:rsidRPr="002F7F41" w:rsidRDefault="005F20D3" w:rsidP="004E33CB">
      <w:pPr>
        <w:pStyle w:val="Akapitzlist"/>
        <w:numPr>
          <w:ilvl w:val="2"/>
          <w:numId w:val="40"/>
        </w:numPr>
        <w:spacing w:before="120" w:after="120"/>
        <w:ind w:left="851" w:firstLine="0"/>
        <w:jc w:val="both"/>
        <w:rPr>
          <w:rFonts w:ascii="Arial" w:hAnsi="Arial" w:cs="Arial"/>
        </w:rPr>
      </w:pPr>
      <w:r w:rsidRPr="002F7F41">
        <w:rPr>
          <w:rFonts w:ascii="Arial" w:hAnsi="Arial" w:cs="Arial"/>
        </w:rPr>
        <w:t>Spójna Polityka Parkingowa dla Obszaru Funkcjonalnego Aglomeracji Poznańskiej (SPPOFAP)</w:t>
      </w:r>
      <w:r w:rsidR="001260B4" w:rsidRPr="002F7F41">
        <w:rPr>
          <w:rFonts w:ascii="Arial" w:hAnsi="Arial" w:cs="Arial"/>
        </w:rPr>
        <w:t>;</w:t>
      </w:r>
    </w:p>
    <w:p w14:paraId="3DD8ACA6" w14:textId="77777777" w:rsidR="001260B4" w:rsidRPr="00CC56E4" w:rsidRDefault="001260B4" w:rsidP="004E33CB">
      <w:pPr>
        <w:pStyle w:val="Akapitzlist"/>
        <w:numPr>
          <w:ilvl w:val="2"/>
          <w:numId w:val="40"/>
        </w:numPr>
        <w:spacing w:before="120" w:after="120"/>
        <w:ind w:left="851" w:firstLine="0"/>
        <w:jc w:val="both"/>
        <w:rPr>
          <w:rFonts w:ascii="Arial" w:hAnsi="Arial" w:cs="Arial"/>
        </w:rPr>
      </w:pPr>
      <w:r w:rsidRPr="00CC56E4">
        <w:rPr>
          <w:rFonts w:ascii="Arial" w:hAnsi="Arial" w:cs="Arial"/>
        </w:rPr>
        <w:t>Plan zrównoważonego rozwoju pu</w:t>
      </w:r>
      <w:r w:rsidR="0030309B">
        <w:rPr>
          <w:rFonts w:ascii="Arial" w:hAnsi="Arial" w:cs="Arial"/>
        </w:rPr>
        <w:t>blicznego transportu zbiorowego</w:t>
      </w:r>
      <w:r w:rsidR="0030309B">
        <w:rPr>
          <w:rFonts w:ascii="Arial" w:hAnsi="Arial" w:cs="Arial"/>
        </w:rPr>
        <w:br/>
      </w:r>
      <w:r w:rsidRPr="00CC56E4">
        <w:rPr>
          <w:rFonts w:ascii="Arial" w:hAnsi="Arial" w:cs="Arial"/>
        </w:rPr>
        <w:t>dla powiatu poznańskiego na lata 2014-2025;</w:t>
      </w:r>
    </w:p>
    <w:p w14:paraId="3C6435D8" w14:textId="77777777" w:rsidR="001260B4" w:rsidRPr="00CC56E4" w:rsidRDefault="001260B4" w:rsidP="004E33CB">
      <w:pPr>
        <w:pStyle w:val="Akapitzlist"/>
        <w:numPr>
          <w:ilvl w:val="2"/>
          <w:numId w:val="40"/>
        </w:numPr>
        <w:spacing w:before="120" w:after="120"/>
        <w:ind w:left="851" w:firstLine="0"/>
        <w:jc w:val="both"/>
        <w:rPr>
          <w:rFonts w:ascii="Arial" w:hAnsi="Arial" w:cs="Arial"/>
        </w:rPr>
      </w:pPr>
      <w:r w:rsidRPr="00CC56E4">
        <w:rPr>
          <w:rFonts w:ascii="Arial" w:hAnsi="Arial" w:cs="Arial"/>
        </w:rPr>
        <w:t>Koncepcja budowy funkcjonalnych węzłów przesiadkowych PKM w kierunku zwiększenia ich dostępności oraz of</w:t>
      </w:r>
      <w:r w:rsidR="0030309B">
        <w:rPr>
          <w:rFonts w:ascii="Arial" w:hAnsi="Arial" w:cs="Arial"/>
        </w:rPr>
        <w:t>erowania usług komplementarnych</w:t>
      </w:r>
      <w:r w:rsidR="0030309B">
        <w:rPr>
          <w:rFonts w:ascii="Arial" w:hAnsi="Arial" w:cs="Arial"/>
        </w:rPr>
        <w:br/>
      </w:r>
      <w:r w:rsidRPr="00CC56E4">
        <w:rPr>
          <w:rFonts w:ascii="Arial" w:hAnsi="Arial" w:cs="Arial"/>
        </w:rPr>
        <w:t>do komunikacji publicznej – projekt;</w:t>
      </w:r>
    </w:p>
    <w:p w14:paraId="6B727BA1" w14:textId="77777777" w:rsidR="001260B4" w:rsidRPr="00CC56E4" w:rsidRDefault="001260B4" w:rsidP="004E33CB">
      <w:pPr>
        <w:pStyle w:val="Akapitzlist"/>
        <w:numPr>
          <w:ilvl w:val="2"/>
          <w:numId w:val="40"/>
        </w:numPr>
        <w:spacing w:before="120" w:after="120"/>
        <w:ind w:left="851" w:firstLine="0"/>
        <w:jc w:val="both"/>
        <w:rPr>
          <w:rFonts w:ascii="Arial" w:hAnsi="Arial" w:cs="Arial"/>
        </w:rPr>
      </w:pPr>
      <w:r w:rsidRPr="00CC56E4">
        <w:rPr>
          <w:rFonts w:ascii="Arial" w:hAnsi="Arial" w:cs="Arial"/>
        </w:rPr>
        <w:t>Strategia Rozwoju Aglomeracji Poznańskiej.</w:t>
      </w:r>
    </w:p>
    <w:p w14:paraId="21FDB95D" w14:textId="77777777" w:rsidR="001260B4" w:rsidRPr="00CC56E4" w:rsidRDefault="001260B4" w:rsidP="004E33CB">
      <w:pPr>
        <w:pStyle w:val="Akapitzlist"/>
        <w:numPr>
          <w:ilvl w:val="2"/>
          <w:numId w:val="40"/>
        </w:numPr>
        <w:spacing w:before="120" w:after="120"/>
        <w:ind w:left="851" w:firstLine="0"/>
        <w:jc w:val="both"/>
        <w:rPr>
          <w:rFonts w:ascii="Arial" w:hAnsi="Arial" w:cs="Arial"/>
        </w:rPr>
      </w:pPr>
      <w:r w:rsidRPr="00CC56E4">
        <w:rPr>
          <w:rFonts w:ascii="Arial" w:hAnsi="Arial" w:cs="Arial"/>
        </w:rPr>
        <w:t>Strategia Rozwoju Gminy Mosina. Mosina 2020+, przyję</w:t>
      </w:r>
      <w:r w:rsidR="0030309B">
        <w:rPr>
          <w:rFonts w:ascii="Arial" w:hAnsi="Arial" w:cs="Arial"/>
        </w:rPr>
        <w:t>ta uchwałą</w:t>
      </w:r>
      <w:r w:rsidR="0030309B">
        <w:rPr>
          <w:rFonts w:ascii="Arial" w:hAnsi="Arial" w:cs="Arial"/>
        </w:rPr>
        <w:br/>
      </w:r>
      <w:r w:rsidRPr="00CC56E4">
        <w:rPr>
          <w:rFonts w:ascii="Arial" w:hAnsi="Arial" w:cs="Arial"/>
        </w:rPr>
        <w:t>nr LV/383/14 Rady Miejskiej w Mosinie z dnia 30 stycznia 2014 r.</w:t>
      </w:r>
    </w:p>
    <w:p w14:paraId="1DBCF197" w14:textId="77777777" w:rsidR="001260B4" w:rsidRPr="00CC56E4" w:rsidRDefault="001260B4" w:rsidP="004E33CB">
      <w:pPr>
        <w:pStyle w:val="Akapitzlist"/>
        <w:numPr>
          <w:ilvl w:val="2"/>
          <w:numId w:val="40"/>
        </w:numPr>
        <w:spacing w:before="120" w:after="120"/>
        <w:ind w:left="851" w:firstLine="0"/>
        <w:jc w:val="both"/>
        <w:rPr>
          <w:rFonts w:ascii="Arial" w:hAnsi="Arial" w:cs="Arial"/>
        </w:rPr>
      </w:pPr>
      <w:r w:rsidRPr="00CC56E4">
        <w:rPr>
          <w:rFonts w:ascii="Arial" w:hAnsi="Arial" w:cs="Arial"/>
        </w:rPr>
        <w:t>Programu Ochrony Środowiska dla</w:t>
      </w:r>
      <w:r w:rsidR="0030309B">
        <w:rPr>
          <w:rFonts w:ascii="Arial" w:hAnsi="Arial" w:cs="Arial"/>
        </w:rPr>
        <w:t xml:space="preserve"> Gminy Mosina na lata 2015-2018</w:t>
      </w:r>
      <w:r w:rsidR="0030309B">
        <w:rPr>
          <w:rFonts w:ascii="Arial" w:hAnsi="Arial" w:cs="Arial"/>
        </w:rPr>
        <w:br/>
      </w:r>
      <w:r w:rsidRPr="00CC56E4">
        <w:rPr>
          <w:rFonts w:ascii="Arial" w:hAnsi="Arial" w:cs="Arial"/>
        </w:rPr>
        <w:t xml:space="preserve">z perspektywą na lata 2019-2022, przyjętego Uchwałą nr XVIII/110/15 z dnia 24.09.2015 r. </w:t>
      </w:r>
    </w:p>
    <w:p w14:paraId="748CE84C" w14:textId="77777777" w:rsidR="001260B4" w:rsidRPr="00CC56E4" w:rsidRDefault="001260B4" w:rsidP="004E33CB">
      <w:pPr>
        <w:pStyle w:val="Akapitzlist"/>
        <w:numPr>
          <w:ilvl w:val="2"/>
          <w:numId w:val="40"/>
        </w:numPr>
        <w:spacing w:before="120" w:after="120"/>
        <w:ind w:left="851" w:firstLine="0"/>
        <w:jc w:val="both"/>
        <w:rPr>
          <w:rFonts w:ascii="Arial" w:hAnsi="Arial" w:cs="Arial"/>
        </w:rPr>
      </w:pPr>
      <w:r w:rsidRPr="00CC56E4">
        <w:rPr>
          <w:rFonts w:ascii="Arial" w:hAnsi="Arial" w:cs="Arial"/>
        </w:rPr>
        <w:t>Prognoza oddziaływania na środowi</w:t>
      </w:r>
      <w:r w:rsidR="0030309B">
        <w:rPr>
          <w:rFonts w:ascii="Arial" w:hAnsi="Arial" w:cs="Arial"/>
        </w:rPr>
        <w:t>sko Programu Ochrony Środowiska</w:t>
      </w:r>
      <w:r w:rsidR="0030309B">
        <w:rPr>
          <w:rFonts w:ascii="Arial" w:hAnsi="Arial" w:cs="Arial"/>
        </w:rPr>
        <w:br/>
      </w:r>
      <w:r w:rsidRPr="00CC56E4">
        <w:rPr>
          <w:rFonts w:ascii="Arial" w:hAnsi="Arial" w:cs="Arial"/>
        </w:rPr>
        <w:t>dla Gminy Mosina na lata 2015-2018 z perspektywą na l</w:t>
      </w:r>
      <w:r w:rsidR="00AE39E6" w:rsidRPr="00CC56E4">
        <w:rPr>
          <w:rFonts w:ascii="Arial" w:hAnsi="Arial" w:cs="Arial"/>
        </w:rPr>
        <w:t>ata 2019-2022, przyjęta Uchwałą</w:t>
      </w:r>
      <w:r w:rsidR="00AE39E6" w:rsidRPr="00CC56E4">
        <w:rPr>
          <w:rFonts w:ascii="Arial" w:hAnsi="Arial" w:cs="Arial"/>
        </w:rPr>
        <w:br/>
      </w:r>
      <w:r w:rsidRPr="00CC56E4">
        <w:rPr>
          <w:rFonts w:ascii="Arial" w:hAnsi="Arial" w:cs="Arial"/>
        </w:rPr>
        <w:t xml:space="preserve">Nr .XVIII/110/15 Rady Miejskiej w Mosinie z dnia 24.09.2015 r. </w:t>
      </w:r>
    </w:p>
    <w:p w14:paraId="5CB89F86" w14:textId="77777777" w:rsidR="001260B4" w:rsidRDefault="001260B4" w:rsidP="004E33CB">
      <w:pPr>
        <w:pStyle w:val="Akapitzlist"/>
        <w:numPr>
          <w:ilvl w:val="2"/>
          <w:numId w:val="40"/>
        </w:numPr>
        <w:spacing w:before="120" w:after="120"/>
        <w:ind w:left="851" w:firstLine="0"/>
        <w:jc w:val="both"/>
        <w:rPr>
          <w:rFonts w:ascii="Arial" w:hAnsi="Arial" w:cs="Arial"/>
        </w:rPr>
      </w:pPr>
      <w:r w:rsidRPr="00CC56E4">
        <w:rPr>
          <w:rFonts w:ascii="Arial" w:hAnsi="Arial" w:cs="Arial"/>
        </w:rPr>
        <w:t>Wieloletnia Prognoza Finansowa Gminy Mosina na lata 2015-2019, przyjęta Uchwałą Nr XXI/149/15 Rady Miejskiej w Mosinie z dnia 5 listopada 2015 r.</w:t>
      </w:r>
    </w:p>
    <w:p w14:paraId="146ED956" w14:textId="77777777" w:rsidR="002F7F41" w:rsidRPr="00CC56E4" w:rsidRDefault="002F7F41" w:rsidP="002F7F41">
      <w:pPr>
        <w:pStyle w:val="Akapitzlist"/>
        <w:spacing w:before="120" w:after="120"/>
        <w:ind w:left="851"/>
        <w:jc w:val="both"/>
        <w:rPr>
          <w:rFonts w:ascii="Arial" w:hAnsi="Arial" w:cs="Arial"/>
        </w:rPr>
      </w:pPr>
    </w:p>
    <w:p w14:paraId="19D61F4D" w14:textId="77777777" w:rsidR="00C41C87" w:rsidRPr="00C41C87" w:rsidRDefault="00FE5886" w:rsidP="00831DBD">
      <w:pPr>
        <w:pStyle w:val="Akapitzlist"/>
        <w:numPr>
          <w:ilvl w:val="0"/>
          <w:numId w:val="3"/>
        </w:numPr>
        <w:ind w:left="0" w:firstLine="0"/>
        <w:rPr>
          <w:rFonts w:ascii="Arial" w:hAnsi="Arial" w:cs="Arial"/>
          <w:b/>
          <w:color w:val="00B050"/>
          <w:sz w:val="26"/>
          <w:szCs w:val="26"/>
        </w:rPr>
      </w:pPr>
      <w:r>
        <w:rPr>
          <w:rFonts w:ascii="Arial" w:hAnsi="Arial" w:cs="Arial"/>
          <w:b/>
          <w:noProof/>
          <w:color w:val="00B050"/>
          <w:sz w:val="26"/>
          <w:szCs w:val="26"/>
          <w:lang w:eastAsia="pl-PL"/>
        </w:rPr>
        <w:lastRenderedPageBreak/>
        <w:pict w14:anchorId="0F73B42C">
          <v:rect id="_x0000_s1031" style="position:absolute;left:0;text-align:left;margin-left:-4.85pt;margin-top:-4.1pt;width:469.5pt;height:40.5pt;z-index:-251654144" fillcolor="#eaf1dd [662]" strokecolor="#d6e3bc [1302]">
            <v:shadow on="t" opacity=".5" offset="-6pt,6pt"/>
          </v:rect>
        </w:pict>
      </w:r>
      <w:r w:rsidR="00C41C87" w:rsidRPr="00C41C87">
        <w:rPr>
          <w:rFonts w:ascii="Arial" w:hAnsi="Arial" w:cs="Arial"/>
          <w:b/>
          <w:color w:val="00B050"/>
          <w:sz w:val="26"/>
          <w:szCs w:val="26"/>
        </w:rPr>
        <w:t>Analiza transportu zbiorowego Gminy Mosina na tle Aglomeracji Poznańskiej</w:t>
      </w:r>
    </w:p>
    <w:p w14:paraId="467B9B33" w14:textId="77777777" w:rsidR="00C41C87" w:rsidRPr="00C00162" w:rsidRDefault="00C41C87" w:rsidP="00C00162">
      <w:pPr>
        <w:spacing w:before="120" w:after="120"/>
        <w:ind w:left="426"/>
        <w:jc w:val="both"/>
        <w:rPr>
          <w:rFonts w:ascii="Arial" w:hAnsi="Arial" w:cs="Arial"/>
        </w:rPr>
      </w:pPr>
    </w:p>
    <w:p w14:paraId="0EFDBF48" w14:textId="77777777" w:rsidR="00C00162" w:rsidRPr="00C00162" w:rsidRDefault="00C00162" w:rsidP="00C00162">
      <w:pPr>
        <w:autoSpaceDE w:val="0"/>
        <w:autoSpaceDN w:val="0"/>
        <w:adjustRightInd w:val="0"/>
        <w:spacing w:before="120" w:after="120"/>
        <w:jc w:val="both"/>
        <w:rPr>
          <w:rFonts w:ascii="Arial" w:hAnsi="Arial" w:cs="Arial"/>
          <w:b/>
          <w:bCs/>
        </w:rPr>
      </w:pPr>
      <w:r w:rsidRPr="00C00162">
        <w:rPr>
          <w:rFonts w:ascii="Arial" w:hAnsi="Arial" w:cs="Arial"/>
          <w:b/>
          <w:bCs/>
        </w:rPr>
        <w:t xml:space="preserve">Analiza transportu publicznego Gminy Mosina </w:t>
      </w:r>
      <w:r w:rsidR="00AE39E6">
        <w:rPr>
          <w:rFonts w:ascii="Arial" w:hAnsi="Arial" w:cs="Arial"/>
          <w:b/>
          <w:bCs/>
        </w:rPr>
        <w:t>na tle aglomeracji poznańskiej,</w:t>
      </w:r>
      <w:r w:rsidR="00AE39E6">
        <w:rPr>
          <w:rFonts w:ascii="Arial" w:hAnsi="Arial" w:cs="Arial"/>
          <w:b/>
          <w:bCs/>
        </w:rPr>
        <w:br/>
      </w:r>
      <w:r w:rsidRPr="00C00162">
        <w:rPr>
          <w:rFonts w:ascii="Arial" w:hAnsi="Arial" w:cs="Arial"/>
          <w:b/>
          <w:bCs/>
        </w:rPr>
        <w:t xml:space="preserve">na podstawie opracowania </w:t>
      </w:r>
      <w:r w:rsidR="00C24E4C">
        <w:rPr>
          <w:rFonts w:ascii="Arial" w:hAnsi="Arial" w:cs="Arial"/>
          <w:b/>
          <w:bCs/>
        </w:rPr>
        <w:t xml:space="preserve">Centrum Badań Metropolitalnych </w:t>
      </w:r>
      <w:r w:rsidRPr="00C00162">
        <w:rPr>
          <w:rFonts w:ascii="Arial" w:hAnsi="Arial" w:cs="Arial"/>
          <w:b/>
          <w:bCs/>
        </w:rPr>
        <w:t xml:space="preserve">Uniwersytetu in. Adama Mickiewicza w Poznaniu, Biblioteka </w:t>
      </w:r>
      <w:r w:rsidR="00C24E4C">
        <w:rPr>
          <w:rFonts w:ascii="Arial" w:hAnsi="Arial" w:cs="Arial"/>
          <w:b/>
          <w:bCs/>
        </w:rPr>
        <w:t xml:space="preserve">Aglomeracji Poznańskiej. Nr 19 </w:t>
      </w:r>
      <w:r w:rsidRPr="00C24E4C">
        <w:rPr>
          <w:rFonts w:ascii="Arial" w:hAnsi="Arial" w:cs="Arial"/>
          <w:b/>
          <w:bCs/>
          <w:i/>
        </w:rPr>
        <w:t>Transport publiczny w aglomeracji poznańskiej – propozycje usprawnień</w:t>
      </w:r>
      <w:r w:rsidRPr="00C00162">
        <w:rPr>
          <w:rFonts w:ascii="Arial" w:hAnsi="Arial" w:cs="Arial"/>
          <w:b/>
          <w:bCs/>
        </w:rPr>
        <w:t xml:space="preserve"> pod red. M. Szymczak, Redaktor serii: Tomasz Kaczmarek Uniwersytet im. Adama Mickiewicza w Poznaniu, Poznań 2012.</w:t>
      </w:r>
    </w:p>
    <w:p w14:paraId="379FF922" w14:textId="77777777" w:rsidR="00C00162" w:rsidRPr="00C00162" w:rsidRDefault="00C00162" w:rsidP="00C00162">
      <w:pPr>
        <w:autoSpaceDE w:val="0"/>
        <w:autoSpaceDN w:val="0"/>
        <w:adjustRightInd w:val="0"/>
        <w:spacing w:before="120" w:after="120"/>
        <w:jc w:val="both"/>
        <w:rPr>
          <w:rFonts w:ascii="Arial" w:hAnsi="Arial" w:cs="Arial"/>
          <w:b/>
          <w:bCs/>
        </w:rPr>
      </w:pPr>
    </w:p>
    <w:p w14:paraId="0F256E3D" w14:textId="77777777" w:rsidR="00C00162" w:rsidRPr="00C00162" w:rsidRDefault="00C00162" w:rsidP="00BE3A97">
      <w:pPr>
        <w:autoSpaceDE w:val="0"/>
        <w:autoSpaceDN w:val="0"/>
        <w:adjustRightInd w:val="0"/>
        <w:spacing w:before="120" w:after="120"/>
        <w:jc w:val="both"/>
        <w:rPr>
          <w:rFonts w:ascii="Arial" w:hAnsi="Arial" w:cs="Arial"/>
          <w:b/>
          <w:bCs/>
          <w:color w:val="FF0000"/>
        </w:rPr>
      </w:pPr>
      <w:r w:rsidRPr="00C00162">
        <w:rPr>
          <w:rFonts w:ascii="Arial" w:hAnsi="Arial" w:cs="Arial"/>
          <w:bCs/>
        </w:rPr>
        <w:t>Jak wynika z przeprowadzonych badań z Gminy Mosina do pracy do Poznania dojeżdża powyżej 20% osób zatrudnionych w gminie</w:t>
      </w:r>
      <w:r>
        <w:rPr>
          <w:rStyle w:val="Odwoanieprzypisudolnego"/>
          <w:rFonts w:ascii="Arial" w:hAnsi="Arial" w:cs="Arial"/>
          <w:bCs/>
        </w:rPr>
        <w:footnoteReference w:id="1"/>
      </w:r>
      <w:r>
        <w:rPr>
          <w:rFonts w:ascii="Arial" w:hAnsi="Arial" w:cs="Arial"/>
          <w:bCs/>
        </w:rPr>
        <w:t xml:space="preserve">. W 2011 </w:t>
      </w:r>
      <w:r w:rsidR="005026C0">
        <w:rPr>
          <w:rFonts w:ascii="Arial" w:hAnsi="Arial" w:cs="Arial"/>
          <w:bCs/>
        </w:rPr>
        <w:t>roku liczba osób dojeżdżających</w:t>
      </w:r>
      <w:r w:rsidR="005026C0">
        <w:rPr>
          <w:rFonts w:ascii="Arial" w:hAnsi="Arial" w:cs="Arial"/>
          <w:bCs/>
        </w:rPr>
        <w:br/>
      </w:r>
      <w:r>
        <w:rPr>
          <w:rFonts w:ascii="Arial" w:hAnsi="Arial" w:cs="Arial"/>
          <w:bCs/>
        </w:rPr>
        <w:t>do pracy do Poznania z Gminy Mosina wynosiła 2316 osób. Generalna liczba osób wyjeżdżających do pracy do innych gmin (nie tylko Poznania) wynosiła 4593, natomiast liczba osób przyjeżdżających do pracy z innych gmin sięgała 2010 osób</w:t>
      </w:r>
      <w:r>
        <w:rPr>
          <w:rStyle w:val="Odwoanieprzypisudolnego"/>
          <w:rFonts w:ascii="Arial" w:hAnsi="Arial" w:cs="Arial"/>
          <w:bCs/>
        </w:rPr>
        <w:footnoteReference w:id="2"/>
      </w:r>
      <w:r>
        <w:rPr>
          <w:rFonts w:ascii="Arial" w:hAnsi="Arial" w:cs="Arial"/>
          <w:bCs/>
        </w:rPr>
        <w:t>.</w:t>
      </w:r>
    </w:p>
    <w:p w14:paraId="2A02C851" w14:textId="77777777" w:rsidR="00C00162" w:rsidRDefault="00C00162" w:rsidP="00C00162">
      <w:pPr>
        <w:autoSpaceDE w:val="0"/>
        <w:autoSpaceDN w:val="0"/>
        <w:adjustRightInd w:val="0"/>
        <w:spacing w:before="120" w:after="120"/>
        <w:jc w:val="both"/>
        <w:rPr>
          <w:rFonts w:ascii="Arial" w:hAnsi="Arial" w:cs="Arial"/>
          <w:b/>
          <w:bCs/>
        </w:rPr>
      </w:pPr>
    </w:p>
    <w:p w14:paraId="47CBA112" w14:textId="77777777" w:rsidR="00C00162" w:rsidRDefault="00C00162" w:rsidP="00C00162">
      <w:pPr>
        <w:autoSpaceDE w:val="0"/>
        <w:autoSpaceDN w:val="0"/>
        <w:adjustRightInd w:val="0"/>
        <w:spacing w:before="120" w:after="120"/>
        <w:jc w:val="both"/>
        <w:rPr>
          <w:rFonts w:ascii="Arial" w:hAnsi="Arial" w:cs="Arial"/>
          <w:b/>
          <w:bCs/>
        </w:rPr>
      </w:pPr>
      <w:r>
        <w:rPr>
          <w:rFonts w:ascii="Arial" w:hAnsi="Arial" w:cs="Arial"/>
          <w:b/>
          <w:bCs/>
          <w:noProof/>
          <w:lang w:eastAsia="pl-PL"/>
        </w:rPr>
        <w:drawing>
          <wp:anchor distT="0" distB="0" distL="114300" distR="114300" simplePos="0" relativeHeight="251648000" behindDoc="0" locked="0" layoutInCell="1" allowOverlap="1" wp14:anchorId="64D3C1BE" wp14:editId="78B7FA84">
            <wp:simplePos x="0" y="0"/>
            <wp:positionH relativeFrom="column">
              <wp:posOffset>824230</wp:posOffset>
            </wp:positionH>
            <wp:positionV relativeFrom="paragraph">
              <wp:posOffset>102870</wp:posOffset>
            </wp:positionV>
            <wp:extent cx="4340225" cy="3676650"/>
            <wp:effectExtent l="1905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0225" cy="3676650"/>
                    </a:xfrm>
                    <a:prstGeom prst="rect">
                      <a:avLst/>
                    </a:prstGeom>
                    <a:noFill/>
                    <a:ln>
                      <a:noFill/>
                    </a:ln>
                  </pic:spPr>
                </pic:pic>
              </a:graphicData>
            </a:graphic>
          </wp:anchor>
        </w:drawing>
      </w:r>
    </w:p>
    <w:p w14:paraId="69EEFA9D" w14:textId="77777777" w:rsidR="00C00162" w:rsidRDefault="00C00162" w:rsidP="00C00162">
      <w:pPr>
        <w:autoSpaceDE w:val="0"/>
        <w:autoSpaceDN w:val="0"/>
        <w:adjustRightInd w:val="0"/>
        <w:spacing w:before="120" w:after="120"/>
        <w:jc w:val="both"/>
        <w:rPr>
          <w:rFonts w:ascii="Arial" w:hAnsi="Arial" w:cs="Arial"/>
          <w:b/>
          <w:bCs/>
        </w:rPr>
      </w:pPr>
    </w:p>
    <w:p w14:paraId="10115964" w14:textId="77777777" w:rsidR="00C00162" w:rsidRDefault="00C00162" w:rsidP="00C00162">
      <w:pPr>
        <w:autoSpaceDE w:val="0"/>
        <w:autoSpaceDN w:val="0"/>
        <w:adjustRightInd w:val="0"/>
        <w:spacing w:before="120" w:after="120"/>
        <w:jc w:val="both"/>
        <w:rPr>
          <w:rFonts w:ascii="Arial" w:hAnsi="Arial" w:cs="Arial"/>
          <w:b/>
          <w:bCs/>
        </w:rPr>
      </w:pPr>
    </w:p>
    <w:p w14:paraId="049F0A94" w14:textId="77777777" w:rsidR="00C00162" w:rsidRDefault="00C00162" w:rsidP="00C00162">
      <w:pPr>
        <w:autoSpaceDE w:val="0"/>
        <w:autoSpaceDN w:val="0"/>
        <w:adjustRightInd w:val="0"/>
        <w:spacing w:before="120" w:after="120"/>
        <w:jc w:val="both"/>
        <w:rPr>
          <w:rFonts w:ascii="Arial" w:hAnsi="Arial" w:cs="Arial"/>
          <w:b/>
          <w:bCs/>
        </w:rPr>
      </w:pPr>
    </w:p>
    <w:p w14:paraId="64657A8C" w14:textId="77777777" w:rsidR="00C00162" w:rsidRDefault="00C00162" w:rsidP="00C00162">
      <w:pPr>
        <w:autoSpaceDE w:val="0"/>
        <w:autoSpaceDN w:val="0"/>
        <w:adjustRightInd w:val="0"/>
        <w:spacing w:before="120" w:after="120"/>
        <w:jc w:val="both"/>
        <w:rPr>
          <w:rFonts w:ascii="Arial" w:hAnsi="Arial" w:cs="Arial"/>
          <w:b/>
          <w:bCs/>
        </w:rPr>
      </w:pPr>
    </w:p>
    <w:p w14:paraId="241B4233" w14:textId="77777777" w:rsidR="00C00162" w:rsidRDefault="00C00162" w:rsidP="00C00162">
      <w:pPr>
        <w:autoSpaceDE w:val="0"/>
        <w:autoSpaceDN w:val="0"/>
        <w:adjustRightInd w:val="0"/>
        <w:spacing w:before="120" w:after="120"/>
        <w:jc w:val="both"/>
        <w:rPr>
          <w:rFonts w:ascii="Arial" w:hAnsi="Arial" w:cs="Arial"/>
          <w:b/>
          <w:bCs/>
        </w:rPr>
      </w:pPr>
    </w:p>
    <w:p w14:paraId="44C7633D" w14:textId="77777777" w:rsidR="00C00162" w:rsidRDefault="00C00162" w:rsidP="00C00162">
      <w:pPr>
        <w:autoSpaceDE w:val="0"/>
        <w:autoSpaceDN w:val="0"/>
        <w:adjustRightInd w:val="0"/>
        <w:spacing w:before="120" w:after="120"/>
        <w:jc w:val="both"/>
        <w:rPr>
          <w:rFonts w:ascii="Arial" w:hAnsi="Arial" w:cs="Arial"/>
          <w:b/>
          <w:bCs/>
        </w:rPr>
      </w:pPr>
    </w:p>
    <w:p w14:paraId="3036E44B" w14:textId="77777777" w:rsidR="00C00162" w:rsidRDefault="00C00162" w:rsidP="00C00162">
      <w:pPr>
        <w:autoSpaceDE w:val="0"/>
        <w:autoSpaceDN w:val="0"/>
        <w:adjustRightInd w:val="0"/>
        <w:spacing w:before="120" w:after="120"/>
        <w:jc w:val="both"/>
        <w:rPr>
          <w:rFonts w:ascii="Arial" w:hAnsi="Arial" w:cs="Arial"/>
          <w:b/>
          <w:bCs/>
        </w:rPr>
      </w:pPr>
    </w:p>
    <w:p w14:paraId="44E0CF83" w14:textId="77777777" w:rsidR="00C00162" w:rsidRDefault="00C00162" w:rsidP="00C00162">
      <w:pPr>
        <w:autoSpaceDE w:val="0"/>
        <w:autoSpaceDN w:val="0"/>
        <w:adjustRightInd w:val="0"/>
        <w:spacing w:before="120" w:after="120"/>
        <w:jc w:val="both"/>
        <w:rPr>
          <w:rFonts w:ascii="Arial" w:hAnsi="Arial" w:cs="Arial"/>
          <w:b/>
          <w:bCs/>
        </w:rPr>
      </w:pPr>
    </w:p>
    <w:p w14:paraId="7F85AC41" w14:textId="77777777" w:rsidR="00C00162" w:rsidRDefault="00C00162" w:rsidP="00C00162">
      <w:pPr>
        <w:autoSpaceDE w:val="0"/>
        <w:autoSpaceDN w:val="0"/>
        <w:adjustRightInd w:val="0"/>
        <w:spacing w:before="120" w:after="120"/>
        <w:jc w:val="both"/>
        <w:rPr>
          <w:rFonts w:ascii="Arial" w:hAnsi="Arial" w:cs="Arial"/>
          <w:b/>
          <w:bCs/>
        </w:rPr>
      </w:pPr>
    </w:p>
    <w:p w14:paraId="462E2762" w14:textId="77777777" w:rsidR="00C00162" w:rsidRDefault="00C00162" w:rsidP="00C00162">
      <w:pPr>
        <w:autoSpaceDE w:val="0"/>
        <w:autoSpaceDN w:val="0"/>
        <w:adjustRightInd w:val="0"/>
        <w:spacing w:before="120" w:after="120"/>
        <w:jc w:val="both"/>
        <w:rPr>
          <w:rFonts w:ascii="Arial" w:hAnsi="Arial" w:cs="Arial"/>
          <w:b/>
          <w:bCs/>
        </w:rPr>
      </w:pPr>
    </w:p>
    <w:p w14:paraId="73A9B87C" w14:textId="77777777" w:rsidR="00C00162" w:rsidRDefault="00C00162" w:rsidP="00C00162">
      <w:pPr>
        <w:autoSpaceDE w:val="0"/>
        <w:autoSpaceDN w:val="0"/>
        <w:adjustRightInd w:val="0"/>
        <w:spacing w:before="120" w:after="120"/>
        <w:jc w:val="both"/>
        <w:rPr>
          <w:rFonts w:ascii="Arial" w:hAnsi="Arial" w:cs="Arial"/>
          <w:b/>
          <w:bCs/>
        </w:rPr>
      </w:pPr>
    </w:p>
    <w:p w14:paraId="51175DBD" w14:textId="77777777" w:rsidR="00C00162" w:rsidRDefault="00C00162" w:rsidP="00C00162">
      <w:pPr>
        <w:autoSpaceDE w:val="0"/>
        <w:autoSpaceDN w:val="0"/>
        <w:adjustRightInd w:val="0"/>
        <w:spacing w:before="120" w:after="120"/>
        <w:jc w:val="both"/>
        <w:rPr>
          <w:rFonts w:ascii="Arial" w:hAnsi="Arial" w:cs="Arial"/>
          <w:b/>
          <w:bCs/>
        </w:rPr>
      </w:pPr>
    </w:p>
    <w:p w14:paraId="0873FCB2" w14:textId="77777777" w:rsidR="00C00162" w:rsidRPr="00C00162" w:rsidRDefault="00C00162" w:rsidP="00C00162">
      <w:pPr>
        <w:autoSpaceDE w:val="0"/>
        <w:autoSpaceDN w:val="0"/>
        <w:adjustRightInd w:val="0"/>
        <w:spacing w:before="120" w:after="120"/>
        <w:jc w:val="both"/>
        <w:rPr>
          <w:rFonts w:ascii="Arial" w:hAnsi="Arial" w:cs="Arial"/>
          <w:b/>
          <w:bCs/>
        </w:rPr>
      </w:pPr>
    </w:p>
    <w:p w14:paraId="64B1F4C1" w14:textId="77777777" w:rsidR="00C00162" w:rsidRPr="00C00162" w:rsidRDefault="00C00162" w:rsidP="00C00162">
      <w:pPr>
        <w:autoSpaceDE w:val="0"/>
        <w:autoSpaceDN w:val="0"/>
        <w:adjustRightInd w:val="0"/>
        <w:spacing w:before="120" w:after="120"/>
        <w:jc w:val="both"/>
        <w:rPr>
          <w:rFonts w:ascii="Arial" w:hAnsi="Arial" w:cs="Arial"/>
          <w:b/>
          <w:bCs/>
        </w:rPr>
      </w:pPr>
    </w:p>
    <w:p w14:paraId="1A0783E1" w14:textId="77777777" w:rsidR="00C00162" w:rsidRPr="00C00162" w:rsidRDefault="00C00162" w:rsidP="00C00162">
      <w:pPr>
        <w:autoSpaceDE w:val="0"/>
        <w:autoSpaceDN w:val="0"/>
        <w:adjustRightInd w:val="0"/>
        <w:spacing w:before="120" w:after="120"/>
        <w:jc w:val="both"/>
        <w:rPr>
          <w:rFonts w:ascii="Arial" w:hAnsi="Arial" w:cs="Arial"/>
          <w:bCs/>
          <w:sz w:val="18"/>
          <w:szCs w:val="18"/>
        </w:rPr>
      </w:pPr>
      <w:r w:rsidRPr="00C00162">
        <w:rPr>
          <w:rFonts w:ascii="Arial" w:hAnsi="Arial" w:cs="Arial"/>
          <w:bCs/>
          <w:sz w:val="18"/>
          <w:szCs w:val="18"/>
        </w:rPr>
        <w:t>Ryc. 1. Udział przyjeżdżających do pracy do Poznania w liczbie zatr</w:t>
      </w:r>
      <w:r w:rsidR="005026C0">
        <w:rPr>
          <w:rFonts w:ascii="Arial" w:hAnsi="Arial" w:cs="Arial"/>
          <w:bCs/>
          <w:sz w:val="18"/>
          <w:szCs w:val="18"/>
        </w:rPr>
        <w:t>udnionych w gminie zamieszkania</w:t>
      </w:r>
      <w:r w:rsidR="005026C0">
        <w:rPr>
          <w:rFonts w:ascii="Arial" w:hAnsi="Arial" w:cs="Arial"/>
          <w:bCs/>
          <w:sz w:val="18"/>
          <w:szCs w:val="18"/>
        </w:rPr>
        <w:br/>
      </w:r>
      <w:r w:rsidRPr="00C00162">
        <w:rPr>
          <w:rFonts w:ascii="Arial" w:hAnsi="Arial" w:cs="Arial"/>
          <w:bCs/>
          <w:sz w:val="18"/>
          <w:szCs w:val="18"/>
        </w:rPr>
        <w:t>w województwie wielkopolskim</w:t>
      </w:r>
    </w:p>
    <w:p w14:paraId="2D5B1A91" w14:textId="77777777" w:rsidR="00C00162" w:rsidRPr="00C00162" w:rsidRDefault="0030309B" w:rsidP="00C00162">
      <w:pPr>
        <w:autoSpaceDE w:val="0"/>
        <w:autoSpaceDN w:val="0"/>
        <w:adjustRightInd w:val="0"/>
        <w:spacing w:before="120" w:after="120"/>
        <w:jc w:val="both"/>
        <w:rPr>
          <w:rFonts w:ascii="Arial" w:hAnsi="Arial" w:cs="Arial"/>
          <w:bCs/>
          <w:sz w:val="18"/>
          <w:szCs w:val="18"/>
        </w:rPr>
      </w:pPr>
      <w:r>
        <w:rPr>
          <w:rFonts w:ascii="Arial" w:hAnsi="Arial" w:cs="Arial"/>
          <w:bCs/>
          <w:sz w:val="18"/>
          <w:szCs w:val="18"/>
        </w:rPr>
        <w:t xml:space="preserve">źródło: </w:t>
      </w:r>
      <w:r w:rsidR="00C00162" w:rsidRPr="0030309B">
        <w:rPr>
          <w:rFonts w:ascii="Arial" w:hAnsi="Arial" w:cs="Arial"/>
          <w:bCs/>
          <w:i/>
          <w:sz w:val="18"/>
          <w:szCs w:val="18"/>
        </w:rPr>
        <w:t>Kolej aglomeracyjna jako podstawowy element systemu transportu publicz</w:t>
      </w:r>
      <w:r w:rsidRPr="0030309B">
        <w:rPr>
          <w:rFonts w:ascii="Arial" w:hAnsi="Arial" w:cs="Arial"/>
          <w:bCs/>
          <w:i/>
          <w:sz w:val="18"/>
          <w:szCs w:val="18"/>
        </w:rPr>
        <w:t>nego w aglomeracji poznańskiej</w:t>
      </w:r>
      <w:r>
        <w:rPr>
          <w:rFonts w:ascii="Arial" w:hAnsi="Arial" w:cs="Arial"/>
          <w:bCs/>
          <w:sz w:val="18"/>
          <w:szCs w:val="18"/>
        </w:rPr>
        <w:t xml:space="preserve">, </w:t>
      </w:r>
      <w:r w:rsidR="00C00162" w:rsidRPr="00C00162">
        <w:rPr>
          <w:rFonts w:ascii="Arial" w:hAnsi="Arial" w:cs="Arial"/>
          <w:bCs/>
          <w:sz w:val="18"/>
          <w:szCs w:val="18"/>
        </w:rPr>
        <w:t>J. R</w:t>
      </w:r>
      <w:r w:rsidR="00C00162">
        <w:rPr>
          <w:rFonts w:ascii="Arial" w:hAnsi="Arial" w:cs="Arial"/>
          <w:bCs/>
          <w:sz w:val="18"/>
          <w:szCs w:val="18"/>
        </w:rPr>
        <w:t>ychlewski, R. Bul, Poznań 2012.</w:t>
      </w:r>
    </w:p>
    <w:p w14:paraId="1B16FFA0" w14:textId="77777777" w:rsidR="00C00162" w:rsidRPr="00C00162" w:rsidRDefault="00C00162" w:rsidP="00C00162">
      <w:pPr>
        <w:autoSpaceDE w:val="0"/>
        <w:autoSpaceDN w:val="0"/>
        <w:adjustRightInd w:val="0"/>
        <w:spacing w:before="120" w:after="120"/>
        <w:jc w:val="both"/>
        <w:rPr>
          <w:rFonts w:ascii="Arial" w:hAnsi="Arial" w:cs="Arial"/>
          <w:b/>
          <w:bCs/>
        </w:rPr>
      </w:pPr>
    </w:p>
    <w:p w14:paraId="5C595386" w14:textId="77777777" w:rsidR="00C00162" w:rsidRPr="00C00162" w:rsidRDefault="00C00162" w:rsidP="002D3930">
      <w:pPr>
        <w:autoSpaceDE w:val="0"/>
        <w:autoSpaceDN w:val="0"/>
        <w:adjustRightInd w:val="0"/>
        <w:spacing w:before="120" w:after="120"/>
        <w:jc w:val="both"/>
        <w:rPr>
          <w:rFonts w:ascii="Arial" w:hAnsi="Arial" w:cs="Arial"/>
        </w:rPr>
      </w:pPr>
      <w:r w:rsidRPr="00C00162">
        <w:rPr>
          <w:rFonts w:ascii="Arial" w:hAnsi="Arial" w:cs="Arial"/>
        </w:rPr>
        <w:lastRenderedPageBreak/>
        <w:t>Badania przeprowadzone wykazały, że największe potoki pa</w:t>
      </w:r>
      <w:r w:rsidR="00BE3A97">
        <w:rPr>
          <w:rFonts w:ascii="Arial" w:hAnsi="Arial" w:cs="Arial"/>
        </w:rPr>
        <w:t xml:space="preserve">sażerskie za pośrednictwem PKP </w:t>
      </w:r>
      <w:r w:rsidRPr="00C00162">
        <w:rPr>
          <w:rFonts w:ascii="Arial" w:hAnsi="Arial" w:cs="Arial"/>
        </w:rPr>
        <w:t xml:space="preserve">docierały do miasta </w:t>
      </w:r>
      <w:r w:rsidR="00AE39E6">
        <w:rPr>
          <w:rFonts w:ascii="Arial" w:hAnsi="Arial" w:cs="Arial"/>
        </w:rPr>
        <w:t xml:space="preserve">Poznania </w:t>
      </w:r>
      <w:r w:rsidRPr="00C00162">
        <w:rPr>
          <w:rFonts w:ascii="Arial" w:hAnsi="Arial" w:cs="Arial"/>
        </w:rPr>
        <w:t>od strony Leszna i Mosiny (linia 271 – ponad 1200 osób). Jednocześnie badania wykazały, iż na terenie Gminy</w:t>
      </w:r>
      <w:r w:rsidR="005026C0">
        <w:rPr>
          <w:rFonts w:ascii="Arial" w:hAnsi="Arial" w:cs="Arial"/>
        </w:rPr>
        <w:t xml:space="preserve"> Mosina dużo mniejsze znaczenie</w:t>
      </w:r>
      <w:r w:rsidR="005026C0">
        <w:rPr>
          <w:rFonts w:ascii="Arial" w:hAnsi="Arial" w:cs="Arial"/>
        </w:rPr>
        <w:br/>
      </w:r>
      <w:r w:rsidRPr="00C00162">
        <w:rPr>
          <w:rFonts w:ascii="Arial" w:hAnsi="Arial" w:cs="Arial"/>
        </w:rPr>
        <w:t>ma transport autobusowy PKS do Poznania</w:t>
      </w:r>
      <w:r w:rsidR="002D3930">
        <w:rPr>
          <w:rStyle w:val="Odwoanieprzypisudolnego"/>
          <w:rFonts w:ascii="Arial" w:hAnsi="Arial" w:cs="Arial"/>
        </w:rPr>
        <w:footnoteReference w:id="3"/>
      </w:r>
      <w:r w:rsidR="002D3930">
        <w:rPr>
          <w:rFonts w:ascii="Arial" w:hAnsi="Arial" w:cs="Arial"/>
        </w:rPr>
        <w:t>.</w:t>
      </w:r>
    </w:p>
    <w:p w14:paraId="69E61092" w14:textId="77777777" w:rsidR="00C00162" w:rsidRDefault="002D3930" w:rsidP="00C00162">
      <w:pPr>
        <w:autoSpaceDE w:val="0"/>
        <w:autoSpaceDN w:val="0"/>
        <w:adjustRightInd w:val="0"/>
        <w:spacing w:before="120" w:after="120"/>
        <w:jc w:val="both"/>
        <w:rPr>
          <w:rFonts w:ascii="Arial" w:hAnsi="Arial" w:cs="Arial"/>
        </w:rPr>
      </w:pPr>
      <w:r>
        <w:rPr>
          <w:rFonts w:ascii="Arial" w:hAnsi="Arial" w:cs="Arial"/>
          <w:noProof/>
          <w:lang w:eastAsia="pl-PL"/>
        </w:rPr>
        <w:drawing>
          <wp:anchor distT="0" distB="0" distL="114300" distR="114300" simplePos="0" relativeHeight="251649024" behindDoc="0" locked="0" layoutInCell="1" allowOverlap="1" wp14:anchorId="1ABA5BD9" wp14:editId="451291C3">
            <wp:simplePos x="0" y="0"/>
            <wp:positionH relativeFrom="column">
              <wp:posOffset>109855</wp:posOffset>
            </wp:positionH>
            <wp:positionV relativeFrom="paragraph">
              <wp:posOffset>237490</wp:posOffset>
            </wp:positionV>
            <wp:extent cx="5705475" cy="4362450"/>
            <wp:effectExtent l="19050" t="0" r="9525" b="0"/>
            <wp:wrapNone/>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5475" cy="4362450"/>
                    </a:xfrm>
                    <a:prstGeom prst="rect">
                      <a:avLst/>
                    </a:prstGeom>
                    <a:noFill/>
                    <a:ln>
                      <a:noFill/>
                    </a:ln>
                  </pic:spPr>
                </pic:pic>
              </a:graphicData>
            </a:graphic>
          </wp:anchor>
        </w:drawing>
      </w:r>
    </w:p>
    <w:p w14:paraId="3A16A986" w14:textId="77777777" w:rsidR="002D3930" w:rsidRDefault="002D3930" w:rsidP="00C00162">
      <w:pPr>
        <w:autoSpaceDE w:val="0"/>
        <w:autoSpaceDN w:val="0"/>
        <w:adjustRightInd w:val="0"/>
        <w:spacing w:before="120" w:after="120"/>
        <w:jc w:val="both"/>
        <w:rPr>
          <w:rFonts w:ascii="Arial" w:hAnsi="Arial" w:cs="Arial"/>
        </w:rPr>
      </w:pPr>
    </w:p>
    <w:p w14:paraId="12725685" w14:textId="77777777" w:rsidR="002D3930" w:rsidRDefault="002D3930" w:rsidP="00C00162">
      <w:pPr>
        <w:autoSpaceDE w:val="0"/>
        <w:autoSpaceDN w:val="0"/>
        <w:adjustRightInd w:val="0"/>
        <w:spacing w:before="120" w:after="120"/>
        <w:jc w:val="both"/>
        <w:rPr>
          <w:rFonts w:ascii="Arial" w:hAnsi="Arial" w:cs="Arial"/>
        </w:rPr>
      </w:pPr>
    </w:p>
    <w:p w14:paraId="476DE1D1" w14:textId="77777777" w:rsidR="002D3930" w:rsidRDefault="002D3930" w:rsidP="00C00162">
      <w:pPr>
        <w:autoSpaceDE w:val="0"/>
        <w:autoSpaceDN w:val="0"/>
        <w:adjustRightInd w:val="0"/>
        <w:spacing w:before="120" w:after="120"/>
        <w:jc w:val="both"/>
        <w:rPr>
          <w:rFonts w:ascii="Arial" w:hAnsi="Arial" w:cs="Arial"/>
        </w:rPr>
      </w:pPr>
    </w:p>
    <w:p w14:paraId="5D7CDCED" w14:textId="77777777" w:rsidR="002D3930" w:rsidRDefault="002D3930" w:rsidP="00C00162">
      <w:pPr>
        <w:autoSpaceDE w:val="0"/>
        <w:autoSpaceDN w:val="0"/>
        <w:adjustRightInd w:val="0"/>
        <w:spacing w:before="120" w:after="120"/>
        <w:jc w:val="both"/>
        <w:rPr>
          <w:rFonts w:ascii="Arial" w:hAnsi="Arial" w:cs="Arial"/>
        </w:rPr>
      </w:pPr>
    </w:p>
    <w:p w14:paraId="1A344D50" w14:textId="77777777" w:rsidR="002D3930" w:rsidRDefault="002D3930" w:rsidP="00C00162">
      <w:pPr>
        <w:autoSpaceDE w:val="0"/>
        <w:autoSpaceDN w:val="0"/>
        <w:adjustRightInd w:val="0"/>
        <w:spacing w:before="120" w:after="120"/>
        <w:jc w:val="both"/>
        <w:rPr>
          <w:rFonts w:ascii="Arial" w:hAnsi="Arial" w:cs="Arial"/>
        </w:rPr>
      </w:pPr>
    </w:p>
    <w:p w14:paraId="6386A80A" w14:textId="77777777" w:rsidR="002D3930" w:rsidRDefault="002D3930" w:rsidP="00C00162">
      <w:pPr>
        <w:autoSpaceDE w:val="0"/>
        <w:autoSpaceDN w:val="0"/>
        <w:adjustRightInd w:val="0"/>
        <w:spacing w:before="120" w:after="120"/>
        <w:jc w:val="both"/>
        <w:rPr>
          <w:rFonts w:ascii="Arial" w:hAnsi="Arial" w:cs="Arial"/>
        </w:rPr>
      </w:pPr>
    </w:p>
    <w:p w14:paraId="3FE96764" w14:textId="77777777" w:rsidR="002D3930" w:rsidRDefault="002D3930" w:rsidP="00C00162">
      <w:pPr>
        <w:autoSpaceDE w:val="0"/>
        <w:autoSpaceDN w:val="0"/>
        <w:adjustRightInd w:val="0"/>
        <w:spacing w:before="120" w:after="120"/>
        <w:jc w:val="both"/>
        <w:rPr>
          <w:rFonts w:ascii="Arial" w:hAnsi="Arial" w:cs="Arial"/>
        </w:rPr>
      </w:pPr>
    </w:p>
    <w:p w14:paraId="78304669" w14:textId="77777777" w:rsidR="002D3930" w:rsidRDefault="002D3930" w:rsidP="00C00162">
      <w:pPr>
        <w:autoSpaceDE w:val="0"/>
        <w:autoSpaceDN w:val="0"/>
        <w:adjustRightInd w:val="0"/>
        <w:spacing w:before="120" w:after="120"/>
        <w:jc w:val="both"/>
        <w:rPr>
          <w:rFonts w:ascii="Arial" w:hAnsi="Arial" w:cs="Arial"/>
        </w:rPr>
      </w:pPr>
    </w:p>
    <w:p w14:paraId="6F0A173D" w14:textId="77777777" w:rsidR="002D3930" w:rsidRDefault="002D3930" w:rsidP="00C00162">
      <w:pPr>
        <w:autoSpaceDE w:val="0"/>
        <w:autoSpaceDN w:val="0"/>
        <w:adjustRightInd w:val="0"/>
        <w:spacing w:before="120" w:after="120"/>
        <w:jc w:val="both"/>
        <w:rPr>
          <w:rFonts w:ascii="Arial" w:hAnsi="Arial" w:cs="Arial"/>
        </w:rPr>
      </w:pPr>
    </w:p>
    <w:p w14:paraId="712A6AFB" w14:textId="77777777" w:rsidR="002D3930" w:rsidRDefault="002D3930" w:rsidP="00C00162">
      <w:pPr>
        <w:autoSpaceDE w:val="0"/>
        <w:autoSpaceDN w:val="0"/>
        <w:adjustRightInd w:val="0"/>
        <w:spacing w:before="120" w:after="120"/>
        <w:jc w:val="both"/>
        <w:rPr>
          <w:rFonts w:ascii="Arial" w:hAnsi="Arial" w:cs="Arial"/>
        </w:rPr>
      </w:pPr>
    </w:p>
    <w:p w14:paraId="035707B6" w14:textId="77777777" w:rsidR="002D3930" w:rsidRDefault="002D3930" w:rsidP="00C00162">
      <w:pPr>
        <w:autoSpaceDE w:val="0"/>
        <w:autoSpaceDN w:val="0"/>
        <w:adjustRightInd w:val="0"/>
        <w:spacing w:before="120" w:after="120"/>
        <w:jc w:val="both"/>
        <w:rPr>
          <w:rFonts w:ascii="Arial" w:hAnsi="Arial" w:cs="Arial"/>
        </w:rPr>
      </w:pPr>
    </w:p>
    <w:p w14:paraId="3CCF9394" w14:textId="77777777" w:rsidR="002D3930" w:rsidRDefault="002D3930" w:rsidP="00C00162">
      <w:pPr>
        <w:autoSpaceDE w:val="0"/>
        <w:autoSpaceDN w:val="0"/>
        <w:adjustRightInd w:val="0"/>
        <w:spacing w:before="120" w:after="120"/>
        <w:jc w:val="both"/>
        <w:rPr>
          <w:rFonts w:ascii="Arial" w:hAnsi="Arial" w:cs="Arial"/>
        </w:rPr>
      </w:pPr>
    </w:p>
    <w:p w14:paraId="025D7308" w14:textId="77777777" w:rsidR="002D3930" w:rsidRDefault="002D3930" w:rsidP="00C00162">
      <w:pPr>
        <w:autoSpaceDE w:val="0"/>
        <w:autoSpaceDN w:val="0"/>
        <w:adjustRightInd w:val="0"/>
        <w:spacing w:before="120" w:after="120"/>
        <w:jc w:val="both"/>
        <w:rPr>
          <w:rFonts w:ascii="Arial" w:hAnsi="Arial" w:cs="Arial"/>
        </w:rPr>
      </w:pPr>
    </w:p>
    <w:p w14:paraId="56129A59" w14:textId="77777777" w:rsidR="002D3930" w:rsidRDefault="002D3930" w:rsidP="00C00162">
      <w:pPr>
        <w:autoSpaceDE w:val="0"/>
        <w:autoSpaceDN w:val="0"/>
        <w:adjustRightInd w:val="0"/>
        <w:spacing w:before="120" w:after="120"/>
        <w:jc w:val="both"/>
        <w:rPr>
          <w:rFonts w:ascii="Arial" w:hAnsi="Arial" w:cs="Arial"/>
        </w:rPr>
      </w:pPr>
    </w:p>
    <w:p w14:paraId="22B83B20" w14:textId="77777777" w:rsidR="002D3930" w:rsidRDefault="002D3930" w:rsidP="00C00162">
      <w:pPr>
        <w:autoSpaceDE w:val="0"/>
        <w:autoSpaceDN w:val="0"/>
        <w:adjustRightInd w:val="0"/>
        <w:spacing w:before="120" w:after="120"/>
        <w:jc w:val="both"/>
        <w:rPr>
          <w:rFonts w:ascii="Arial" w:hAnsi="Arial" w:cs="Arial"/>
        </w:rPr>
      </w:pPr>
    </w:p>
    <w:p w14:paraId="10C10F99" w14:textId="77777777" w:rsidR="002D3930" w:rsidRDefault="002D3930" w:rsidP="00C00162">
      <w:pPr>
        <w:autoSpaceDE w:val="0"/>
        <w:autoSpaceDN w:val="0"/>
        <w:adjustRightInd w:val="0"/>
        <w:spacing w:before="120" w:after="120"/>
        <w:jc w:val="both"/>
        <w:rPr>
          <w:rFonts w:ascii="Arial" w:hAnsi="Arial" w:cs="Arial"/>
        </w:rPr>
      </w:pPr>
    </w:p>
    <w:p w14:paraId="5980134F" w14:textId="77777777" w:rsidR="00C00162" w:rsidRPr="00C00162" w:rsidRDefault="00C00162" w:rsidP="00C00162">
      <w:pPr>
        <w:autoSpaceDE w:val="0"/>
        <w:autoSpaceDN w:val="0"/>
        <w:adjustRightInd w:val="0"/>
        <w:spacing w:before="120" w:after="120"/>
        <w:jc w:val="both"/>
        <w:rPr>
          <w:rFonts w:ascii="Arial" w:hAnsi="Arial" w:cs="Arial"/>
          <w:b/>
          <w:bCs/>
        </w:rPr>
      </w:pPr>
    </w:p>
    <w:p w14:paraId="2171966B" w14:textId="77777777" w:rsidR="00C00162" w:rsidRPr="002D3930" w:rsidRDefault="00C00162" w:rsidP="00C00162">
      <w:pPr>
        <w:autoSpaceDE w:val="0"/>
        <w:autoSpaceDN w:val="0"/>
        <w:adjustRightInd w:val="0"/>
        <w:spacing w:before="120" w:after="120"/>
        <w:jc w:val="both"/>
        <w:rPr>
          <w:rFonts w:ascii="Arial" w:hAnsi="Arial" w:cs="Arial"/>
          <w:bCs/>
          <w:sz w:val="18"/>
          <w:szCs w:val="18"/>
        </w:rPr>
      </w:pPr>
      <w:r w:rsidRPr="002D3930">
        <w:rPr>
          <w:rFonts w:ascii="Arial" w:hAnsi="Arial" w:cs="Arial"/>
          <w:bCs/>
          <w:sz w:val="18"/>
          <w:szCs w:val="18"/>
        </w:rPr>
        <w:t>Ryc.2. Przepływ pasażerów PKP i PKS w godzinach 5.00-8.00 w dniu powszednim.</w:t>
      </w:r>
    </w:p>
    <w:p w14:paraId="1DA43CBF" w14:textId="77777777" w:rsidR="00C00162" w:rsidRPr="002D3930" w:rsidRDefault="002D3930" w:rsidP="00C00162">
      <w:pPr>
        <w:autoSpaceDE w:val="0"/>
        <w:autoSpaceDN w:val="0"/>
        <w:adjustRightInd w:val="0"/>
        <w:spacing w:before="120" w:after="120"/>
        <w:jc w:val="both"/>
        <w:rPr>
          <w:rFonts w:ascii="Arial" w:hAnsi="Arial" w:cs="Arial"/>
          <w:bCs/>
          <w:sz w:val="18"/>
          <w:szCs w:val="18"/>
        </w:rPr>
      </w:pPr>
      <w:r w:rsidRPr="002D3930">
        <w:rPr>
          <w:rFonts w:ascii="Arial" w:hAnsi="Arial" w:cs="Arial"/>
          <w:bCs/>
          <w:sz w:val="18"/>
          <w:szCs w:val="18"/>
        </w:rPr>
        <w:t>ź</w:t>
      </w:r>
      <w:r w:rsidR="0030309B">
        <w:rPr>
          <w:rFonts w:ascii="Arial" w:hAnsi="Arial" w:cs="Arial"/>
          <w:bCs/>
          <w:sz w:val="18"/>
          <w:szCs w:val="18"/>
        </w:rPr>
        <w:t xml:space="preserve">ródło: </w:t>
      </w:r>
      <w:r w:rsidR="00C00162" w:rsidRPr="0030309B">
        <w:rPr>
          <w:rFonts w:ascii="Arial" w:hAnsi="Arial" w:cs="Arial"/>
          <w:bCs/>
          <w:i/>
          <w:sz w:val="18"/>
          <w:szCs w:val="18"/>
        </w:rPr>
        <w:t>Kolej aglomeracyjna jako podstawowy element systemu transportu publicznego w aglomeracji poznańskiej</w:t>
      </w:r>
      <w:r w:rsidR="0030309B">
        <w:rPr>
          <w:rFonts w:ascii="Arial" w:hAnsi="Arial" w:cs="Arial"/>
          <w:bCs/>
          <w:sz w:val="18"/>
          <w:szCs w:val="18"/>
        </w:rPr>
        <w:t>,</w:t>
      </w:r>
      <w:r w:rsidR="00C00162" w:rsidRPr="002D3930">
        <w:rPr>
          <w:rFonts w:ascii="Arial" w:hAnsi="Arial" w:cs="Arial"/>
          <w:bCs/>
          <w:sz w:val="18"/>
          <w:szCs w:val="18"/>
        </w:rPr>
        <w:t xml:space="preserve"> J. R</w:t>
      </w:r>
      <w:r w:rsidRPr="002D3930">
        <w:rPr>
          <w:rFonts w:ascii="Arial" w:hAnsi="Arial" w:cs="Arial"/>
          <w:bCs/>
          <w:sz w:val="18"/>
          <w:szCs w:val="18"/>
        </w:rPr>
        <w:t>ychlewski, R. Bul, Poznań 2012.</w:t>
      </w:r>
    </w:p>
    <w:p w14:paraId="40BB35DE" w14:textId="77777777" w:rsidR="00C00162" w:rsidRPr="00C00162" w:rsidRDefault="00C00162" w:rsidP="00C00162">
      <w:pPr>
        <w:autoSpaceDE w:val="0"/>
        <w:autoSpaceDN w:val="0"/>
        <w:adjustRightInd w:val="0"/>
        <w:spacing w:before="120" w:after="120"/>
        <w:jc w:val="both"/>
        <w:rPr>
          <w:rFonts w:ascii="Arial" w:hAnsi="Arial" w:cs="Arial"/>
          <w:b/>
          <w:bCs/>
        </w:rPr>
      </w:pPr>
    </w:p>
    <w:p w14:paraId="690E4E40" w14:textId="77777777" w:rsidR="00C00162" w:rsidRPr="002D3930" w:rsidRDefault="00C00162" w:rsidP="00C00162">
      <w:pPr>
        <w:autoSpaceDE w:val="0"/>
        <w:autoSpaceDN w:val="0"/>
        <w:adjustRightInd w:val="0"/>
        <w:spacing w:before="120" w:after="120"/>
        <w:jc w:val="both"/>
        <w:rPr>
          <w:rFonts w:ascii="Arial" w:hAnsi="Arial" w:cs="Arial"/>
          <w:b/>
          <w:bCs/>
          <w:color w:val="00B050"/>
          <w:sz w:val="26"/>
          <w:szCs w:val="26"/>
        </w:rPr>
      </w:pPr>
      <w:r w:rsidRPr="002D3930">
        <w:rPr>
          <w:rFonts w:ascii="Arial" w:hAnsi="Arial" w:cs="Arial"/>
          <w:b/>
          <w:bCs/>
          <w:color w:val="00B050"/>
          <w:sz w:val="26"/>
          <w:szCs w:val="26"/>
        </w:rPr>
        <w:t>W</w:t>
      </w:r>
      <w:r w:rsidR="005D26DD">
        <w:rPr>
          <w:rFonts w:ascii="Arial" w:hAnsi="Arial" w:cs="Arial"/>
          <w:b/>
          <w:bCs/>
          <w:color w:val="00B050"/>
          <w:sz w:val="26"/>
          <w:szCs w:val="26"/>
        </w:rPr>
        <w:t>ymagania funkcjonalne dla kolei</w:t>
      </w:r>
    </w:p>
    <w:p w14:paraId="64DCEDD3" w14:textId="77777777" w:rsidR="00C00162" w:rsidRPr="00C00162" w:rsidRDefault="00C00162" w:rsidP="00C00162">
      <w:pPr>
        <w:autoSpaceDE w:val="0"/>
        <w:autoSpaceDN w:val="0"/>
        <w:adjustRightInd w:val="0"/>
        <w:spacing w:before="120" w:after="120"/>
        <w:jc w:val="both"/>
        <w:rPr>
          <w:rFonts w:ascii="Arial" w:hAnsi="Arial" w:cs="Arial"/>
        </w:rPr>
      </w:pPr>
    </w:p>
    <w:p w14:paraId="0A9CAC2B" w14:textId="77777777" w:rsidR="00C00162" w:rsidRPr="00097193" w:rsidRDefault="00C00162" w:rsidP="00C00162">
      <w:pPr>
        <w:autoSpaceDE w:val="0"/>
        <w:autoSpaceDN w:val="0"/>
        <w:adjustRightInd w:val="0"/>
        <w:spacing w:before="120" w:after="120"/>
        <w:jc w:val="both"/>
        <w:rPr>
          <w:rFonts w:ascii="Arial" w:hAnsi="Arial" w:cs="Arial"/>
        </w:rPr>
      </w:pPr>
      <w:r w:rsidRPr="00C00162">
        <w:rPr>
          <w:rFonts w:ascii="Arial" w:hAnsi="Arial" w:cs="Arial"/>
        </w:rPr>
        <w:t>Odległość dojścia do stacji nie powinna przekraczać kilometra, a samo dojście powinno być w</w:t>
      </w:r>
      <w:r w:rsidR="005917F0">
        <w:rPr>
          <w:rFonts w:ascii="Arial" w:hAnsi="Arial" w:cs="Arial"/>
        </w:rPr>
        <w:t xml:space="preserve"> </w:t>
      </w:r>
      <w:r w:rsidRPr="00C00162">
        <w:rPr>
          <w:rFonts w:ascii="Arial" w:hAnsi="Arial" w:cs="Arial"/>
        </w:rPr>
        <w:t>miarę proste, przyjazne i bezpieczne. Ważne jest również zapewnienie bezpiecznego</w:t>
      </w:r>
      <w:r w:rsidR="005026C0">
        <w:rPr>
          <w:rFonts w:ascii="Arial" w:hAnsi="Arial" w:cs="Arial"/>
        </w:rPr>
        <w:br/>
      </w:r>
      <w:r w:rsidRPr="00C00162">
        <w:rPr>
          <w:rFonts w:ascii="Arial" w:hAnsi="Arial" w:cs="Arial"/>
        </w:rPr>
        <w:t>i komfortowego dojazdu rowerem. Przystanki i stacje powinny być kształtowane</w:t>
      </w:r>
      <w:r w:rsidR="005917F0">
        <w:rPr>
          <w:rFonts w:ascii="Arial" w:hAnsi="Arial" w:cs="Arial"/>
        </w:rPr>
        <w:t xml:space="preserve"> </w:t>
      </w:r>
      <w:r w:rsidR="005026C0">
        <w:rPr>
          <w:rFonts w:ascii="Arial" w:hAnsi="Arial" w:cs="Arial"/>
        </w:rPr>
        <w:t>zgodnie</w:t>
      </w:r>
      <w:r w:rsidR="005026C0">
        <w:rPr>
          <w:rFonts w:ascii="Arial" w:hAnsi="Arial" w:cs="Arial"/>
        </w:rPr>
        <w:br/>
      </w:r>
      <w:r w:rsidRPr="00C00162">
        <w:rPr>
          <w:rFonts w:ascii="Arial" w:hAnsi="Arial" w:cs="Arial"/>
        </w:rPr>
        <w:t>z hierarchią ważności, tj. w taki sposób, by zapewnić najkrótszą drogę dotarcia</w:t>
      </w:r>
      <w:r w:rsidR="005917F0">
        <w:rPr>
          <w:rFonts w:ascii="Arial" w:hAnsi="Arial" w:cs="Arial"/>
        </w:rPr>
        <w:t xml:space="preserve"> </w:t>
      </w:r>
      <w:r w:rsidR="005026C0">
        <w:rPr>
          <w:rFonts w:ascii="Arial" w:hAnsi="Arial" w:cs="Arial"/>
        </w:rPr>
        <w:t>dla pieszego</w:t>
      </w:r>
      <w:r w:rsidR="005026C0">
        <w:rPr>
          <w:rFonts w:ascii="Arial" w:hAnsi="Arial" w:cs="Arial"/>
        </w:rPr>
        <w:br/>
      </w:r>
      <w:r w:rsidRPr="00C00162">
        <w:rPr>
          <w:rFonts w:ascii="Arial" w:hAnsi="Arial" w:cs="Arial"/>
        </w:rPr>
        <w:t>i pasażera autobusu. Przesiadki z autobusów powinny, w miarę</w:t>
      </w:r>
      <w:r w:rsidR="005917F0">
        <w:rPr>
          <w:rFonts w:ascii="Arial" w:hAnsi="Arial" w:cs="Arial"/>
        </w:rPr>
        <w:t xml:space="preserve"> </w:t>
      </w:r>
      <w:r w:rsidRPr="00C00162">
        <w:rPr>
          <w:rFonts w:ascii="Arial" w:hAnsi="Arial" w:cs="Arial"/>
        </w:rPr>
        <w:t>możliwości, odbywać się przy pełnej synchronizacji przestrzennej (przesiadka w</w:t>
      </w:r>
      <w:r w:rsidR="005917F0">
        <w:rPr>
          <w:rFonts w:ascii="Arial" w:hAnsi="Arial" w:cs="Arial"/>
        </w:rPr>
        <w:t xml:space="preserve"> </w:t>
      </w:r>
      <w:r w:rsidRPr="00C00162">
        <w:rPr>
          <w:rFonts w:ascii="Arial" w:hAnsi="Arial" w:cs="Arial"/>
        </w:rPr>
        <w:t>ramach jednego peronu) i czasowej (autobus przyjeżdża przed pociągiem, odjeżdża</w:t>
      </w:r>
      <w:r w:rsidR="005917F0">
        <w:rPr>
          <w:rFonts w:ascii="Arial" w:hAnsi="Arial" w:cs="Arial"/>
        </w:rPr>
        <w:t xml:space="preserve"> </w:t>
      </w:r>
      <w:r w:rsidRPr="00C00162">
        <w:rPr>
          <w:rFonts w:ascii="Arial" w:hAnsi="Arial" w:cs="Arial"/>
        </w:rPr>
        <w:t>po odjeździe pociągu).</w:t>
      </w:r>
      <w:r w:rsidR="005917F0">
        <w:rPr>
          <w:rFonts w:ascii="Arial" w:hAnsi="Arial" w:cs="Arial"/>
        </w:rPr>
        <w:t xml:space="preserve"> </w:t>
      </w:r>
      <w:r w:rsidRPr="00C00162">
        <w:rPr>
          <w:rFonts w:ascii="Arial" w:hAnsi="Arial" w:cs="Arial"/>
        </w:rPr>
        <w:t>Pojemność pociągów musi być na tyle duża, żeby zapewnić komfort przejazdu.</w:t>
      </w:r>
      <w:r w:rsidR="005917F0">
        <w:rPr>
          <w:rFonts w:ascii="Arial" w:hAnsi="Arial" w:cs="Arial"/>
        </w:rPr>
        <w:t xml:space="preserve"> </w:t>
      </w:r>
      <w:r w:rsidRPr="00C00162">
        <w:rPr>
          <w:rFonts w:ascii="Arial" w:hAnsi="Arial" w:cs="Arial"/>
        </w:rPr>
        <w:t xml:space="preserve">Bilet, w tym okresowy, powinien </w:t>
      </w:r>
      <w:r w:rsidRPr="00C00162">
        <w:rPr>
          <w:rFonts w:ascii="Arial" w:hAnsi="Arial" w:cs="Arial"/>
        </w:rPr>
        <w:lastRenderedPageBreak/>
        <w:t>być możliwy do kupienia w pociągu, natomiast na</w:t>
      </w:r>
      <w:r w:rsidR="005917F0">
        <w:rPr>
          <w:rFonts w:ascii="Arial" w:hAnsi="Arial" w:cs="Arial"/>
        </w:rPr>
        <w:t xml:space="preserve"> </w:t>
      </w:r>
      <w:r w:rsidRPr="00C00162">
        <w:rPr>
          <w:rFonts w:ascii="Arial" w:hAnsi="Arial" w:cs="Arial"/>
        </w:rPr>
        <w:t>wybranych stacjach należy zachować kasy biletowe dla obsługi osób korzystających</w:t>
      </w:r>
      <w:r w:rsidR="005917F0">
        <w:rPr>
          <w:rFonts w:ascii="Arial" w:hAnsi="Arial" w:cs="Arial"/>
        </w:rPr>
        <w:t xml:space="preserve"> </w:t>
      </w:r>
      <w:r w:rsidRPr="00C00162">
        <w:rPr>
          <w:rFonts w:ascii="Arial" w:hAnsi="Arial" w:cs="Arial"/>
        </w:rPr>
        <w:t>z taryf specjalnych (zniżki, ulgi) lub słabo orientujących się w systemie. Szczególnie</w:t>
      </w:r>
      <w:r w:rsidR="005917F0">
        <w:rPr>
          <w:rFonts w:ascii="Arial" w:hAnsi="Arial" w:cs="Arial"/>
        </w:rPr>
        <w:t xml:space="preserve"> </w:t>
      </w:r>
      <w:r w:rsidRPr="00C00162">
        <w:rPr>
          <w:rFonts w:ascii="Arial" w:hAnsi="Arial" w:cs="Arial"/>
        </w:rPr>
        <w:t xml:space="preserve">ważne jest </w:t>
      </w:r>
      <w:r w:rsidR="005026C0">
        <w:rPr>
          <w:rFonts w:ascii="Arial" w:hAnsi="Arial" w:cs="Arial"/>
        </w:rPr>
        <w:t>ustalenie rozkładu jazdy, który</w:t>
      </w:r>
      <w:r w:rsidR="005026C0">
        <w:rPr>
          <w:rFonts w:ascii="Arial" w:hAnsi="Arial" w:cs="Arial"/>
        </w:rPr>
        <w:br/>
      </w:r>
      <w:r w:rsidRPr="00C00162">
        <w:rPr>
          <w:rFonts w:ascii="Arial" w:hAnsi="Arial" w:cs="Arial"/>
        </w:rPr>
        <w:t>w przypadku opóźnienia pociągów</w:t>
      </w:r>
      <w:r w:rsidR="005917F0">
        <w:rPr>
          <w:rFonts w:ascii="Arial" w:hAnsi="Arial" w:cs="Arial"/>
        </w:rPr>
        <w:t xml:space="preserve"> </w:t>
      </w:r>
      <w:r w:rsidRPr="00C00162">
        <w:rPr>
          <w:rFonts w:ascii="Arial" w:hAnsi="Arial" w:cs="Arial"/>
        </w:rPr>
        <w:t>kwalifikowanych nie wpłynie znacząco na funkcjonowanie pociągów aglomeracyjnych</w:t>
      </w:r>
      <w:r w:rsidR="005917F0">
        <w:rPr>
          <w:rStyle w:val="Odwoanieprzypisudolnego"/>
          <w:rFonts w:ascii="Arial" w:hAnsi="Arial" w:cs="Arial"/>
        </w:rPr>
        <w:footnoteReference w:id="4"/>
      </w:r>
      <w:r w:rsidRPr="00C00162">
        <w:rPr>
          <w:rFonts w:ascii="Arial" w:hAnsi="Arial" w:cs="Arial"/>
        </w:rPr>
        <w:t>.</w:t>
      </w:r>
    </w:p>
    <w:p w14:paraId="3785B268" w14:textId="77777777" w:rsidR="00C00162" w:rsidRPr="00C00162" w:rsidRDefault="00C00162" w:rsidP="00C00162">
      <w:pPr>
        <w:autoSpaceDE w:val="0"/>
        <w:autoSpaceDN w:val="0"/>
        <w:adjustRightInd w:val="0"/>
        <w:spacing w:before="120" w:after="120"/>
        <w:jc w:val="both"/>
        <w:rPr>
          <w:rFonts w:ascii="Arial" w:hAnsi="Arial" w:cs="Arial"/>
        </w:rPr>
      </w:pPr>
      <w:r w:rsidRPr="00C00162">
        <w:rPr>
          <w:rFonts w:ascii="Arial" w:hAnsi="Arial" w:cs="Arial"/>
        </w:rPr>
        <w:t>Bardzo ważnym elementem systemu kolei aglomeracyjnych jest konieczność</w:t>
      </w:r>
      <w:r w:rsidR="005917F0">
        <w:rPr>
          <w:rFonts w:ascii="Arial" w:hAnsi="Arial" w:cs="Arial"/>
        </w:rPr>
        <w:t xml:space="preserve"> </w:t>
      </w:r>
      <w:r w:rsidRPr="00C00162">
        <w:rPr>
          <w:rFonts w:ascii="Arial" w:hAnsi="Arial" w:cs="Arial"/>
        </w:rPr>
        <w:t>zapewnienia dobrej jakości informacji pasażerskiej</w:t>
      </w:r>
      <w:r w:rsidR="005917F0">
        <w:rPr>
          <w:rFonts w:ascii="Arial" w:hAnsi="Arial" w:cs="Arial"/>
        </w:rPr>
        <w:t xml:space="preserve">. </w:t>
      </w:r>
      <w:r w:rsidRPr="00C00162">
        <w:rPr>
          <w:rFonts w:ascii="Arial" w:hAnsi="Arial" w:cs="Arial"/>
        </w:rPr>
        <w:t>Niezbędne jest też zapewnienie na</w:t>
      </w:r>
      <w:r w:rsidR="005917F0">
        <w:rPr>
          <w:rFonts w:ascii="Arial" w:hAnsi="Arial" w:cs="Arial"/>
        </w:rPr>
        <w:t xml:space="preserve"> </w:t>
      </w:r>
      <w:r w:rsidRPr="00C00162">
        <w:rPr>
          <w:rFonts w:ascii="Arial" w:hAnsi="Arial" w:cs="Arial"/>
        </w:rPr>
        <w:t>wszystkich stacjach i przystankach oraz w pociągach systemu informacji awaryjnej.</w:t>
      </w:r>
    </w:p>
    <w:p w14:paraId="1F1A0FE2" w14:textId="77777777" w:rsidR="00C00162" w:rsidRPr="00C00162" w:rsidRDefault="00C00162" w:rsidP="00C00162">
      <w:pPr>
        <w:autoSpaceDE w:val="0"/>
        <w:autoSpaceDN w:val="0"/>
        <w:adjustRightInd w:val="0"/>
        <w:spacing w:before="120" w:after="120"/>
        <w:jc w:val="both"/>
        <w:rPr>
          <w:rFonts w:ascii="Arial" w:hAnsi="Arial" w:cs="Arial"/>
          <w:b/>
          <w:bCs/>
          <w:color w:val="333333"/>
        </w:rPr>
      </w:pPr>
    </w:p>
    <w:p w14:paraId="45E00B3F" w14:textId="77777777" w:rsidR="00C00162" w:rsidRPr="00C00162" w:rsidRDefault="00C00162" w:rsidP="00C00162">
      <w:pPr>
        <w:autoSpaceDE w:val="0"/>
        <w:autoSpaceDN w:val="0"/>
        <w:adjustRightInd w:val="0"/>
        <w:spacing w:before="120" w:after="120"/>
        <w:jc w:val="both"/>
        <w:rPr>
          <w:rFonts w:ascii="Arial" w:hAnsi="Arial" w:cs="Arial"/>
        </w:rPr>
      </w:pPr>
      <w:r w:rsidRPr="00C00162">
        <w:rPr>
          <w:rFonts w:ascii="Arial" w:hAnsi="Arial" w:cs="Arial"/>
        </w:rPr>
        <w:t>Podstawowym elementem sprawnie funkcj</w:t>
      </w:r>
      <w:r w:rsidR="005026C0">
        <w:rPr>
          <w:rFonts w:ascii="Arial" w:hAnsi="Arial" w:cs="Arial"/>
        </w:rPr>
        <w:t>onującego transportu zbiorowego</w:t>
      </w:r>
      <w:r w:rsidR="005026C0">
        <w:rPr>
          <w:rFonts w:ascii="Arial" w:hAnsi="Arial" w:cs="Arial"/>
        </w:rPr>
        <w:br/>
      </w:r>
      <w:r w:rsidRPr="00C00162">
        <w:rPr>
          <w:rFonts w:ascii="Arial" w:hAnsi="Arial" w:cs="Arial"/>
        </w:rPr>
        <w:t>jest</w:t>
      </w:r>
      <w:r w:rsidR="00097193">
        <w:rPr>
          <w:rFonts w:ascii="Arial" w:hAnsi="Arial" w:cs="Arial"/>
        </w:rPr>
        <w:t xml:space="preserve"> </w:t>
      </w:r>
      <w:r w:rsidRPr="00C00162">
        <w:rPr>
          <w:rFonts w:ascii="Arial" w:hAnsi="Arial" w:cs="Arial"/>
        </w:rPr>
        <w:t>odpowiednio rozplanowana sieć przystanków. Miejsca, w których potencjalni użytkownicy</w:t>
      </w:r>
      <w:r w:rsidR="00097193">
        <w:rPr>
          <w:rFonts w:ascii="Arial" w:hAnsi="Arial" w:cs="Arial"/>
        </w:rPr>
        <w:t xml:space="preserve"> </w:t>
      </w:r>
      <w:r w:rsidRPr="00C00162">
        <w:rPr>
          <w:rFonts w:ascii="Arial" w:hAnsi="Arial" w:cs="Arial"/>
        </w:rPr>
        <w:t>mogą skorzystać z usługi przewozowej, powinny być lokalizowane w sposób</w:t>
      </w:r>
      <w:r w:rsidR="00097193">
        <w:rPr>
          <w:rFonts w:ascii="Arial" w:hAnsi="Arial" w:cs="Arial"/>
        </w:rPr>
        <w:t xml:space="preserve"> </w:t>
      </w:r>
      <w:r w:rsidRPr="00C00162">
        <w:rPr>
          <w:rFonts w:ascii="Arial" w:hAnsi="Arial" w:cs="Arial"/>
        </w:rPr>
        <w:t>możliwie najbardziej odpowiadający potrzebom i oczekiwaniom mieszkańców,</w:t>
      </w:r>
      <w:r w:rsidR="00097193">
        <w:rPr>
          <w:rFonts w:ascii="Arial" w:hAnsi="Arial" w:cs="Arial"/>
        </w:rPr>
        <w:t xml:space="preserve"> </w:t>
      </w:r>
      <w:r w:rsidR="002E7DAF">
        <w:rPr>
          <w:rFonts w:ascii="Arial" w:hAnsi="Arial" w:cs="Arial"/>
        </w:rPr>
        <w:t>a więc</w:t>
      </w:r>
      <w:r w:rsidR="002E7DAF">
        <w:rPr>
          <w:rFonts w:ascii="Arial" w:hAnsi="Arial" w:cs="Arial"/>
        </w:rPr>
        <w:br/>
      </w:r>
      <w:r w:rsidRPr="00C00162">
        <w:rPr>
          <w:rFonts w:ascii="Arial" w:hAnsi="Arial" w:cs="Arial"/>
        </w:rPr>
        <w:t>jak najbliżej obszarów zabudowy mieszkaniowej oraz potencjalnych celów</w:t>
      </w:r>
      <w:r w:rsidR="00097193">
        <w:rPr>
          <w:rFonts w:ascii="Arial" w:hAnsi="Arial" w:cs="Arial"/>
        </w:rPr>
        <w:t xml:space="preserve"> </w:t>
      </w:r>
      <w:r w:rsidRPr="00C00162">
        <w:rPr>
          <w:rFonts w:ascii="Arial" w:hAnsi="Arial" w:cs="Arial"/>
        </w:rPr>
        <w:t>podróży, generujących duże potrzeby transportowe</w:t>
      </w:r>
      <w:r w:rsidR="00097193">
        <w:rPr>
          <w:rStyle w:val="Odwoanieprzypisudolnego"/>
          <w:rFonts w:ascii="Arial" w:hAnsi="Arial" w:cs="Arial"/>
        </w:rPr>
        <w:footnoteReference w:id="5"/>
      </w:r>
      <w:r w:rsidR="00097193">
        <w:rPr>
          <w:rFonts w:ascii="Arial" w:hAnsi="Arial" w:cs="Arial"/>
        </w:rPr>
        <w:t>.</w:t>
      </w:r>
    </w:p>
    <w:p w14:paraId="3F1C47EE" w14:textId="6E2207A1" w:rsidR="00C00162" w:rsidRPr="00C00162" w:rsidRDefault="00C24E4C" w:rsidP="00C00162">
      <w:pPr>
        <w:autoSpaceDE w:val="0"/>
        <w:autoSpaceDN w:val="0"/>
        <w:adjustRightInd w:val="0"/>
        <w:spacing w:before="120" w:after="120"/>
        <w:jc w:val="both"/>
        <w:rPr>
          <w:rFonts w:ascii="Arial" w:hAnsi="Arial" w:cs="Arial"/>
        </w:rPr>
      </w:pPr>
      <w:r>
        <w:rPr>
          <w:rFonts w:ascii="Arial" w:hAnsi="Arial" w:cs="Arial"/>
        </w:rPr>
        <w:t>Jak wynika z badań liczba km</w:t>
      </w:r>
      <w:r w:rsidR="00C00162" w:rsidRPr="00C00162">
        <w:rPr>
          <w:rFonts w:ascii="Arial" w:hAnsi="Arial" w:cs="Arial"/>
        </w:rPr>
        <w:t xml:space="preserve">² przypadających na </w:t>
      </w:r>
      <w:r w:rsidR="00653E31">
        <w:rPr>
          <w:rFonts w:ascii="Arial" w:hAnsi="Arial" w:cs="Arial"/>
        </w:rPr>
        <w:t>1 węzeł przystankowy</w:t>
      </w:r>
      <w:r w:rsidR="002E7DAF">
        <w:rPr>
          <w:rFonts w:ascii="Arial" w:hAnsi="Arial" w:cs="Arial"/>
        </w:rPr>
        <w:t xml:space="preserve"> wynosi 4-5</w:t>
      </w:r>
      <w:r w:rsidR="002E7DAF">
        <w:rPr>
          <w:rFonts w:ascii="Arial" w:hAnsi="Arial" w:cs="Arial"/>
        </w:rPr>
        <w:br/>
      </w:r>
      <w:r w:rsidR="00C00162" w:rsidRPr="00C00162">
        <w:rPr>
          <w:rFonts w:ascii="Arial" w:hAnsi="Arial" w:cs="Arial"/>
        </w:rPr>
        <w:t>na terenie Gminy Mosina. Porównanie z innymi gminami aglomeracji poznańskiej przedstawia ryc</w:t>
      </w:r>
      <w:r w:rsidR="00097193">
        <w:rPr>
          <w:rFonts w:ascii="Arial" w:hAnsi="Arial" w:cs="Arial"/>
        </w:rPr>
        <w:t xml:space="preserve">. 3. </w:t>
      </w:r>
      <w:r w:rsidR="00C00162" w:rsidRPr="00C00162">
        <w:rPr>
          <w:rFonts w:ascii="Arial" w:hAnsi="Arial" w:cs="Arial"/>
        </w:rPr>
        <w:t xml:space="preserve">Najlepiej sytuacja przedstawia się w Poznaniu, gdzie na 1 węzeł </w:t>
      </w:r>
      <w:r w:rsidR="00653E31">
        <w:rPr>
          <w:rFonts w:ascii="Arial" w:hAnsi="Arial" w:cs="Arial"/>
        </w:rPr>
        <w:t>przystankowy</w:t>
      </w:r>
      <w:r>
        <w:rPr>
          <w:rFonts w:ascii="Arial" w:hAnsi="Arial" w:cs="Arial"/>
        </w:rPr>
        <w:t xml:space="preserve"> przypada od 0-1 km</w:t>
      </w:r>
      <w:r w:rsidR="00C00162" w:rsidRPr="00C00162">
        <w:rPr>
          <w:rFonts w:ascii="Arial" w:hAnsi="Arial" w:cs="Arial"/>
        </w:rPr>
        <w:t>². Najgorzej</w:t>
      </w:r>
      <w:r w:rsidR="002E7DAF">
        <w:rPr>
          <w:rFonts w:ascii="Arial" w:hAnsi="Arial" w:cs="Arial"/>
        </w:rPr>
        <w:t xml:space="preserve"> natomiast w Gminach położonych</w:t>
      </w:r>
      <w:r w:rsidR="002E7DAF">
        <w:rPr>
          <w:rFonts w:ascii="Arial" w:hAnsi="Arial" w:cs="Arial"/>
        </w:rPr>
        <w:br/>
      </w:r>
      <w:r w:rsidR="00C00162" w:rsidRPr="00C00162">
        <w:rPr>
          <w:rFonts w:ascii="Arial" w:hAnsi="Arial" w:cs="Arial"/>
        </w:rPr>
        <w:t>na północny wschód oraz poł</w:t>
      </w:r>
      <w:r w:rsidR="00097193">
        <w:rPr>
          <w:rFonts w:ascii="Arial" w:hAnsi="Arial" w:cs="Arial"/>
        </w:rPr>
        <w:t xml:space="preserve">udniowy zachód od Poznania tj. </w:t>
      </w:r>
      <w:r w:rsidR="00C00162" w:rsidRPr="00C00162">
        <w:rPr>
          <w:rFonts w:ascii="Arial" w:hAnsi="Arial" w:cs="Arial"/>
        </w:rPr>
        <w:t>6 i więcej k</w:t>
      </w:r>
      <w:r w:rsidR="00653E31">
        <w:rPr>
          <w:rFonts w:ascii="Arial" w:hAnsi="Arial" w:cs="Arial"/>
        </w:rPr>
        <w:t>m² na jeden węzeł przystankowy</w:t>
      </w:r>
      <w:r w:rsidR="00097193">
        <w:rPr>
          <w:rFonts w:ascii="Arial" w:hAnsi="Arial" w:cs="Arial"/>
        </w:rPr>
        <w:t>.</w:t>
      </w:r>
    </w:p>
    <w:p w14:paraId="3B003959" w14:textId="77777777" w:rsidR="00C00162" w:rsidRDefault="00097193" w:rsidP="00C00162">
      <w:pPr>
        <w:autoSpaceDE w:val="0"/>
        <w:autoSpaceDN w:val="0"/>
        <w:adjustRightInd w:val="0"/>
        <w:spacing w:before="120" w:after="120"/>
        <w:jc w:val="both"/>
        <w:rPr>
          <w:rFonts w:ascii="Arial" w:hAnsi="Arial" w:cs="Arial"/>
        </w:rPr>
      </w:pPr>
      <w:r>
        <w:rPr>
          <w:rFonts w:ascii="Arial" w:hAnsi="Arial" w:cs="Arial"/>
          <w:noProof/>
          <w:lang w:eastAsia="pl-PL"/>
        </w:rPr>
        <w:drawing>
          <wp:anchor distT="0" distB="0" distL="114300" distR="114300" simplePos="0" relativeHeight="251650048" behindDoc="0" locked="0" layoutInCell="1" allowOverlap="1" wp14:anchorId="27CC4E12" wp14:editId="746ED0C2">
            <wp:simplePos x="0" y="0"/>
            <wp:positionH relativeFrom="column">
              <wp:posOffset>433705</wp:posOffset>
            </wp:positionH>
            <wp:positionV relativeFrom="paragraph">
              <wp:posOffset>185420</wp:posOffset>
            </wp:positionV>
            <wp:extent cx="5057775" cy="2762250"/>
            <wp:effectExtent l="1905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7775" cy="2762250"/>
                    </a:xfrm>
                    <a:prstGeom prst="rect">
                      <a:avLst/>
                    </a:prstGeom>
                    <a:noFill/>
                    <a:ln>
                      <a:noFill/>
                    </a:ln>
                  </pic:spPr>
                </pic:pic>
              </a:graphicData>
            </a:graphic>
          </wp:anchor>
        </w:drawing>
      </w:r>
    </w:p>
    <w:p w14:paraId="12A4D48A" w14:textId="77777777" w:rsidR="00097193" w:rsidRDefault="00097193" w:rsidP="00C00162">
      <w:pPr>
        <w:autoSpaceDE w:val="0"/>
        <w:autoSpaceDN w:val="0"/>
        <w:adjustRightInd w:val="0"/>
        <w:spacing w:before="120" w:after="120"/>
        <w:jc w:val="both"/>
        <w:rPr>
          <w:rFonts w:ascii="Arial" w:hAnsi="Arial" w:cs="Arial"/>
        </w:rPr>
      </w:pPr>
    </w:p>
    <w:p w14:paraId="587A775E" w14:textId="77777777" w:rsidR="00097193" w:rsidRDefault="00097193" w:rsidP="00C00162">
      <w:pPr>
        <w:autoSpaceDE w:val="0"/>
        <w:autoSpaceDN w:val="0"/>
        <w:adjustRightInd w:val="0"/>
        <w:spacing w:before="120" w:after="120"/>
        <w:jc w:val="both"/>
        <w:rPr>
          <w:rFonts w:ascii="Arial" w:hAnsi="Arial" w:cs="Arial"/>
        </w:rPr>
      </w:pPr>
    </w:p>
    <w:p w14:paraId="6D4224B1" w14:textId="77777777" w:rsidR="00097193" w:rsidRDefault="00097193" w:rsidP="00C00162">
      <w:pPr>
        <w:autoSpaceDE w:val="0"/>
        <w:autoSpaceDN w:val="0"/>
        <w:adjustRightInd w:val="0"/>
        <w:spacing w:before="120" w:after="120"/>
        <w:jc w:val="both"/>
        <w:rPr>
          <w:rFonts w:ascii="Arial" w:hAnsi="Arial" w:cs="Arial"/>
        </w:rPr>
      </w:pPr>
    </w:p>
    <w:p w14:paraId="1D868873" w14:textId="77777777" w:rsidR="00097193" w:rsidRDefault="00097193" w:rsidP="00C00162">
      <w:pPr>
        <w:autoSpaceDE w:val="0"/>
        <w:autoSpaceDN w:val="0"/>
        <w:adjustRightInd w:val="0"/>
        <w:spacing w:before="120" w:after="120"/>
        <w:jc w:val="both"/>
        <w:rPr>
          <w:rFonts w:ascii="Arial" w:hAnsi="Arial" w:cs="Arial"/>
        </w:rPr>
      </w:pPr>
    </w:p>
    <w:p w14:paraId="4D2D57DA" w14:textId="77777777" w:rsidR="00097193" w:rsidRPr="00C00162" w:rsidRDefault="00097193" w:rsidP="00C00162">
      <w:pPr>
        <w:autoSpaceDE w:val="0"/>
        <w:autoSpaceDN w:val="0"/>
        <w:adjustRightInd w:val="0"/>
        <w:spacing w:before="120" w:after="120"/>
        <w:jc w:val="both"/>
        <w:rPr>
          <w:rFonts w:ascii="Arial" w:hAnsi="Arial" w:cs="Arial"/>
        </w:rPr>
      </w:pPr>
    </w:p>
    <w:p w14:paraId="5F902940" w14:textId="77777777" w:rsidR="00C00162" w:rsidRDefault="00C00162" w:rsidP="00C00162">
      <w:pPr>
        <w:autoSpaceDE w:val="0"/>
        <w:autoSpaceDN w:val="0"/>
        <w:adjustRightInd w:val="0"/>
        <w:spacing w:before="120" w:after="120"/>
        <w:jc w:val="both"/>
        <w:rPr>
          <w:rFonts w:ascii="Arial" w:hAnsi="Arial" w:cs="Arial"/>
          <w:b/>
          <w:bCs/>
          <w:color w:val="333333"/>
        </w:rPr>
      </w:pPr>
    </w:p>
    <w:p w14:paraId="388B5B09" w14:textId="77777777" w:rsidR="00097193" w:rsidRDefault="00097193" w:rsidP="00C00162">
      <w:pPr>
        <w:autoSpaceDE w:val="0"/>
        <w:autoSpaceDN w:val="0"/>
        <w:adjustRightInd w:val="0"/>
        <w:spacing w:before="120" w:after="120"/>
        <w:jc w:val="both"/>
        <w:rPr>
          <w:rFonts w:ascii="Arial" w:hAnsi="Arial" w:cs="Arial"/>
          <w:b/>
          <w:bCs/>
          <w:color w:val="333333"/>
        </w:rPr>
      </w:pPr>
    </w:p>
    <w:p w14:paraId="5530397E" w14:textId="77777777" w:rsidR="00097193" w:rsidRDefault="00097193" w:rsidP="00C00162">
      <w:pPr>
        <w:autoSpaceDE w:val="0"/>
        <w:autoSpaceDN w:val="0"/>
        <w:adjustRightInd w:val="0"/>
        <w:spacing w:before="120" w:after="120"/>
        <w:jc w:val="both"/>
        <w:rPr>
          <w:rFonts w:ascii="Arial" w:hAnsi="Arial" w:cs="Arial"/>
          <w:b/>
          <w:bCs/>
          <w:color w:val="333333"/>
        </w:rPr>
      </w:pPr>
    </w:p>
    <w:p w14:paraId="361A6CB8" w14:textId="77777777" w:rsidR="00097193" w:rsidRDefault="00097193" w:rsidP="00C00162">
      <w:pPr>
        <w:autoSpaceDE w:val="0"/>
        <w:autoSpaceDN w:val="0"/>
        <w:adjustRightInd w:val="0"/>
        <w:spacing w:before="120" w:after="120"/>
        <w:jc w:val="both"/>
        <w:rPr>
          <w:rFonts w:ascii="Arial" w:hAnsi="Arial" w:cs="Arial"/>
          <w:b/>
          <w:bCs/>
          <w:color w:val="333333"/>
        </w:rPr>
      </w:pPr>
    </w:p>
    <w:p w14:paraId="2EC98F6F" w14:textId="77777777" w:rsidR="00097193" w:rsidRDefault="00097193" w:rsidP="00C00162">
      <w:pPr>
        <w:autoSpaceDE w:val="0"/>
        <w:autoSpaceDN w:val="0"/>
        <w:adjustRightInd w:val="0"/>
        <w:spacing w:before="120" w:after="120"/>
        <w:jc w:val="both"/>
        <w:rPr>
          <w:rFonts w:ascii="Arial" w:hAnsi="Arial" w:cs="Arial"/>
          <w:b/>
          <w:bCs/>
          <w:color w:val="333333"/>
        </w:rPr>
      </w:pPr>
    </w:p>
    <w:p w14:paraId="05905ED5" w14:textId="77777777" w:rsidR="00097193" w:rsidRPr="00C00162" w:rsidRDefault="00097193" w:rsidP="00C00162">
      <w:pPr>
        <w:autoSpaceDE w:val="0"/>
        <w:autoSpaceDN w:val="0"/>
        <w:adjustRightInd w:val="0"/>
        <w:spacing w:before="120" w:after="120"/>
        <w:jc w:val="both"/>
        <w:rPr>
          <w:rFonts w:ascii="Arial" w:hAnsi="Arial" w:cs="Arial"/>
          <w:b/>
          <w:bCs/>
          <w:color w:val="333333"/>
        </w:rPr>
      </w:pPr>
    </w:p>
    <w:p w14:paraId="0E92CC20" w14:textId="77777777" w:rsidR="00C00162" w:rsidRPr="00097193" w:rsidRDefault="00C00162" w:rsidP="00097193">
      <w:pPr>
        <w:autoSpaceDE w:val="0"/>
        <w:autoSpaceDN w:val="0"/>
        <w:adjustRightInd w:val="0"/>
        <w:spacing w:after="0"/>
        <w:jc w:val="both"/>
        <w:rPr>
          <w:rFonts w:ascii="Arial" w:hAnsi="Arial" w:cs="Arial"/>
          <w:bCs/>
          <w:color w:val="333333"/>
          <w:sz w:val="18"/>
          <w:szCs w:val="18"/>
        </w:rPr>
      </w:pPr>
      <w:r w:rsidRPr="00097193">
        <w:rPr>
          <w:rFonts w:ascii="Arial" w:hAnsi="Arial" w:cs="Arial"/>
          <w:bCs/>
          <w:color w:val="333333"/>
          <w:sz w:val="18"/>
          <w:szCs w:val="18"/>
        </w:rPr>
        <w:t>Ryc. 3. Zagęszczenie przystanków na o</w:t>
      </w:r>
      <w:r w:rsidR="00097193">
        <w:rPr>
          <w:rFonts w:ascii="Arial" w:hAnsi="Arial" w:cs="Arial"/>
          <w:bCs/>
          <w:color w:val="333333"/>
          <w:sz w:val="18"/>
          <w:szCs w:val="18"/>
        </w:rPr>
        <w:t>bszarze aglomeracji poznańskiej</w:t>
      </w:r>
    </w:p>
    <w:p w14:paraId="30ADAAB0" w14:textId="77777777" w:rsidR="00C00162" w:rsidRPr="00C00162" w:rsidRDefault="0028107F" w:rsidP="00097193">
      <w:pPr>
        <w:autoSpaceDE w:val="0"/>
        <w:autoSpaceDN w:val="0"/>
        <w:adjustRightInd w:val="0"/>
        <w:spacing w:after="0"/>
        <w:jc w:val="both"/>
        <w:rPr>
          <w:rFonts w:ascii="Arial" w:hAnsi="Arial" w:cs="Arial"/>
          <w:b/>
          <w:bCs/>
          <w:color w:val="333333"/>
        </w:rPr>
      </w:pPr>
      <w:r>
        <w:rPr>
          <w:rFonts w:ascii="Arial" w:hAnsi="Arial" w:cs="Arial"/>
          <w:bCs/>
          <w:color w:val="333333"/>
          <w:sz w:val="18"/>
          <w:szCs w:val="18"/>
        </w:rPr>
        <w:t xml:space="preserve">Źródło: </w:t>
      </w:r>
      <w:r w:rsidR="00C00162" w:rsidRPr="0028107F">
        <w:rPr>
          <w:rFonts w:ascii="Arial" w:hAnsi="Arial" w:cs="Arial"/>
          <w:bCs/>
          <w:i/>
          <w:color w:val="333333"/>
          <w:sz w:val="18"/>
          <w:szCs w:val="18"/>
        </w:rPr>
        <w:t>Lokalizacja przystanków a konkurencyjność transportu public</w:t>
      </w:r>
      <w:r w:rsidRPr="0028107F">
        <w:rPr>
          <w:rFonts w:ascii="Arial" w:hAnsi="Arial" w:cs="Arial"/>
          <w:bCs/>
          <w:i/>
          <w:color w:val="333333"/>
          <w:sz w:val="18"/>
          <w:szCs w:val="18"/>
        </w:rPr>
        <w:t>znego w aglomeracji</w:t>
      </w:r>
      <w:r>
        <w:rPr>
          <w:rFonts w:ascii="Arial" w:hAnsi="Arial" w:cs="Arial"/>
          <w:bCs/>
          <w:color w:val="333333"/>
          <w:sz w:val="18"/>
          <w:szCs w:val="18"/>
        </w:rPr>
        <w:t xml:space="preserve"> </w:t>
      </w:r>
      <w:r w:rsidRPr="0028107F">
        <w:rPr>
          <w:rFonts w:ascii="Arial" w:hAnsi="Arial" w:cs="Arial"/>
          <w:bCs/>
          <w:i/>
          <w:color w:val="333333"/>
          <w:sz w:val="18"/>
          <w:szCs w:val="18"/>
        </w:rPr>
        <w:t>poznańskiej</w:t>
      </w:r>
      <w:r>
        <w:rPr>
          <w:rFonts w:ascii="Arial" w:hAnsi="Arial" w:cs="Arial"/>
          <w:bCs/>
          <w:i/>
          <w:color w:val="333333"/>
          <w:sz w:val="18"/>
          <w:szCs w:val="18"/>
        </w:rPr>
        <w:t>,</w:t>
      </w:r>
      <w:r w:rsidR="00C00162" w:rsidRPr="00097193">
        <w:rPr>
          <w:rFonts w:ascii="Arial" w:hAnsi="Arial" w:cs="Arial"/>
          <w:bCs/>
          <w:color w:val="333333"/>
          <w:sz w:val="18"/>
          <w:szCs w:val="18"/>
        </w:rPr>
        <w:t xml:space="preserve"> Jędrzej Gadziński 2012.</w:t>
      </w:r>
    </w:p>
    <w:p w14:paraId="1179EB38" w14:textId="77777777" w:rsidR="00C00162" w:rsidRDefault="00C00162" w:rsidP="004E1CDD">
      <w:pPr>
        <w:autoSpaceDE w:val="0"/>
        <w:autoSpaceDN w:val="0"/>
        <w:adjustRightInd w:val="0"/>
        <w:spacing w:before="120" w:after="120"/>
        <w:jc w:val="both"/>
        <w:rPr>
          <w:rFonts w:ascii="Arial" w:hAnsi="Arial" w:cs="Arial"/>
          <w:bCs/>
          <w:color w:val="333333"/>
        </w:rPr>
      </w:pPr>
      <w:r w:rsidRPr="004E1CDD">
        <w:rPr>
          <w:rFonts w:ascii="Arial" w:hAnsi="Arial" w:cs="Arial"/>
          <w:bCs/>
          <w:color w:val="333333"/>
        </w:rPr>
        <w:lastRenderedPageBreak/>
        <w:t>Jednocześnie w Gminie Mosina na 1 węzeł przesiadkowy przypada od 500-700 osób. Pomimo znacznej ilości przystanków w Poznaniu, ich obciążenie wynosi nawet powyżej 900 osób. Natomiast w części gmin zaobserwować można zarówno niewielką ilość przystanków oraz ich znaczne obłożenie ilością osób np. Stęsze</w:t>
      </w:r>
      <w:r w:rsidR="005026C0">
        <w:rPr>
          <w:rFonts w:ascii="Arial" w:hAnsi="Arial" w:cs="Arial"/>
          <w:bCs/>
          <w:color w:val="333333"/>
        </w:rPr>
        <w:t>w oraz Buk, a także Pobiedziska</w:t>
      </w:r>
      <w:r w:rsidR="005026C0">
        <w:rPr>
          <w:rFonts w:ascii="Arial" w:hAnsi="Arial" w:cs="Arial"/>
          <w:bCs/>
          <w:color w:val="333333"/>
        </w:rPr>
        <w:br/>
      </w:r>
      <w:r w:rsidRPr="004E1CDD">
        <w:rPr>
          <w:rFonts w:ascii="Arial" w:hAnsi="Arial" w:cs="Arial"/>
          <w:bCs/>
          <w:color w:val="333333"/>
        </w:rPr>
        <w:t xml:space="preserve">i </w:t>
      </w:r>
      <w:r w:rsidR="004E1CDD">
        <w:rPr>
          <w:rFonts w:ascii="Arial" w:hAnsi="Arial" w:cs="Arial"/>
          <w:bCs/>
          <w:color w:val="333333"/>
        </w:rPr>
        <w:t>Kostrzyn.</w:t>
      </w:r>
    </w:p>
    <w:p w14:paraId="0D418F8D" w14:textId="77777777" w:rsidR="0035545C" w:rsidRDefault="0035545C" w:rsidP="004E1CDD">
      <w:pPr>
        <w:autoSpaceDE w:val="0"/>
        <w:autoSpaceDN w:val="0"/>
        <w:adjustRightInd w:val="0"/>
        <w:spacing w:before="120" w:after="120"/>
        <w:jc w:val="both"/>
        <w:rPr>
          <w:rFonts w:ascii="Arial" w:hAnsi="Arial" w:cs="Arial"/>
          <w:bCs/>
          <w:color w:val="333333"/>
        </w:rPr>
      </w:pPr>
      <w:r>
        <w:rPr>
          <w:rFonts w:ascii="Arial" w:hAnsi="Arial" w:cs="Arial"/>
          <w:bCs/>
          <w:noProof/>
          <w:color w:val="333333"/>
          <w:lang w:eastAsia="pl-PL"/>
        </w:rPr>
        <w:drawing>
          <wp:anchor distT="0" distB="0" distL="114300" distR="114300" simplePos="0" relativeHeight="251651072" behindDoc="0" locked="0" layoutInCell="1" allowOverlap="1" wp14:anchorId="03271055" wp14:editId="5A4BAA65">
            <wp:simplePos x="0" y="0"/>
            <wp:positionH relativeFrom="column">
              <wp:posOffset>567055</wp:posOffset>
            </wp:positionH>
            <wp:positionV relativeFrom="paragraph">
              <wp:posOffset>224155</wp:posOffset>
            </wp:positionV>
            <wp:extent cx="4524375" cy="2809875"/>
            <wp:effectExtent l="1905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4375" cy="2809875"/>
                    </a:xfrm>
                    <a:prstGeom prst="rect">
                      <a:avLst/>
                    </a:prstGeom>
                    <a:noFill/>
                    <a:ln>
                      <a:noFill/>
                    </a:ln>
                  </pic:spPr>
                </pic:pic>
              </a:graphicData>
            </a:graphic>
          </wp:anchor>
        </w:drawing>
      </w:r>
    </w:p>
    <w:p w14:paraId="272CBD49" w14:textId="77777777" w:rsidR="0035545C" w:rsidRDefault="0035545C" w:rsidP="004E1CDD">
      <w:pPr>
        <w:autoSpaceDE w:val="0"/>
        <w:autoSpaceDN w:val="0"/>
        <w:adjustRightInd w:val="0"/>
        <w:spacing w:before="120" w:after="120"/>
        <w:jc w:val="both"/>
        <w:rPr>
          <w:rFonts w:ascii="Arial" w:hAnsi="Arial" w:cs="Arial"/>
          <w:bCs/>
          <w:color w:val="333333"/>
        </w:rPr>
      </w:pPr>
    </w:p>
    <w:p w14:paraId="7A6661AC" w14:textId="77777777" w:rsidR="0035545C" w:rsidRDefault="0035545C" w:rsidP="004E1CDD">
      <w:pPr>
        <w:autoSpaceDE w:val="0"/>
        <w:autoSpaceDN w:val="0"/>
        <w:adjustRightInd w:val="0"/>
        <w:spacing w:before="120" w:after="120"/>
        <w:jc w:val="both"/>
        <w:rPr>
          <w:rFonts w:ascii="Arial" w:hAnsi="Arial" w:cs="Arial"/>
          <w:bCs/>
          <w:color w:val="333333"/>
        </w:rPr>
      </w:pPr>
    </w:p>
    <w:p w14:paraId="44BE009D" w14:textId="77777777" w:rsidR="0035545C" w:rsidRDefault="0035545C" w:rsidP="004E1CDD">
      <w:pPr>
        <w:autoSpaceDE w:val="0"/>
        <w:autoSpaceDN w:val="0"/>
        <w:adjustRightInd w:val="0"/>
        <w:spacing w:before="120" w:after="120"/>
        <w:jc w:val="both"/>
        <w:rPr>
          <w:rFonts w:ascii="Arial" w:hAnsi="Arial" w:cs="Arial"/>
          <w:bCs/>
          <w:color w:val="333333"/>
        </w:rPr>
      </w:pPr>
    </w:p>
    <w:p w14:paraId="482A6E10" w14:textId="77777777" w:rsidR="0035545C" w:rsidRDefault="0035545C" w:rsidP="004E1CDD">
      <w:pPr>
        <w:autoSpaceDE w:val="0"/>
        <w:autoSpaceDN w:val="0"/>
        <w:adjustRightInd w:val="0"/>
        <w:spacing w:before="120" w:after="120"/>
        <w:jc w:val="both"/>
        <w:rPr>
          <w:rFonts w:ascii="Arial" w:hAnsi="Arial" w:cs="Arial"/>
          <w:bCs/>
          <w:color w:val="333333"/>
        </w:rPr>
      </w:pPr>
    </w:p>
    <w:p w14:paraId="1ECD2C4A" w14:textId="77777777" w:rsidR="0035545C" w:rsidRDefault="0035545C" w:rsidP="004E1CDD">
      <w:pPr>
        <w:autoSpaceDE w:val="0"/>
        <w:autoSpaceDN w:val="0"/>
        <w:adjustRightInd w:val="0"/>
        <w:spacing w:before="120" w:after="120"/>
        <w:jc w:val="both"/>
        <w:rPr>
          <w:rFonts w:ascii="Arial" w:hAnsi="Arial" w:cs="Arial"/>
          <w:bCs/>
          <w:color w:val="333333"/>
        </w:rPr>
      </w:pPr>
    </w:p>
    <w:p w14:paraId="4028C981" w14:textId="77777777" w:rsidR="0035545C" w:rsidRDefault="0035545C" w:rsidP="004E1CDD">
      <w:pPr>
        <w:autoSpaceDE w:val="0"/>
        <w:autoSpaceDN w:val="0"/>
        <w:adjustRightInd w:val="0"/>
        <w:spacing w:before="120" w:after="120"/>
        <w:jc w:val="both"/>
        <w:rPr>
          <w:rFonts w:ascii="Arial" w:hAnsi="Arial" w:cs="Arial"/>
          <w:bCs/>
          <w:color w:val="333333"/>
        </w:rPr>
      </w:pPr>
    </w:p>
    <w:p w14:paraId="77C743A9" w14:textId="77777777" w:rsidR="0035545C" w:rsidRDefault="0035545C" w:rsidP="004E1CDD">
      <w:pPr>
        <w:autoSpaceDE w:val="0"/>
        <w:autoSpaceDN w:val="0"/>
        <w:adjustRightInd w:val="0"/>
        <w:spacing w:before="120" w:after="120"/>
        <w:jc w:val="both"/>
        <w:rPr>
          <w:rFonts w:ascii="Arial" w:hAnsi="Arial" w:cs="Arial"/>
          <w:bCs/>
          <w:color w:val="333333"/>
        </w:rPr>
      </w:pPr>
    </w:p>
    <w:p w14:paraId="327B9684" w14:textId="77777777" w:rsidR="0035545C" w:rsidRPr="004E1CDD" w:rsidRDefault="0035545C" w:rsidP="004E1CDD">
      <w:pPr>
        <w:autoSpaceDE w:val="0"/>
        <w:autoSpaceDN w:val="0"/>
        <w:adjustRightInd w:val="0"/>
        <w:spacing w:before="120" w:after="120"/>
        <w:jc w:val="both"/>
        <w:rPr>
          <w:rFonts w:ascii="Arial" w:hAnsi="Arial" w:cs="Arial"/>
          <w:bCs/>
          <w:color w:val="333333"/>
        </w:rPr>
      </w:pPr>
    </w:p>
    <w:p w14:paraId="4A4A23FD" w14:textId="77777777" w:rsidR="00C00162" w:rsidRPr="00C00162" w:rsidRDefault="00C00162" w:rsidP="00C00162">
      <w:pPr>
        <w:autoSpaceDE w:val="0"/>
        <w:autoSpaceDN w:val="0"/>
        <w:adjustRightInd w:val="0"/>
        <w:spacing w:before="120" w:after="120"/>
        <w:jc w:val="both"/>
        <w:rPr>
          <w:rFonts w:ascii="Arial" w:hAnsi="Arial" w:cs="Arial"/>
          <w:b/>
          <w:bCs/>
          <w:color w:val="333333"/>
        </w:rPr>
      </w:pPr>
    </w:p>
    <w:p w14:paraId="1953792E" w14:textId="77777777" w:rsidR="00C00162" w:rsidRPr="00C00162" w:rsidRDefault="00C00162" w:rsidP="00C00162">
      <w:pPr>
        <w:autoSpaceDE w:val="0"/>
        <w:autoSpaceDN w:val="0"/>
        <w:adjustRightInd w:val="0"/>
        <w:spacing w:before="120" w:after="120"/>
        <w:jc w:val="both"/>
        <w:rPr>
          <w:rFonts w:ascii="Arial" w:hAnsi="Arial" w:cs="Arial"/>
          <w:b/>
          <w:bCs/>
          <w:color w:val="333333"/>
        </w:rPr>
      </w:pPr>
    </w:p>
    <w:p w14:paraId="325C8C24" w14:textId="77777777" w:rsidR="00C00162" w:rsidRPr="00C00162" w:rsidRDefault="00C00162" w:rsidP="00C00162">
      <w:pPr>
        <w:autoSpaceDE w:val="0"/>
        <w:autoSpaceDN w:val="0"/>
        <w:adjustRightInd w:val="0"/>
        <w:spacing w:before="120" w:after="120"/>
        <w:jc w:val="both"/>
        <w:rPr>
          <w:rFonts w:ascii="Arial" w:hAnsi="Arial" w:cs="Arial"/>
          <w:b/>
          <w:bCs/>
          <w:color w:val="333333"/>
        </w:rPr>
      </w:pPr>
    </w:p>
    <w:p w14:paraId="2378FDEC" w14:textId="77777777" w:rsidR="00C00162" w:rsidRPr="0035545C" w:rsidRDefault="00C00162" w:rsidP="00C00162">
      <w:pPr>
        <w:autoSpaceDE w:val="0"/>
        <w:autoSpaceDN w:val="0"/>
        <w:adjustRightInd w:val="0"/>
        <w:spacing w:before="120" w:after="120"/>
        <w:jc w:val="both"/>
        <w:rPr>
          <w:rFonts w:ascii="Arial" w:hAnsi="Arial" w:cs="Arial"/>
          <w:bCs/>
          <w:color w:val="333333"/>
          <w:sz w:val="18"/>
          <w:szCs w:val="18"/>
        </w:rPr>
      </w:pPr>
      <w:r w:rsidRPr="0035545C">
        <w:rPr>
          <w:rFonts w:ascii="Arial" w:hAnsi="Arial" w:cs="Arial"/>
          <w:bCs/>
          <w:color w:val="333333"/>
          <w:sz w:val="18"/>
          <w:szCs w:val="18"/>
        </w:rPr>
        <w:t>Ryc. 4. Obciążenie przystanków w aglomeracji poznańskiej.</w:t>
      </w:r>
    </w:p>
    <w:p w14:paraId="73B20D17" w14:textId="77777777" w:rsidR="00C00162" w:rsidRPr="0035545C" w:rsidRDefault="0035545C" w:rsidP="00C00162">
      <w:pPr>
        <w:autoSpaceDE w:val="0"/>
        <w:autoSpaceDN w:val="0"/>
        <w:adjustRightInd w:val="0"/>
        <w:spacing w:before="120" w:after="120"/>
        <w:jc w:val="both"/>
        <w:rPr>
          <w:rFonts w:ascii="Arial" w:hAnsi="Arial" w:cs="Arial"/>
          <w:bCs/>
          <w:color w:val="333333"/>
          <w:sz w:val="18"/>
          <w:szCs w:val="18"/>
        </w:rPr>
      </w:pPr>
      <w:r w:rsidRPr="0035545C">
        <w:rPr>
          <w:rFonts w:ascii="Arial" w:hAnsi="Arial" w:cs="Arial"/>
          <w:bCs/>
          <w:color w:val="333333"/>
          <w:sz w:val="18"/>
          <w:szCs w:val="18"/>
        </w:rPr>
        <w:t>ź</w:t>
      </w:r>
      <w:r w:rsidR="0028107F">
        <w:rPr>
          <w:rFonts w:ascii="Arial" w:hAnsi="Arial" w:cs="Arial"/>
          <w:bCs/>
          <w:color w:val="333333"/>
          <w:sz w:val="18"/>
          <w:szCs w:val="18"/>
        </w:rPr>
        <w:t xml:space="preserve">ródło: </w:t>
      </w:r>
      <w:r w:rsidR="00C00162" w:rsidRPr="0028107F">
        <w:rPr>
          <w:rFonts w:ascii="Arial" w:hAnsi="Arial" w:cs="Arial"/>
          <w:bCs/>
          <w:i/>
          <w:color w:val="333333"/>
          <w:sz w:val="18"/>
          <w:szCs w:val="18"/>
        </w:rPr>
        <w:t>Lokalizacja przystanków a konkurencyjność transportu public</w:t>
      </w:r>
      <w:r w:rsidR="0028107F" w:rsidRPr="0028107F">
        <w:rPr>
          <w:rFonts w:ascii="Arial" w:hAnsi="Arial" w:cs="Arial"/>
          <w:bCs/>
          <w:i/>
          <w:color w:val="333333"/>
          <w:sz w:val="18"/>
          <w:szCs w:val="18"/>
        </w:rPr>
        <w:t>znego w aglomeracji poznańskiej</w:t>
      </w:r>
      <w:r w:rsidR="0028107F">
        <w:rPr>
          <w:rFonts w:ascii="Arial" w:hAnsi="Arial" w:cs="Arial"/>
          <w:bCs/>
          <w:i/>
          <w:color w:val="333333"/>
          <w:sz w:val="18"/>
          <w:szCs w:val="18"/>
        </w:rPr>
        <w:t>,</w:t>
      </w:r>
      <w:r w:rsidR="00C00162" w:rsidRPr="0035545C">
        <w:rPr>
          <w:rFonts w:ascii="Arial" w:hAnsi="Arial" w:cs="Arial"/>
          <w:bCs/>
          <w:color w:val="333333"/>
          <w:sz w:val="18"/>
          <w:szCs w:val="18"/>
        </w:rPr>
        <w:t xml:space="preserve"> Jędrzej Gadziński 2012.</w:t>
      </w:r>
    </w:p>
    <w:p w14:paraId="10AD1AB4" w14:textId="77777777" w:rsidR="00C00162" w:rsidRPr="00C00162" w:rsidRDefault="00C00162" w:rsidP="00C00162">
      <w:pPr>
        <w:autoSpaceDE w:val="0"/>
        <w:autoSpaceDN w:val="0"/>
        <w:adjustRightInd w:val="0"/>
        <w:spacing w:before="120" w:after="120"/>
        <w:jc w:val="both"/>
        <w:rPr>
          <w:rFonts w:ascii="Arial" w:hAnsi="Arial" w:cs="Arial"/>
          <w:b/>
          <w:bCs/>
          <w:color w:val="333333"/>
        </w:rPr>
      </w:pPr>
    </w:p>
    <w:p w14:paraId="5BE61BDE" w14:textId="77777777" w:rsidR="00C00162" w:rsidRPr="0035545C" w:rsidRDefault="00C00162" w:rsidP="00C00162">
      <w:pPr>
        <w:autoSpaceDE w:val="0"/>
        <w:autoSpaceDN w:val="0"/>
        <w:adjustRightInd w:val="0"/>
        <w:spacing w:before="120" w:after="120"/>
        <w:jc w:val="both"/>
        <w:rPr>
          <w:rFonts w:ascii="Arial" w:hAnsi="Arial" w:cs="Arial"/>
          <w:bCs/>
          <w:color w:val="333333"/>
        </w:rPr>
      </w:pPr>
      <w:r w:rsidRPr="0035545C">
        <w:rPr>
          <w:rFonts w:ascii="Arial" w:hAnsi="Arial" w:cs="Arial"/>
          <w:bCs/>
          <w:color w:val="333333"/>
        </w:rPr>
        <w:t>Jak wynika z poniższej ryciny odsetek zabudowy w odległości 500 m od przystanku w gminie Mosina wynosi ok 31-50 %. W Kórniku, Swarzędzu i Luboniu wskaźnik przekracza 71-90 % natomiast najgorzej sytuacja przedstawia się w Stęszewie, Bu</w:t>
      </w:r>
      <w:r w:rsidR="0035545C">
        <w:rPr>
          <w:rFonts w:ascii="Arial" w:hAnsi="Arial" w:cs="Arial"/>
          <w:bCs/>
          <w:color w:val="333333"/>
        </w:rPr>
        <w:t>ku, Pobiedziskach i Kostrzynie.</w:t>
      </w:r>
    </w:p>
    <w:p w14:paraId="25C8017F" w14:textId="77777777" w:rsidR="00C00162" w:rsidRDefault="0035545C" w:rsidP="00C00162">
      <w:pPr>
        <w:autoSpaceDE w:val="0"/>
        <w:autoSpaceDN w:val="0"/>
        <w:adjustRightInd w:val="0"/>
        <w:spacing w:before="120" w:after="120"/>
        <w:jc w:val="both"/>
        <w:rPr>
          <w:rFonts w:ascii="Arial" w:hAnsi="Arial" w:cs="Arial"/>
          <w:b/>
          <w:bCs/>
          <w:color w:val="333333"/>
        </w:rPr>
      </w:pPr>
      <w:r>
        <w:rPr>
          <w:rFonts w:ascii="Arial" w:hAnsi="Arial" w:cs="Arial"/>
          <w:b/>
          <w:bCs/>
          <w:noProof/>
          <w:color w:val="333333"/>
          <w:lang w:eastAsia="pl-PL"/>
        </w:rPr>
        <w:drawing>
          <wp:anchor distT="0" distB="0" distL="114300" distR="114300" simplePos="0" relativeHeight="251652096" behindDoc="0" locked="0" layoutInCell="1" allowOverlap="1" wp14:anchorId="79150482" wp14:editId="23D4D1B7">
            <wp:simplePos x="0" y="0"/>
            <wp:positionH relativeFrom="column">
              <wp:posOffset>71755</wp:posOffset>
            </wp:positionH>
            <wp:positionV relativeFrom="paragraph">
              <wp:posOffset>148590</wp:posOffset>
            </wp:positionV>
            <wp:extent cx="5762625" cy="2276475"/>
            <wp:effectExtent l="1905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2276475"/>
                    </a:xfrm>
                    <a:prstGeom prst="rect">
                      <a:avLst/>
                    </a:prstGeom>
                    <a:noFill/>
                    <a:ln>
                      <a:noFill/>
                    </a:ln>
                  </pic:spPr>
                </pic:pic>
              </a:graphicData>
            </a:graphic>
          </wp:anchor>
        </w:drawing>
      </w:r>
    </w:p>
    <w:p w14:paraId="04EE238E" w14:textId="77777777" w:rsidR="0035545C" w:rsidRPr="00C00162" w:rsidRDefault="0035545C" w:rsidP="00C00162">
      <w:pPr>
        <w:autoSpaceDE w:val="0"/>
        <w:autoSpaceDN w:val="0"/>
        <w:adjustRightInd w:val="0"/>
        <w:spacing w:before="120" w:after="120"/>
        <w:jc w:val="both"/>
        <w:rPr>
          <w:rFonts w:ascii="Arial" w:hAnsi="Arial" w:cs="Arial"/>
          <w:b/>
          <w:bCs/>
          <w:color w:val="333333"/>
        </w:rPr>
      </w:pPr>
    </w:p>
    <w:p w14:paraId="3ED6BDD3" w14:textId="77777777" w:rsidR="00C00162" w:rsidRDefault="00C00162" w:rsidP="00C00162">
      <w:pPr>
        <w:autoSpaceDE w:val="0"/>
        <w:autoSpaceDN w:val="0"/>
        <w:adjustRightInd w:val="0"/>
        <w:spacing w:before="120" w:after="120"/>
        <w:jc w:val="both"/>
        <w:rPr>
          <w:rFonts w:ascii="Arial" w:hAnsi="Arial" w:cs="Arial"/>
          <w:b/>
          <w:bCs/>
          <w:color w:val="333333"/>
        </w:rPr>
      </w:pPr>
    </w:p>
    <w:p w14:paraId="4F3D2D2E" w14:textId="77777777" w:rsidR="0035545C" w:rsidRDefault="0035545C" w:rsidP="00C00162">
      <w:pPr>
        <w:autoSpaceDE w:val="0"/>
        <w:autoSpaceDN w:val="0"/>
        <w:adjustRightInd w:val="0"/>
        <w:spacing w:before="120" w:after="120"/>
        <w:jc w:val="both"/>
        <w:rPr>
          <w:rFonts w:ascii="Arial" w:hAnsi="Arial" w:cs="Arial"/>
          <w:b/>
          <w:bCs/>
          <w:color w:val="333333"/>
        </w:rPr>
      </w:pPr>
    </w:p>
    <w:p w14:paraId="78FB1C44" w14:textId="77777777" w:rsidR="0035545C" w:rsidRDefault="0035545C" w:rsidP="00C00162">
      <w:pPr>
        <w:autoSpaceDE w:val="0"/>
        <w:autoSpaceDN w:val="0"/>
        <w:adjustRightInd w:val="0"/>
        <w:spacing w:before="120" w:after="120"/>
        <w:jc w:val="both"/>
        <w:rPr>
          <w:rFonts w:ascii="Arial" w:hAnsi="Arial" w:cs="Arial"/>
          <w:b/>
          <w:bCs/>
          <w:color w:val="333333"/>
        </w:rPr>
      </w:pPr>
    </w:p>
    <w:p w14:paraId="547865BF" w14:textId="77777777" w:rsidR="0035545C" w:rsidRDefault="0035545C" w:rsidP="00C00162">
      <w:pPr>
        <w:autoSpaceDE w:val="0"/>
        <w:autoSpaceDN w:val="0"/>
        <w:adjustRightInd w:val="0"/>
        <w:spacing w:before="120" w:after="120"/>
        <w:jc w:val="both"/>
        <w:rPr>
          <w:rFonts w:ascii="Arial" w:hAnsi="Arial" w:cs="Arial"/>
          <w:b/>
          <w:bCs/>
          <w:color w:val="333333"/>
        </w:rPr>
      </w:pPr>
    </w:p>
    <w:p w14:paraId="29E432C5" w14:textId="77777777" w:rsidR="0035545C" w:rsidRDefault="0035545C" w:rsidP="00C00162">
      <w:pPr>
        <w:autoSpaceDE w:val="0"/>
        <w:autoSpaceDN w:val="0"/>
        <w:adjustRightInd w:val="0"/>
        <w:spacing w:before="120" w:after="120"/>
        <w:jc w:val="both"/>
        <w:rPr>
          <w:rFonts w:ascii="Arial" w:hAnsi="Arial" w:cs="Arial"/>
          <w:b/>
          <w:bCs/>
          <w:color w:val="333333"/>
        </w:rPr>
      </w:pPr>
    </w:p>
    <w:p w14:paraId="327C7600" w14:textId="77777777" w:rsidR="0035545C" w:rsidRDefault="0035545C" w:rsidP="00C00162">
      <w:pPr>
        <w:autoSpaceDE w:val="0"/>
        <w:autoSpaceDN w:val="0"/>
        <w:adjustRightInd w:val="0"/>
        <w:spacing w:before="120" w:after="120"/>
        <w:jc w:val="both"/>
        <w:rPr>
          <w:rFonts w:ascii="Arial" w:hAnsi="Arial" w:cs="Arial"/>
          <w:b/>
          <w:bCs/>
          <w:color w:val="333333"/>
        </w:rPr>
      </w:pPr>
    </w:p>
    <w:p w14:paraId="6BC7ADF2" w14:textId="77777777" w:rsidR="0035545C" w:rsidRDefault="0035545C" w:rsidP="00C00162">
      <w:pPr>
        <w:autoSpaceDE w:val="0"/>
        <w:autoSpaceDN w:val="0"/>
        <w:adjustRightInd w:val="0"/>
        <w:spacing w:before="120" w:after="120"/>
        <w:jc w:val="both"/>
        <w:rPr>
          <w:rFonts w:ascii="Arial" w:hAnsi="Arial" w:cs="Arial"/>
          <w:b/>
          <w:bCs/>
          <w:color w:val="333333"/>
        </w:rPr>
      </w:pPr>
    </w:p>
    <w:p w14:paraId="666915D9" w14:textId="77777777" w:rsidR="00C00162" w:rsidRPr="00C00162" w:rsidRDefault="00C00162" w:rsidP="00C00162">
      <w:pPr>
        <w:autoSpaceDE w:val="0"/>
        <w:autoSpaceDN w:val="0"/>
        <w:adjustRightInd w:val="0"/>
        <w:spacing w:before="120" w:after="120"/>
        <w:jc w:val="both"/>
        <w:rPr>
          <w:rFonts w:ascii="Arial" w:hAnsi="Arial" w:cs="Arial"/>
          <w:b/>
          <w:bCs/>
          <w:color w:val="333333"/>
        </w:rPr>
      </w:pPr>
    </w:p>
    <w:p w14:paraId="68780643" w14:textId="77777777" w:rsidR="00C00162" w:rsidRPr="0035545C" w:rsidRDefault="00C00162" w:rsidP="00C00162">
      <w:pPr>
        <w:autoSpaceDE w:val="0"/>
        <w:autoSpaceDN w:val="0"/>
        <w:adjustRightInd w:val="0"/>
        <w:spacing w:before="120" w:after="120"/>
        <w:jc w:val="both"/>
        <w:rPr>
          <w:rFonts w:ascii="Arial" w:hAnsi="Arial" w:cs="Arial"/>
          <w:bCs/>
          <w:color w:val="333333"/>
          <w:sz w:val="18"/>
          <w:szCs w:val="18"/>
        </w:rPr>
      </w:pPr>
      <w:r w:rsidRPr="0035545C">
        <w:rPr>
          <w:rFonts w:ascii="Arial" w:hAnsi="Arial" w:cs="Arial"/>
          <w:bCs/>
          <w:color w:val="333333"/>
          <w:sz w:val="18"/>
          <w:szCs w:val="18"/>
        </w:rPr>
        <w:t>Ryc. 5. Zabudowa aglomeracji poznańskiej w zasięgu przy</w:t>
      </w:r>
      <w:r w:rsidR="00DE2AC7">
        <w:rPr>
          <w:rFonts w:ascii="Arial" w:hAnsi="Arial" w:cs="Arial"/>
          <w:bCs/>
          <w:color w:val="333333"/>
          <w:sz w:val="18"/>
          <w:szCs w:val="18"/>
        </w:rPr>
        <w:t>stanków transportu publicznego.</w:t>
      </w:r>
    </w:p>
    <w:p w14:paraId="5F952FC6" w14:textId="77777777" w:rsidR="00C00162" w:rsidRPr="0035545C" w:rsidRDefault="0035545C" w:rsidP="00C00162">
      <w:pPr>
        <w:autoSpaceDE w:val="0"/>
        <w:autoSpaceDN w:val="0"/>
        <w:adjustRightInd w:val="0"/>
        <w:spacing w:before="120" w:after="120"/>
        <w:jc w:val="both"/>
        <w:rPr>
          <w:rFonts w:ascii="Arial" w:hAnsi="Arial" w:cs="Arial"/>
          <w:bCs/>
          <w:color w:val="333333"/>
          <w:sz w:val="18"/>
          <w:szCs w:val="18"/>
        </w:rPr>
      </w:pPr>
      <w:r>
        <w:rPr>
          <w:rFonts w:ascii="Arial" w:hAnsi="Arial" w:cs="Arial"/>
          <w:bCs/>
          <w:color w:val="333333"/>
          <w:sz w:val="18"/>
          <w:szCs w:val="18"/>
        </w:rPr>
        <w:t>ź</w:t>
      </w:r>
      <w:r w:rsidR="0028107F">
        <w:rPr>
          <w:rFonts w:ascii="Arial" w:hAnsi="Arial" w:cs="Arial"/>
          <w:bCs/>
          <w:color w:val="333333"/>
          <w:sz w:val="18"/>
          <w:szCs w:val="18"/>
        </w:rPr>
        <w:t xml:space="preserve">ródło: </w:t>
      </w:r>
      <w:r w:rsidR="00C00162" w:rsidRPr="0028107F">
        <w:rPr>
          <w:rFonts w:ascii="Arial" w:hAnsi="Arial" w:cs="Arial"/>
          <w:bCs/>
          <w:i/>
          <w:color w:val="333333"/>
          <w:sz w:val="18"/>
          <w:szCs w:val="18"/>
        </w:rPr>
        <w:t>Lokalizacja przystanków a konkurencyjność transportu public</w:t>
      </w:r>
      <w:r w:rsidR="0028107F" w:rsidRPr="0028107F">
        <w:rPr>
          <w:rFonts w:ascii="Arial" w:hAnsi="Arial" w:cs="Arial"/>
          <w:bCs/>
          <w:i/>
          <w:color w:val="333333"/>
          <w:sz w:val="18"/>
          <w:szCs w:val="18"/>
        </w:rPr>
        <w:t>znego w aglomeracji poznańskiej</w:t>
      </w:r>
      <w:r w:rsidR="0028107F">
        <w:rPr>
          <w:rFonts w:ascii="Arial" w:hAnsi="Arial" w:cs="Arial"/>
          <w:bCs/>
          <w:color w:val="333333"/>
          <w:sz w:val="18"/>
          <w:szCs w:val="18"/>
        </w:rPr>
        <w:t>,</w:t>
      </w:r>
      <w:r w:rsidR="00C00162" w:rsidRPr="0035545C">
        <w:rPr>
          <w:rFonts w:ascii="Arial" w:hAnsi="Arial" w:cs="Arial"/>
          <w:bCs/>
          <w:color w:val="333333"/>
          <w:sz w:val="18"/>
          <w:szCs w:val="18"/>
        </w:rPr>
        <w:t xml:space="preserve"> Jędrzej Gadziński 2012</w:t>
      </w:r>
    </w:p>
    <w:p w14:paraId="7956AD4C" w14:textId="77777777" w:rsidR="00EE6CF5" w:rsidRPr="0035545C" w:rsidRDefault="00C00162" w:rsidP="00C00162">
      <w:pPr>
        <w:autoSpaceDE w:val="0"/>
        <w:autoSpaceDN w:val="0"/>
        <w:adjustRightInd w:val="0"/>
        <w:spacing w:before="120" w:after="120"/>
        <w:jc w:val="both"/>
        <w:rPr>
          <w:rFonts w:ascii="Arial" w:hAnsi="Arial" w:cs="Arial"/>
          <w:bCs/>
          <w:color w:val="333333"/>
        </w:rPr>
      </w:pPr>
      <w:r w:rsidRPr="0035545C">
        <w:rPr>
          <w:rFonts w:ascii="Arial" w:hAnsi="Arial" w:cs="Arial"/>
          <w:bCs/>
          <w:color w:val="333333"/>
        </w:rPr>
        <w:lastRenderedPageBreak/>
        <w:t>Jak wynika z badań średni czas dojścia do przystanku w Mosinie wynosi 16-25 min. Najlepszą dostępność czasową do przystanków mają mieszkańcy Poznania tj. ok 6-15 min. Jednak porównywalny czas został wykazany w gminach Luboń, Puszczykowo, Komorniki, Swarzędz, Tarnowo Podgórne i Suchy Las. Średni czas dojścia powyżej 35 min. zdiagnozow</w:t>
      </w:r>
      <w:r w:rsidR="0035545C">
        <w:rPr>
          <w:rFonts w:ascii="Arial" w:hAnsi="Arial" w:cs="Arial"/>
          <w:bCs/>
          <w:color w:val="333333"/>
        </w:rPr>
        <w:t>ano w gminach Buk, Pobiedziska.</w:t>
      </w:r>
    </w:p>
    <w:p w14:paraId="0D432BCE" w14:textId="77777777" w:rsidR="00C00162" w:rsidRPr="00C00162" w:rsidRDefault="00C00162" w:rsidP="00C00162">
      <w:pPr>
        <w:autoSpaceDE w:val="0"/>
        <w:autoSpaceDN w:val="0"/>
        <w:adjustRightInd w:val="0"/>
        <w:spacing w:before="120" w:after="120"/>
        <w:jc w:val="both"/>
        <w:rPr>
          <w:rFonts w:ascii="Arial" w:hAnsi="Arial" w:cs="Arial"/>
          <w:b/>
          <w:bCs/>
          <w:color w:val="333333"/>
        </w:rPr>
      </w:pPr>
      <w:r w:rsidRPr="00C00162">
        <w:rPr>
          <w:rFonts w:ascii="Arial" w:hAnsi="Arial" w:cs="Arial"/>
          <w:b/>
          <w:bCs/>
          <w:noProof/>
          <w:color w:val="333333"/>
          <w:lang w:eastAsia="pl-PL"/>
        </w:rPr>
        <w:drawing>
          <wp:inline distT="0" distB="0" distL="0" distR="0" wp14:anchorId="57DC7913" wp14:editId="367E17F9">
            <wp:extent cx="4943475" cy="28098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43475" cy="2809875"/>
                    </a:xfrm>
                    <a:prstGeom prst="rect">
                      <a:avLst/>
                    </a:prstGeom>
                    <a:noFill/>
                    <a:ln>
                      <a:noFill/>
                    </a:ln>
                  </pic:spPr>
                </pic:pic>
              </a:graphicData>
            </a:graphic>
          </wp:inline>
        </w:drawing>
      </w:r>
    </w:p>
    <w:p w14:paraId="64F44697" w14:textId="77777777" w:rsidR="00C00162" w:rsidRPr="00EE6CF5" w:rsidRDefault="00C00162" w:rsidP="00C00162">
      <w:pPr>
        <w:autoSpaceDE w:val="0"/>
        <w:autoSpaceDN w:val="0"/>
        <w:adjustRightInd w:val="0"/>
        <w:spacing w:before="120" w:after="120"/>
        <w:jc w:val="both"/>
        <w:rPr>
          <w:rFonts w:ascii="Arial" w:hAnsi="Arial" w:cs="Arial"/>
          <w:bCs/>
          <w:color w:val="333333"/>
          <w:sz w:val="18"/>
          <w:szCs w:val="18"/>
        </w:rPr>
      </w:pPr>
      <w:r w:rsidRPr="00EE6CF5">
        <w:rPr>
          <w:rFonts w:ascii="Arial" w:hAnsi="Arial" w:cs="Arial"/>
          <w:bCs/>
          <w:color w:val="333333"/>
          <w:sz w:val="18"/>
          <w:szCs w:val="18"/>
        </w:rPr>
        <w:t>Ryc. 6. Dostępność czasowa przystanków transportu zbior</w:t>
      </w:r>
      <w:r w:rsidR="00604F51">
        <w:rPr>
          <w:rFonts w:ascii="Arial" w:hAnsi="Arial" w:cs="Arial"/>
          <w:bCs/>
          <w:color w:val="333333"/>
          <w:sz w:val="18"/>
          <w:szCs w:val="18"/>
        </w:rPr>
        <w:t>owego w aglomeracji poznańskiej</w:t>
      </w:r>
    </w:p>
    <w:p w14:paraId="0A44F702" w14:textId="77777777" w:rsidR="00C00162" w:rsidRPr="00EE6CF5" w:rsidRDefault="00EE6CF5" w:rsidP="00C00162">
      <w:pPr>
        <w:autoSpaceDE w:val="0"/>
        <w:autoSpaceDN w:val="0"/>
        <w:adjustRightInd w:val="0"/>
        <w:spacing w:before="120" w:after="120"/>
        <w:jc w:val="both"/>
        <w:rPr>
          <w:rFonts w:ascii="Arial" w:hAnsi="Arial" w:cs="Arial"/>
          <w:bCs/>
          <w:color w:val="333333"/>
          <w:sz w:val="18"/>
          <w:szCs w:val="18"/>
        </w:rPr>
      </w:pPr>
      <w:r>
        <w:rPr>
          <w:rFonts w:ascii="Arial" w:hAnsi="Arial" w:cs="Arial"/>
          <w:bCs/>
          <w:color w:val="333333"/>
          <w:sz w:val="18"/>
          <w:szCs w:val="18"/>
        </w:rPr>
        <w:t>ź</w:t>
      </w:r>
      <w:r w:rsidR="0028107F">
        <w:rPr>
          <w:rFonts w:ascii="Arial" w:hAnsi="Arial" w:cs="Arial"/>
          <w:bCs/>
          <w:color w:val="333333"/>
          <w:sz w:val="18"/>
          <w:szCs w:val="18"/>
        </w:rPr>
        <w:t xml:space="preserve">ródło: </w:t>
      </w:r>
      <w:r w:rsidR="00C00162" w:rsidRPr="0028107F">
        <w:rPr>
          <w:rFonts w:ascii="Arial" w:hAnsi="Arial" w:cs="Arial"/>
          <w:bCs/>
          <w:i/>
          <w:color w:val="333333"/>
          <w:sz w:val="18"/>
          <w:szCs w:val="18"/>
        </w:rPr>
        <w:t>Lokalizacja przystanków a konkurencyjność transportu publicz</w:t>
      </w:r>
      <w:r w:rsidR="0028107F" w:rsidRPr="0028107F">
        <w:rPr>
          <w:rFonts w:ascii="Arial" w:hAnsi="Arial" w:cs="Arial"/>
          <w:bCs/>
          <w:i/>
          <w:color w:val="333333"/>
          <w:sz w:val="18"/>
          <w:szCs w:val="18"/>
        </w:rPr>
        <w:t>nego w aglomeracji poznańskiej</w:t>
      </w:r>
      <w:r w:rsidR="0028107F">
        <w:rPr>
          <w:rFonts w:ascii="Arial" w:hAnsi="Arial" w:cs="Arial"/>
          <w:bCs/>
          <w:color w:val="333333"/>
          <w:sz w:val="18"/>
          <w:szCs w:val="18"/>
        </w:rPr>
        <w:t xml:space="preserve">, </w:t>
      </w:r>
      <w:r w:rsidR="00C00162" w:rsidRPr="00EE6CF5">
        <w:rPr>
          <w:rFonts w:ascii="Arial" w:hAnsi="Arial" w:cs="Arial"/>
          <w:bCs/>
          <w:color w:val="333333"/>
          <w:sz w:val="18"/>
          <w:szCs w:val="18"/>
        </w:rPr>
        <w:t>Jędrzej Gadziński 2012</w:t>
      </w:r>
    </w:p>
    <w:p w14:paraId="12C4CDA3" w14:textId="77777777" w:rsidR="00C00162" w:rsidRPr="00C00162" w:rsidRDefault="00C00162" w:rsidP="00C00162">
      <w:pPr>
        <w:autoSpaceDE w:val="0"/>
        <w:autoSpaceDN w:val="0"/>
        <w:adjustRightInd w:val="0"/>
        <w:spacing w:before="120" w:after="120"/>
        <w:jc w:val="both"/>
        <w:rPr>
          <w:rFonts w:ascii="Arial" w:hAnsi="Arial" w:cs="Arial"/>
          <w:bCs/>
          <w:color w:val="333333"/>
        </w:rPr>
      </w:pPr>
    </w:p>
    <w:p w14:paraId="2311ABC0" w14:textId="77777777" w:rsidR="00C00162" w:rsidRPr="00C00162" w:rsidRDefault="00EE6CF5" w:rsidP="00C00162">
      <w:pPr>
        <w:autoSpaceDE w:val="0"/>
        <w:autoSpaceDN w:val="0"/>
        <w:adjustRightInd w:val="0"/>
        <w:spacing w:before="120" w:after="120"/>
        <w:jc w:val="both"/>
        <w:rPr>
          <w:rFonts w:ascii="Arial" w:hAnsi="Arial" w:cs="Arial"/>
          <w:bCs/>
          <w:color w:val="333333"/>
        </w:rPr>
      </w:pPr>
      <w:r>
        <w:rPr>
          <w:rFonts w:ascii="Arial" w:hAnsi="Arial" w:cs="Arial"/>
          <w:bCs/>
          <w:noProof/>
          <w:color w:val="333333"/>
          <w:lang w:eastAsia="pl-PL"/>
        </w:rPr>
        <w:drawing>
          <wp:anchor distT="0" distB="0" distL="114300" distR="114300" simplePos="0" relativeHeight="251653120" behindDoc="0" locked="0" layoutInCell="1" allowOverlap="1" wp14:anchorId="4DA78AF6" wp14:editId="1E6A71AB">
            <wp:simplePos x="0" y="0"/>
            <wp:positionH relativeFrom="column">
              <wp:posOffset>386080</wp:posOffset>
            </wp:positionH>
            <wp:positionV relativeFrom="paragraph">
              <wp:posOffset>923925</wp:posOffset>
            </wp:positionV>
            <wp:extent cx="4943475" cy="2676525"/>
            <wp:effectExtent l="1905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43475" cy="2676525"/>
                    </a:xfrm>
                    <a:prstGeom prst="rect">
                      <a:avLst/>
                    </a:prstGeom>
                    <a:noFill/>
                    <a:ln>
                      <a:noFill/>
                    </a:ln>
                  </pic:spPr>
                </pic:pic>
              </a:graphicData>
            </a:graphic>
          </wp:anchor>
        </w:drawing>
      </w:r>
      <w:r w:rsidR="00C00162" w:rsidRPr="00C00162">
        <w:rPr>
          <w:rFonts w:ascii="Arial" w:hAnsi="Arial" w:cs="Arial"/>
          <w:bCs/>
          <w:color w:val="333333"/>
        </w:rPr>
        <w:t>Poniższa rycina przedstawia dostępność czasową G</w:t>
      </w:r>
      <w:r w:rsidR="002E7DAF">
        <w:rPr>
          <w:rFonts w:ascii="Arial" w:hAnsi="Arial" w:cs="Arial"/>
          <w:bCs/>
          <w:color w:val="333333"/>
        </w:rPr>
        <w:t>miny Mosina do centrum Poznania</w:t>
      </w:r>
      <w:r w:rsidR="002E7DAF">
        <w:rPr>
          <w:rFonts w:ascii="Arial" w:hAnsi="Arial" w:cs="Arial"/>
          <w:bCs/>
          <w:color w:val="333333"/>
        </w:rPr>
        <w:br/>
      </w:r>
      <w:r w:rsidR="00C00162" w:rsidRPr="00C00162">
        <w:rPr>
          <w:rFonts w:ascii="Arial" w:hAnsi="Arial" w:cs="Arial"/>
          <w:bCs/>
          <w:color w:val="333333"/>
        </w:rPr>
        <w:t xml:space="preserve">w przypadku wykorzystania transportu publicznego. </w:t>
      </w:r>
      <w:r w:rsidR="002E7DAF">
        <w:rPr>
          <w:rFonts w:ascii="Arial" w:hAnsi="Arial" w:cs="Arial"/>
          <w:bCs/>
          <w:color w:val="333333"/>
        </w:rPr>
        <w:t>Jak wynika z badań czas dojazdu</w:t>
      </w:r>
      <w:r w:rsidR="002E7DAF">
        <w:rPr>
          <w:rFonts w:ascii="Arial" w:hAnsi="Arial" w:cs="Arial"/>
          <w:bCs/>
          <w:color w:val="333333"/>
        </w:rPr>
        <w:br/>
      </w:r>
      <w:r w:rsidR="00C00162" w:rsidRPr="00C00162">
        <w:rPr>
          <w:rFonts w:ascii="Arial" w:hAnsi="Arial" w:cs="Arial"/>
          <w:bCs/>
          <w:color w:val="333333"/>
        </w:rPr>
        <w:t>do centrum miasta z Gminy Mosina wynosi od 56-70 min. Podobne wyniki są w Stęszewie, Buku, Kórniku, Środzie Wielkopolskiej, Kostrzynie i Mu</w:t>
      </w:r>
      <w:r w:rsidR="002E7DAF">
        <w:rPr>
          <w:rFonts w:ascii="Arial" w:hAnsi="Arial" w:cs="Arial"/>
          <w:bCs/>
          <w:color w:val="333333"/>
        </w:rPr>
        <w:t>rowanej Goślinie. Wynikiem tego</w:t>
      </w:r>
      <w:r w:rsidR="002E7DAF">
        <w:rPr>
          <w:rFonts w:ascii="Arial" w:hAnsi="Arial" w:cs="Arial"/>
          <w:bCs/>
          <w:color w:val="333333"/>
        </w:rPr>
        <w:br/>
      </w:r>
      <w:r w:rsidR="00C00162" w:rsidRPr="00C00162">
        <w:rPr>
          <w:rFonts w:ascii="Arial" w:hAnsi="Arial" w:cs="Arial"/>
          <w:bCs/>
          <w:color w:val="333333"/>
        </w:rPr>
        <w:t xml:space="preserve">jest  peryferyjne położenie Gminy oraz zatłoczenie dróg dojazdowych do Poznania. </w:t>
      </w:r>
    </w:p>
    <w:p w14:paraId="77F6ADCD" w14:textId="77777777" w:rsidR="00C00162" w:rsidRPr="00C00162" w:rsidRDefault="00C00162" w:rsidP="00C00162">
      <w:pPr>
        <w:autoSpaceDE w:val="0"/>
        <w:autoSpaceDN w:val="0"/>
        <w:adjustRightInd w:val="0"/>
        <w:spacing w:before="120" w:after="120"/>
        <w:jc w:val="both"/>
        <w:rPr>
          <w:rFonts w:ascii="Arial" w:hAnsi="Arial" w:cs="Arial"/>
          <w:b/>
          <w:bCs/>
          <w:color w:val="333333"/>
        </w:rPr>
      </w:pPr>
    </w:p>
    <w:p w14:paraId="4D76957F" w14:textId="77777777" w:rsidR="00C00162" w:rsidRPr="00C00162" w:rsidRDefault="00C00162" w:rsidP="00C00162">
      <w:pPr>
        <w:autoSpaceDE w:val="0"/>
        <w:autoSpaceDN w:val="0"/>
        <w:adjustRightInd w:val="0"/>
        <w:spacing w:before="120" w:after="120"/>
        <w:jc w:val="both"/>
        <w:rPr>
          <w:rFonts w:ascii="Arial" w:hAnsi="Arial" w:cs="Arial"/>
          <w:b/>
          <w:bCs/>
          <w:color w:val="333333"/>
        </w:rPr>
      </w:pPr>
    </w:p>
    <w:p w14:paraId="59520513" w14:textId="77777777" w:rsidR="00C00162" w:rsidRPr="00C00162" w:rsidRDefault="00C00162" w:rsidP="00C00162">
      <w:pPr>
        <w:autoSpaceDE w:val="0"/>
        <w:autoSpaceDN w:val="0"/>
        <w:adjustRightInd w:val="0"/>
        <w:spacing w:before="120" w:after="120"/>
        <w:jc w:val="both"/>
        <w:rPr>
          <w:rFonts w:ascii="Arial" w:hAnsi="Arial" w:cs="Arial"/>
          <w:b/>
          <w:bCs/>
          <w:color w:val="333333"/>
        </w:rPr>
      </w:pPr>
    </w:p>
    <w:p w14:paraId="3A997EDF" w14:textId="77777777" w:rsidR="00C00162" w:rsidRDefault="00C00162" w:rsidP="00C00162">
      <w:pPr>
        <w:autoSpaceDE w:val="0"/>
        <w:autoSpaceDN w:val="0"/>
        <w:adjustRightInd w:val="0"/>
        <w:spacing w:before="120" w:after="120"/>
        <w:jc w:val="both"/>
        <w:rPr>
          <w:rFonts w:ascii="Arial" w:hAnsi="Arial" w:cs="Arial"/>
          <w:b/>
          <w:bCs/>
          <w:color w:val="333333"/>
        </w:rPr>
      </w:pPr>
    </w:p>
    <w:p w14:paraId="2DA50A1A" w14:textId="77777777" w:rsidR="00EE6CF5" w:rsidRDefault="00EE6CF5" w:rsidP="00C00162">
      <w:pPr>
        <w:autoSpaceDE w:val="0"/>
        <w:autoSpaceDN w:val="0"/>
        <w:adjustRightInd w:val="0"/>
        <w:spacing w:before="120" w:after="120"/>
        <w:jc w:val="both"/>
        <w:rPr>
          <w:rFonts w:ascii="Arial" w:hAnsi="Arial" w:cs="Arial"/>
          <w:b/>
          <w:bCs/>
          <w:color w:val="333333"/>
        </w:rPr>
      </w:pPr>
    </w:p>
    <w:p w14:paraId="2F816029" w14:textId="77777777" w:rsidR="00EE6CF5" w:rsidRDefault="00EE6CF5" w:rsidP="00C00162">
      <w:pPr>
        <w:autoSpaceDE w:val="0"/>
        <w:autoSpaceDN w:val="0"/>
        <w:adjustRightInd w:val="0"/>
        <w:spacing w:before="120" w:after="120"/>
        <w:jc w:val="both"/>
        <w:rPr>
          <w:rFonts w:ascii="Arial" w:hAnsi="Arial" w:cs="Arial"/>
          <w:b/>
          <w:bCs/>
          <w:color w:val="333333"/>
        </w:rPr>
      </w:pPr>
    </w:p>
    <w:p w14:paraId="1152E122" w14:textId="77777777" w:rsidR="00EE6CF5" w:rsidRDefault="00EE6CF5" w:rsidP="00C00162">
      <w:pPr>
        <w:autoSpaceDE w:val="0"/>
        <w:autoSpaceDN w:val="0"/>
        <w:adjustRightInd w:val="0"/>
        <w:spacing w:before="120" w:after="120"/>
        <w:jc w:val="both"/>
        <w:rPr>
          <w:rFonts w:ascii="Arial" w:hAnsi="Arial" w:cs="Arial"/>
          <w:b/>
          <w:bCs/>
          <w:color w:val="333333"/>
        </w:rPr>
      </w:pPr>
    </w:p>
    <w:p w14:paraId="33939FD5" w14:textId="77777777" w:rsidR="00EE6CF5" w:rsidRDefault="00EE6CF5" w:rsidP="00C00162">
      <w:pPr>
        <w:autoSpaceDE w:val="0"/>
        <w:autoSpaceDN w:val="0"/>
        <w:adjustRightInd w:val="0"/>
        <w:spacing w:before="120" w:after="120"/>
        <w:jc w:val="both"/>
        <w:rPr>
          <w:rFonts w:ascii="Arial" w:hAnsi="Arial" w:cs="Arial"/>
          <w:b/>
          <w:bCs/>
          <w:color w:val="333333"/>
        </w:rPr>
      </w:pPr>
    </w:p>
    <w:p w14:paraId="416776FC" w14:textId="77777777" w:rsidR="00EE6CF5" w:rsidRDefault="00EE6CF5" w:rsidP="00C00162">
      <w:pPr>
        <w:autoSpaceDE w:val="0"/>
        <w:autoSpaceDN w:val="0"/>
        <w:adjustRightInd w:val="0"/>
        <w:spacing w:before="120" w:after="120"/>
        <w:jc w:val="both"/>
        <w:rPr>
          <w:rFonts w:ascii="Arial" w:hAnsi="Arial" w:cs="Arial"/>
          <w:b/>
          <w:bCs/>
          <w:color w:val="333333"/>
        </w:rPr>
      </w:pPr>
    </w:p>
    <w:p w14:paraId="394C7BC3" w14:textId="77777777" w:rsidR="00EE6CF5" w:rsidRPr="00C00162" w:rsidRDefault="00EE6CF5" w:rsidP="00C00162">
      <w:pPr>
        <w:autoSpaceDE w:val="0"/>
        <w:autoSpaceDN w:val="0"/>
        <w:adjustRightInd w:val="0"/>
        <w:spacing w:before="120" w:after="120"/>
        <w:jc w:val="both"/>
        <w:rPr>
          <w:rFonts w:ascii="Arial" w:hAnsi="Arial" w:cs="Arial"/>
          <w:b/>
          <w:bCs/>
          <w:color w:val="333333"/>
        </w:rPr>
      </w:pPr>
    </w:p>
    <w:p w14:paraId="4634B5FD" w14:textId="77777777" w:rsidR="00C00162" w:rsidRPr="00EE6CF5" w:rsidRDefault="00C00162" w:rsidP="00EE6CF5">
      <w:pPr>
        <w:autoSpaceDE w:val="0"/>
        <w:autoSpaceDN w:val="0"/>
        <w:adjustRightInd w:val="0"/>
        <w:spacing w:after="0"/>
        <w:jc w:val="both"/>
        <w:rPr>
          <w:rFonts w:ascii="Arial" w:hAnsi="Arial" w:cs="Arial"/>
          <w:bCs/>
          <w:color w:val="333333"/>
          <w:sz w:val="18"/>
          <w:szCs w:val="18"/>
        </w:rPr>
      </w:pPr>
      <w:r w:rsidRPr="00EE6CF5">
        <w:rPr>
          <w:rFonts w:ascii="Arial" w:hAnsi="Arial" w:cs="Arial"/>
          <w:bCs/>
          <w:color w:val="333333"/>
          <w:sz w:val="18"/>
          <w:szCs w:val="18"/>
        </w:rPr>
        <w:t>Ryc.7. Dostępność czasowa centrum aglomeracji poznańskiej przy d</w:t>
      </w:r>
      <w:r w:rsidR="00604F51">
        <w:rPr>
          <w:rFonts w:ascii="Arial" w:hAnsi="Arial" w:cs="Arial"/>
          <w:bCs/>
          <w:color w:val="333333"/>
          <w:sz w:val="18"/>
          <w:szCs w:val="18"/>
        </w:rPr>
        <w:t>ojazdach transportem publicznym</w:t>
      </w:r>
    </w:p>
    <w:p w14:paraId="6F36960E" w14:textId="77777777" w:rsidR="00C00162" w:rsidRPr="00A822FF" w:rsidRDefault="005026C0" w:rsidP="00A822FF">
      <w:pPr>
        <w:autoSpaceDE w:val="0"/>
        <w:autoSpaceDN w:val="0"/>
        <w:adjustRightInd w:val="0"/>
        <w:spacing w:after="0"/>
        <w:jc w:val="both"/>
        <w:rPr>
          <w:rFonts w:ascii="Arial" w:hAnsi="Arial" w:cs="Arial"/>
          <w:bCs/>
          <w:color w:val="333333"/>
          <w:sz w:val="18"/>
          <w:szCs w:val="18"/>
        </w:rPr>
      </w:pPr>
      <w:r>
        <w:rPr>
          <w:rFonts w:ascii="Arial" w:hAnsi="Arial" w:cs="Arial"/>
          <w:bCs/>
          <w:color w:val="333333"/>
          <w:sz w:val="18"/>
          <w:szCs w:val="18"/>
        </w:rPr>
        <w:t>ź</w:t>
      </w:r>
      <w:r w:rsidR="0028107F">
        <w:rPr>
          <w:rFonts w:ascii="Arial" w:hAnsi="Arial" w:cs="Arial"/>
          <w:bCs/>
          <w:color w:val="333333"/>
          <w:sz w:val="18"/>
          <w:szCs w:val="18"/>
        </w:rPr>
        <w:t xml:space="preserve">ródło: </w:t>
      </w:r>
      <w:r w:rsidR="00C00162" w:rsidRPr="0028107F">
        <w:rPr>
          <w:rFonts w:ascii="Arial" w:hAnsi="Arial" w:cs="Arial"/>
          <w:bCs/>
          <w:i/>
          <w:color w:val="333333"/>
          <w:sz w:val="18"/>
          <w:szCs w:val="18"/>
        </w:rPr>
        <w:t>Lokalizacja przystanków a konkurencyjność transportu public</w:t>
      </w:r>
      <w:r w:rsidR="0028107F" w:rsidRPr="0028107F">
        <w:rPr>
          <w:rFonts w:ascii="Arial" w:hAnsi="Arial" w:cs="Arial"/>
          <w:bCs/>
          <w:i/>
          <w:color w:val="333333"/>
          <w:sz w:val="18"/>
          <w:szCs w:val="18"/>
        </w:rPr>
        <w:t>znego w aglomeracji poznańskiej</w:t>
      </w:r>
      <w:r w:rsidR="0028107F">
        <w:rPr>
          <w:rFonts w:ascii="Arial" w:hAnsi="Arial" w:cs="Arial"/>
          <w:bCs/>
          <w:color w:val="333333"/>
          <w:sz w:val="18"/>
          <w:szCs w:val="18"/>
        </w:rPr>
        <w:t>,</w:t>
      </w:r>
      <w:r w:rsidR="00C00162" w:rsidRPr="00EE6CF5">
        <w:rPr>
          <w:rFonts w:ascii="Arial" w:hAnsi="Arial" w:cs="Arial"/>
          <w:bCs/>
          <w:color w:val="333333"/>
          <w:sz w:val="18"/>
          <w:szCs w:val="18"/>
        </w:rPr>
        <w:t xml:space="preserve"> Jędrzej Gadziński 2012</w:t>
      </w:r>
    </w:p>
    <w:p w14:paraId="1C278D8D" w14:textId="77777777" w:rsidR="00C00162" w:rsidRPr="00C00162" w:rsidRDefault="00C00162" w:rsidP="00C00162">
      <w:pPr>
        <w:autoSpaceDE w:val="0"/>
        <w:autoSpaceDN w:val="0"/>
        <w:adjustRightInd w:val="0"/>
        <w:spacing w:before="120" w:after="120"/>
        <w:jc w:val="both"/>
        <w:rPr>
          <w:rFonts w:ascii="Arial" w:hAnsi="Arial" w:cs="Arial"/>
          <w:bCs/>
          <w:color w:val="333333"/>
        </w:rPr>
      </w:pPr>
      <w:r w:rsidRPr="00C00162">
        <w:rPr>
          <w:rFonts w:ascii="Arial" w:hAnsi="Arial" w:cs="Arial"/>
          <w:bCs/>
          <w:color w:val="333333"/>
        </w:rPr>
        <w:lastRenderedPageBreak/>
        <w:t>Duże znaczenie w rozwoju sieci transportu publ</w:t>
      </w:r>
      <w:r w:rsidR="002E7DAF">
        <w:rPr>
          <w:rFonts w:ascii="Arial" w:hAnsi="Arial" w:cs="Arial"/>
          <w:bCs/>
          <w:color w:val="333333"/>
        </w:rPr>
        <w:t>icznego na terenie Gminy Mosina</w:t>
      </w:r>
      <w:r w:rsidR="002E7DAF">
        <w:rPr>
          <w:rFonts w:ascii="Arial" w:hAnsi="Arial" w:cs="Arial"/>
          <w:bCs/>
          <w:color w:val="333333"/>
        </w:rPr>
        <w:br/>
      </w:r>
      <w:r w:rsidRPr="00C00162">
        <w:rPr>
          <w:rFonts w:ascii="Arial" w:hAnsi="Arial" w:cs="Arial"/>
          <w:bCs/>
          <w:color w:val="333333"/>
        </w:rPr>
        <w:t>ma wzmocnienie jej atrakcyjności w stosunku do przej</w:t>
      </w:r>
      <w:r w:rsidR="002E7DAF">
        <w:rPr>
          <w:rFonts w:ascii="Arial" w:hAnsi="Arial" w:cs="Arial"/>
          <w:bCs/>
          <w:color w:val="333333"/>
        </w:rPr>
        <w:t>azdów samochodowych. Jak wynika</w:t>
      </w:r>
      <w:r w:rsidR="002E7DAF">
        <w:rPr>
          <w:rFonts w:ascii="Arial" w:hAnsi="Arial" w:cs="Arial"/>
          <w:bCs/>
          <w:color w:val="333333"/>
        </w:rPr>
        <w:br/>
      </w:r>
      <w:r w:rsidRPr="00C00162">
        <w:rPr>
          <w:rFonts w:ascii="Arial" w:hAnsi="Arial" w:cs="Arial"/>
          <w:bCs/>
          <w:color w:val="333333"/>
        </w:rPr>
        <w:t xml:space="preserve">z badań czas podróży samochodem z Gminy Mosina do Poznania wynosi ok. 60% czasu jaki trzeba poświęcić na dojazd komunikacja zbiorową. </w:t>
      </w:r>
      <w:r w:rsidRPr="00C00162">
        <w:rPr>
          <w:rFonts w:ascii="Arial" w:hAnsi="Arial" w:cs="Arial"/>
        </w:rPr>
        <w:t>Na peryferiach Poznania i na terenach gmin powiatu poznańskiego zaczyna się</w:t>
      </w:r>
      <w:r w:rsidR="00A822FF">
        <w:rPr>
          <w:rFonts w:ascii="Arial" w:hAnsi="Arial" w:cs="Arial"/>
        </w:rPr>
        <w:t xml:space="preserve"> </w:t>
      </w:r>
      <w:r w:rsidRPr="00C00162">
        <w:rPr>
          <w:rFonts w:ascii="Arial" w:hAnsi="Arial" w:cs="Arial"/>
        </w:rPr>
        <w:t>wyraźnie uwidaczniać przewaga indywidualnego transportu samochodowego nad</w:t>
      </w:r>
      <w:r w:rsidR="00A822FF">
        <w:rPr>
          <w:rFonts w:ascii="Arial" w:hAnsi="Arial" w:cs="Arial"/>
        </w:rPr>
        <w:t xml:space="preserve"> </w:t>
      </w:r>
      <w:r w:rsidRPr="00C00162">
        <w:rPr>
          <w:rFonts w:ascii="Arial" w:hAnsi="Arial" w:cs="Arial"/>
        </w:rPr>
        <w:t>komunikacją publiczną w dł</w:t>
      </w:r>
      <w:r w:rsidR="002E7DAF">
        <w:rPr>
          <w:rFonts w:ascii="Arial" w:hAnsi="Arial" w:cs="Arial"/>
        </w:rPr>
        <w:t>ugości przejazdu (ryc. 7).</w:t>
      </w:r>
      <w:r w:rsidR="002E7DAF">
        <w:rPr>
          <w:rFonts w:ascii="Arial" w:hAnsi="Arial" w:cs="Arial"/>
        </w:rPr>
        <w:br/>
        <w:t xml:space="preserve">Jest </w:t>
      </w:r>
      <w:r w:rsidRPr="00C00162">
        <w:rPr>
          <w:rFonts w:ascii="Arial" w:hAnsi="Arial" w:cs="Arial"/>
        </w:rPr>
        <w:t>to szczególnie widoczne</w:t>
      </w:r>
      <w:r w:rsidR="00A822FF">
        <w:rPr>
          <w:rFonts w:ascii="Arial" w:hAnsi="Arial" w:cs="Arial"/>
        </w:rPr>
        <w:t xml:space="preserve"> </w:t>
      </w:r>
      <w:r w:rsidRPr="00C00162">
        <w:rPr>
          <w:rFonts w:ascii="Arial" w:hAnsi="Arial" w:cs="Arial"/>
        </w:rPr>
        <w:t>np. w przypadku gmin takich jak Murowana Goślina, z której średni czas dojazdu do</w:t>
      </w:r>
      <w:r w:rsidR="00A822FF">
        <w:rPr>
          <w:rFonts w:ascii="Arial" w:hAnsi="Arial" w:cs="Arial"/>
        </w:rPr>
        <w:t xml:space="preserve"> </w:t>
      </w:r>
      <w:r w:rsidRPr="00C00162">
        <w:rPr>
          <w:rFonts w:ascii="Arial" w:hAnsi="Arial" w:cs="Arial"/>
        </w:rPr>
        <w:t>centrum Poznania transportem zbiorowym wynosi 70 min, natomiast samochodem</w:t>
      </w:r>
      <w:r w:rsidR="00A822FF">
        <w:rPr>
          <w:rFonts w:ascii="Arial" w:hAnsi="Arial" w:cs="Arial"/>
        </w:rPr>
        <w:t xml:space="preserve"> </w:t>
      </w:r>
      <w:r w:rsidRPr="00C00162">
        <w:rPr>
          <w:rFonts w:ascii="Arial" w:hAnsi="Arial" w:cs="Arial"/>
        </w:rPr>
        <w:t>można tam już dotrzeć (w zależności od miejsca startu) w ciągu 30 do 50 min. Podobnie</w:t>
      </w:r>
      <w:r w:rsidR="00A822FF">
        <w:rPr>
          <w:rFonts w:ascii="Arial" w:hAnsi="Arial" w:cs="Arial"/>
        </w:rPr>
        <w:t xml:space="preserve"> </w:t>
      </w:r>
      <w:r w:rsidRPr="00C00162">
        <w:rPr>
          <w:rFonts w:ascii="Arial" w:hAnsi="Arial" w:cs="Arial"/>
        </w:rPr>
        <w:t>sytuacja ma się w przypadku Buku, skąd podróż autem trwać może nawet jedynie</w:t>
      </w:r>
      <w:r w:rsidR="00A822FF">
        <w:rPr>
          <w:rFonts w:ascii="Arial" w:hAnsi="Arial" w:cs="Arial"/>
        </w:rPr>
        <w:t xml:space="preserve"> </w:t>
      </w:r>
      <w:r w:rsidRPr="00C00162">
        <w:rPr>
          <w:rFonts w:ascii="Arial" w:hAnsi="Arial" w:cs="Arial"/>
        </w:rPr>
        <w:t>ok. 25 min (przy skorzystaniu z autostrady i przy braku zatorów na drogach)</w:t>
      </w:r>
      <w:r w:rsidR="00A822FF">
        <w:rPr>
          <w:rStyle w:val="Odwoanieprzypisudolnego"/>
          <w:rFonts w:ascii="Arial" w:hAnsi="Arial" w:cs="Arial"/>
        </w:rPr>
        <w:footnoteReference w:id="6"/>
      </w:r>
      <w:r w:rsidRPr="00C00162">
        <w:rPr>
          <w:rFonts w:ascii="Arial" w:hAnsi="Arial" w:cs="Arial"/>
        </w:rPr>
        <w:t>.</w:t>
      </w:r>
    </w:p>
    <w:p w14:paraId="346E1471" w14:textId="77777777" w:rsidR="00C00162" w:rsidRPr="00C00162" w:rsidRDefault="00C00162" w:rsidP="00C00162">
      <w:pPr>
        <w:autoSpaceDE w:val="0"/>
        <w:autoSpaceDN w:val="0"/>
        <w:adjustRightInd w:val="0"/>
        <w:spacing w:before="120" w:after="120"/>
        <w:jc w:val="both"/>
        <w:rPr>
          <w:rFonts w:ascii="Arial" w:hAnsi="Arial" w:cs="Arial"/>
          <w:bCs/>
          <w:color w:val="333333"/>
        </w:rPr>
      </w:pPr>
    </w:p>
    <w:p w14:paraId="7E13120E" w14:textId="77777777" w:rsidR="00C00162" w:rsidRPr="00C00162" w:rsidRDefault="00C00162" w:rsidP="00C00162">
      <w:pPr>
        <w:autoSpaceDE w:val="0"/>
        <w:autoSpaceDN w:val="0"/>
        <w:adjustRightInd w:val="0"/>
        <w:spacing w:before="120" w:after="120"/>
        <w:jc w:val="both"/>
        <w:rPr>
          <w:rFonts w:ascii="Arial" w:hAnsi="Arial" w:cs="Arial"/>
          <w:bCs/>
          <w:color w:val="333333"/>
        </w:rPr>
      </w:pPr>
      <w:r w:rsidRPr="00C00162">
        <w:rPr>
          <w:rFonts w:ascii="Arial" w:hAnsi="Arial" w:cs="Arial"/>
          <w:bCs/>
          <w:noProof/>
          <w:color w:val="333333"/>
          <w:lang w:eastAsia="pl-PL"/>
        </w:rPr>
        <w:drawing>
          <wp:inline distT="0" distB="0" distL="0" distR="0" wp14:anchorId="7D25F323" wp14:editId="74976829">
            <wp:extent cx="4676775" cy="28384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6775" cy="2838450"/>
                    </a:xfrm>
                    <a:prstGeom prst="rect">
                      <a:avLst/>
                    </a:prstGeom>
                    <a:noFill/>
                    <a:ln>
                      <a:noFill/>
                    </a:ln>
                  </pic:spPr>
                </pic:pic>
              </a:graphicData>
            </a:graphic>
          </wp:inline>
        </w:drawing>
      </w:r>
    </w:p>
    <w:p w14:paraId="3CA8AF94" w14:textId="77777777" w:rsidR="00C00162" w:rsidRPr="00A822FF" w:rsidRDefault="00C00162" w:rsidP="00C00162">
      <w:pPr>
        <w:autoSpaceDE w:val="0"/>
        <w:autoSpaceDN w:val="0"/>
        <w:adjustRightInd w:val="0"/>
        <w:spacing w:before="120" w:after="120"/>
        <w:jc w:val="both"/>
        <w:rPr>
          <w:rFonts w:ascii="Arial" w:hAnsi="Arial" w:cs="Arial"/>
          <w:bCs/>
          <w:color w:val="333333"/>
          <w:sz w:val="18"/>
          <w:szCs w:val="18"/>
        </w:rPr>
      </w:pPr>
      <w:r w:rsidRPr="00A822FF">
        <w:rPr>
          <w:rFonts w:ascii="Arial" w:hAnsi="Arial" w:cs="Arial"/>
          <w:bCs/>
          <w:color w:val="333333"/>
          <w:sz w:val="18"/>
          <w:szCs w:val="18"/>
        </w:rPr>
        <w:t>Ryc. 8. Porównanie czasów podróży samoc</w:t>
      </w:r>
      <w:r w:rsidR="00C0056C">
        <w:rPr>
          <w:rFonts w:ascii="Arial" w:hAnsi="Arial" w:cs="Arial"/>
          <w:bCs/>
          <w:color w:val="333333"/>
          <w:sz w:val="18"/>
          <w:szCs w:val="18"/>
        </w:rPr>
        <w:t>hodem i transportem publicznym</w:t>
      </w:r>
    </w:p>
    <w:p w14:paraId="2E648A6C" w14:textId="77777777" w:rsidR="00C00162" w:rsidRPr="00C00162" w:rsidRDefault="00A822FF" w:rsidP="00C00162">
      <w:pPr>
        <w:autoSpaceDE w:val="0"/>
        <w:autoSpaceDN w:val="0"/>
        <w:adjustRightInd w:val="0"/>
        <w:spacing w:before="120" w:after="120"/>
        <w:jc w:val="both"/>
        <w:rPr>
          <w:rFonts w:ascii="Arial" w:hAnsi="Arial" w:cs="Arial"/>
          <w:b/>
          <w:bCs/>
          <w:color w:val="333333"/>
        </w:rPr>
      </w:pPr>
      <w:r>
        <w:rPr>
          <w:rFonts w:ascii="Arial" w:hAnsi="Arial" w:cs="Arial"/>
          <w:bCs/>
          <w:color w:val="333333"/>
          <w:sz w:val="18"/>
          <w:szCs w:val="18"/>
        </w:rPr>
        <w:t>ź</w:t>
      </w:r>
      <w:r w:rsidR="0028107F">
        <w:rPr>
          <w:rFonts w:ascii="Arial" w:hAnsi="Arial" w:cs="Arial"/>
          <w:bCs/>
          <w:color w:val="333333"/>
          <w:sz w:val="18"/>
          <w:szCs w:val="18"/>
        </w:rPr>
        <w:t xml:space="preserve">ródło: </w:t>
      </w:r>
      <w:r w:rsidR="00C00162" w:rsidRPr="0028107F">
        <w:rPr>
          <w:rFonts w:ascii="Arial" w:hAnsi="Arial" w:cs="Arial"/>
          <w:bCs/>
          <w:i/>
          <w:color w:val="333333"/>
          <w:sz w:val="18"/>
          <w:szCs w:val="18"/>
        </w:rPr>
        <w:t>Lokalizacja przystanków a konkurencyjność transportu publicznego w aglomera</w:t>
      </w:r>
      <w:r w:rsidR="0028107F" w:rsidRPr="0028107F">
        <w:rPr>
          <w:rFonts w:ascii="Arial" w:hAnsi="Arial" w:cs="Arial"/>
          <w:bCs/>
          <w:i/>
          <w:color w:val="333333"/>
          <w:sz w:val="18"/>
          <w:szCs w:val="18"/>
        </w:rPr>
        <w:t>cji poznańskiej</w:t>
      </w:r>
      <w:r w:rsidR="0028107F">
        <w:rPr>
          <w:rFonts w:ascii="Arial" w:hAnsi="Arial" w:cs="Arial"/>
          <w:bCs/>
          <w:color w:val="333333"/>
          <w:sz w:val="18"/>
          <w:szCs w:val="18"/>
        </w:rPr>
        <w:t>,</w:t>
      </w:r>
      <w:r w:rsidR="00C00162" w:rsidRPr="00A822FF">
        <w:rPr>
          <w:rFonts w:ascii="Arial" w:hAnsi="Arial" w:cs="Arial"/>
          <w:bCs/>
          <w:color w:val="333333"/>
          <w:sz w:val="18"/>
          <w:szCs w:val="18"/>
        </w:rPr>
        <w:t xml:space="preserve"> Jędrzej Gadziński 2012</w:t>
      </w:r>
    </w:p>
    <w:p w14:paraId="621F19EA" w14:textId="77777777" w:rsidR="00A822FF" w:rsidRDefault="00A822FF">
      <w:pPr>
        <w:rPr>
          <w:rFonts w:ascii="Arial" w:hAnsi="Arial" w:cs="Arial"/>
        </w:rPr>
      </w:pPr>
      <w:r>
        <w:rPr>
          <w:rFonts w:ascii="Arial" w:hAnsi="Arial" w:cs="Arial"/>
        </w:rPr>
        <w:br w:type="page"/>
      </w:r>
    </w:p>
    <w:p w14:paraId="5E320730" w14:textId="77777777" w:rsidR="004353E2" w:rsidRDefault="00FE5886" w:rsidP="00831DBD">
      <w:pPr>
        <w:pStyle w:val="Akapitzlist"/>
        <w:numPr>
          <w:ilvl w:val="0"/>
          <w:numId w:val="3"/>
        </w:numPr>
        <w:ind w:left="0" w:firstLine="0"/>
        <w:rPr>
          <w:rFonts w:ascii="Arial" w:hAnsi="Arial" w:cs="Arial"/>
          <w:b/>
          <w:color w:val="00B050"/>
          <w:sz w:val="26"/>
          <w:szCs w:val="26"/>
        </w:rPr>
      </w:pPr>
      <w:r>
        <w:rPr>
          <w:rFonts w:ascii="Arial" w:hAnsi="Arial" w:cs="Arial"/>
          <w:b/>
          <w:noProof/>
          <w:color w:val="00B050"/>
          <w:sz w:val="26"/>
          <w:szCs w:val="26"/>
          <w:lang w:eastAsia="pl-PL"/>
        </w:rPr>
        <w:lastRenderedPageBreak/>
        <w:pict w14:anchorId="3A4B794A">
          <v:rect id="_x0000_s1032" style="position:absolute;left:0;text-align:left;margin-left:-5.6pt;margin-top:-4.85pt;width:469.5pt;height:36pt;z-index:-251653120" fillcolor="#eaf1dd [662]" strokecolor="#d6e3bc [1302]">
            <v:shadow on="t" opacity=".5" offset="-6pt,6pt"/>
          </v:rect>
        </w:pict>
      </w:r>
      <w:r w:rsidR="00755C3B" w:rsidRPr="00755C3B">
        <w:rPr>
          <w:rFonts w:ascii="Arial" w:hAnsi="Arial" w:cs="Arial"/>
          <w:b/>
          <w:color w:val="00B050"/>
          <w:sz w:val="26"/>
          <w:szCs w:val="26"/>
        </w:rPr>
        <w:t>Diagnoza i obszary rozwojowe dla mobilności miejskiej Gminy Mosina</w:t>
      </w:r>
    </w:p>
    <w:p w14:paraId="404AACD5" w14:textId="77777777" w:rsidR="004353E2" w:rsidRPr="002F7F41" w:rsidRDefault="004353E2" w:rsidP="004353E2">
      <w:pPr>
        <w:pStyle w:val="Akapitzlist"/>
        <w:ind w:left="0"/>
        <w:rPr>
          <w:rFonts w:ascii="Arial" w:hAnsi="Arial" w:cs="Arial"/>
          <w:b/>
          <w:sz w:val="16"/>
          <w:szCs w:val="16"/>
        </w:rPr>
      </w:pPr>
    </w:p>
    <w:p w14:paraId="0BD52C8B" w14:textId="77777777" w:rsidR="00E425EF" w:rsidRPr="002F7F41" w:rsidRDefault="00E425EF" w:rsidP="00E425EF">
      <w:pPr>
        <w:rPr>
          <w:rFonts w:ascii="Arial" w:hAnsi="Arial" w:cs="Arial"/>
          <w:b/>
          <w:sz w:val="26"/>
          <w:szCs w:val="26"/>
        </w:rPr>
      </w:pPr>
      <w:r w:rsidRPr="002F7F41">
        <w:rPr>
          <w:rFonts w:ascii="Arial" w:hAnsi="Arial" w:cs="Arial"/>
          <w:b/>
          <w:sz w:val="26"/>
          <w:szCs w:val="26"/>
        </w:rPr>
        <w:t xml:space="preserve">IV.A. Zbiorowy transport pasażerski: </w:t>
      </w:r>
    </w:p>
    <w:p w14:paraId="0C1A76B7" w14:textId="77777777" w:rsidR="00755C3B" w:rsidRPr="00E425EF" w:rsidRDefault="00755C3B" w:rsidP="004E33CB">
      <w:pPr>
        <w:pStyle w:val="Akapitzlist"/>
        <w:numPr>
          <w:ilvl w:val="0"/>
          <w:numId w:val="49"/>
        </w:numPr>
        <w:rPr>
          <w:rFonts w:ascii="Arial" w:hAnsi="Arial" w:cs="Arial"/>
          <w:b/>
          <w:color w:val="00B050"/>
          <w:sz w:val="26"/>
          <w:szCs w:val="26"/>
        </w:rPr>
      </w:pPr>
      <w:r w:rsidRPr="00E425EF">
        <w:rPr>
          <w:rFonts w:ascii="Arial" w:hAnsi="Arial" w:cs="Arial"/>
          <w:b/>
          <w:color w:val="00B050"/>
          <w:sz w:val="26"/>
          <w:szCs w:val="26"/>
        </w:rPr>
        <w:t>Transport kolejowy</w:t>
      </w:r>
    </w:p>
    <w:p w14:paraId="6E48F004" w14:textId="77777777" w:rsidR="00461DEA" w:rsidRPr="00461DEA" w:rsidRDefault="00461DEA" w:rsidP="00461DEA">
      <w:pPr>
        <w:spacing w:before="120" w:after="120"/>
        <w:jc w:val="both"/>
        <w:rPr>
          <w:rFonts w:ascii="Arial" w:hAnsi="Arial" w:cs="Arial"/>
          <w:vertAlign w:val="superscript"/>
        </w:rPr>
      </w:pPr>
      <w:r w:rsidRPr="00461DEA">
        <w:rPr>
          <w:rFonts w:ascii="Arial" w:hAnsi="Arial" w:cs="Arial"/>
        </w:rPr>
        <w:t xml:space="preserve">Przez teren Gminy Mosina przebiega linia kolejowa nr 271 łącząca </w:t>
      </w:r>
      <w:r w:rsidR="002E7DAF">
        <w:rPr>
          <w:rFonts w:ascii="Arial" w:hAnsi="Arial" w:cs="Arial"/>
        </w:rPr>
        <w:t>stacje: Wrocław Główny</w:t>
      </w:r>
      <w:r w:rsidR="002E7DAF">
        <w:rPr>
          <w:rFonts w:ascii="Arial" w:hAnsi="Arial" w:cs="Arial"/>
        </w:rPr>
        <w:br/>
      </w:r>
      <w:r w:rsidRPr="00461DEA">
        <w:rPr>
          <w:rFonts w:ascii="Arial" w:hAnsi="Arial" w:cs="Arial"/>
        </w:rPr>
        <w:t>z Poznaniem Głównym. Stanowi element Transeuropejskiej Sieci Transportowej (TEN-T) - magistrali E 59 ujętej w Umowie europejskiej o głównych międzynarodowych liniach kolejowych (AGC). Linia kolejowa nr 271 jest obecnie jednym z najintensywniej eksploatowanych odcinków infrastruktury zarządzanej przez PKP Polskie Linie Kolejowe</w:t>
      </w:r>
    </w:p>
    <w:p w14:paraId="7F2CC9BA" w14:textId="77777777" w:rsidR="00461DEA" w:rsidRPr="00461DEA" w:rsidRDefault="00461DEA" w:rsidP="00C32CAA">
      <w:pPr>
        <w:pStyle w:val="InTextHeadings"/>
      </w:pPr>
      <w:r w:rsidRPr="00461DEA">
        <w:t xml:space="preserve">I. </w:t>
      </w:r>
      <w:proofErr w:type="spellStart"/>
      <w:r w:rsidRPr="002E7DAF">
        <w:t>Zgodnie</w:t>
      </w:r>
      <w:proofErr w:type="spellEnd"/>
      <w:r w:rsidRPr="002E7DAF">
        <w:t xml:space="preserve"> z </w:t>
      </w:r>
      <w:proofErr w:type="spellStart"/>
      <w:r w:rsidRPr="002E7DAF">
        <w:t>koncepcją</w:t>
      </w:r>
      <w:proofErr w:type="spellEnd"/>
      <w:r w:rsidRPr="002E7DAF">
        <w:t xml:space="preserve"> </w:t>
      </w:r>
      <w:proofErr w:type="spellStart"/>
      <w:r w:rsidRPr="002E7DAF">
        <w:t>budowy</w:t>
      </w:r>
      <w:proofErr w:type="spellEnd"/>
      <w:r w:rsidRPr="002E7DAF">
        <w:t xml:space="preserve"> </w:t>
      </w:r>
      <w:proofErr w:type="spellStart"/>
      <w:r w:rsidRPr="002E7DAF">
        <w:t>funkcjonal</w:t>
      </w:r>
      <w:r w:rsidR="002E7DAF" w:rsidRPr="002E7DAF">
        <w:t>nych</w:t>
      </w:r>
      <w:proofErr w:type="spellEnd"/>
      <w:r w:rsidR="002E7DAF" w:rsidRPr="002E7DAF">
        <w:t xml:space="preserve"> </w:t>
      </w:r>
      <w:proofErr w:type="spellStart"/>
      <w:r w:rsidR="002E7DAF" w:rsidRPr="002E7DAF">
        <w:t>węzłów</w:t>
      </w:r>
      <w:proofErr w:type="spellEnd"/>
      <w:r w:rsidR="002E7DAF" w:rsidRPr="002E7DAF">
        <w:t xml:space="preserve"> </w:t>
      </w:r>
      <w:proofErr w:type="spellStart"/>
      <w:r w:rsidR="002E7DAF" w:rsidRPr="002E7DAF">
        <w:t>przesiadkowych</w:t>
      </w:r>
      <w:proofErr w:type="spellEnd"/>
      <w:r w:rsidR="002E7DAF" w:rsidRPr="002E7DAF">
        <w:t xml:space="preserve"> </w:t>
      </w:r>
      <w:r w:rsidR="002E7DAF">
        <w:t>PKM</w:t>
      </w:r>
      <w:r w:rsidR="002E7DAF" w:rsidRPr="002E7DAF">
        <w:br/>
      </w:r>
      <w:r w:rsidRPr="002E7DAF">
        <w:t xml:space="preserve">w </w:t>
      </w:r>
      <w:proofErr w:type="spellStart"/>
      <w:r w:rsidRPr="002E7DAF">
        <w:t>kierunku</w:t>
      </w:r>
      <w:proofErr w:type="spellEnd"/>
      <w:r w:rsidRPr="002E7DAF">
        <w:t xml:space="preserve"> </w:t>
      </w:r>
      <w:proofErr w:type="spellStart"/>
      <w:r w:rsidRPr="002E7DAF">
        <w:t>zwiększenia</w:t>
      </w:r>
      <w:proofErr w:type="spellEnd"/>
      <w:r w:rsidRPr="002E7DAF">
        <w:t xml:space="preserve"> </w:t>
      </w:r>
      <w:proofErr w:type="spellStart"/>
      <w:r w:rsidRPr="002E7DAF">
        <w:t>ich</w:t>
      </w:r>
      <w:proofErr w:type="spellEnd"/>
      <w:r w:rsidRPr="002E7DAF">
        <w:t xml:space="preserve"> </w:t>
      </w:r>
      <w:proofErr w:type="spellStart"/>
      <w:r w:rsidRPr="002E7DAF">
        <w:t>dostępności</w:t>
      </w:r>
      <w:proofErr w:type="spellEnd"/>
      <w:r w:rsidRPr="002E7DAF">
        <w:t xml:space="preserve"> </w:t>
      </w:r>
      <w:proofErr w:type="spellStart"/>
      <w:r w:rsidRPr="002E7DAF">
        <w:t>oraz</w:t>
      </w:r>
      <w:proofErr w:type="spellEnd"/>
      <w:r w:rsidRPr="002E7DAF">
        <w:t xml:space="preserve"> </w:t>
      </w:r>
      <w:proofErr w:type="spellStart"/>
      <w:r w:rsidRPr="002E7DAF">
        <w:t>of</w:t>
      </w:r>
      <w:r w:rsidR="002E7DAF" w:rsidRPr="002E7DAF">
        <w:t>erowania</w:t>
      </w:r>
      <w:proofErr w:type="spellEnd"/>
      <w:r w:rsidR="002E7DAF" w:rsidRPr="002E7DAF">
        <w:t xml:space="preserve"> </w:t>
      </w:r>
      <w:proofErr w:type="spellStart"/>
      <w:r w:rsidR="002E7DAF" w:rsidRPr="002E7DAF">
        <w:t>usług</w:t>
      </w:r>
      <w:proofErr w:type="spellEnd"/>
      <w:r w:rsidR="002E7DAF" w:rsidRPr="002E7DAF">
        <w:t xml:space="preserve"> </w:t>
      </w:r>
      <w:proofErr w:type="spellStart"/>
      <w:r w:rsidR="002E7DAF" w:rsidRPr="002E7DAF">
        <w:t>komplementarnych</w:t>
      </w:r>
      <w:proofErr w:type="spellEnd"/>
      <w:r w:rsidR="002E7DAF" w:rsidRPr="002E7DAF">
        <w:br/>
      </w:r>
      <w:r w:rsidRPr="002E7DAF">
        <w:t xml:space="preserve">do </w:t>
      </w:r>
      <w:proofErr w:type="spellStart"/>
      <w:r w:rsidRPr="002E7DAF">
        <w:t>komunik</w:t>
      </w:r>
      <w:r w:rsidR="002E7DAF" w:rsidRPr="002E7DAF">
        <w:t>acji</w:t>
      </w:r>
      <w:proofErr w:type="spellEnd"/>
      <w:r w:rsidR="002E7DAF" w:rsidRPr="002E7DAF">
        <w:t xml:space="preserve"> </w:t>
      </w:r>
      <w:proofErr w:type="spellStart"/>
      <w:r w:rsidR="002E7DAF" w:rsidRPr="002E7DAF">
        <w:t>publicznej</w:t>
      </w:r>
      <w:proofErr w:type="spellEnd"/>
      <w:r w:rsidR="002E7DAF" w:rsidRPr="002E7DAF">
        <w:t xml:space="preserve"> –</w:t>
      </w:r>
      <w:r w:rsidRPr="002E7DAF">
        <w:t xml:space="preserve"> </w:t>
      </w:r>
      <w:proofErr w:type="spellStart"/>
      <w:r w:rsidR="003E4FED">
        <w:t>S</w:t>
      </w:r>
      <w:r w:rsidRPr="002E7DAF">
        <w:t>towarzyszenie</w:t>
      </w:r>
      <w:proofErr w:type="spellEnd"/>
      <w:r w:rsidR="003E4FED">
        <w:t xml:space="preserve"> </w:t>
      </w:r>
      <w:proofErr w:type="spellStart"/>
      <w:r w:rsidR="003E4FED">
        <w:t>Metropolia</w:t>
      </w:r>
      <w:proofErr w:type="spellEnd"/>
      <w:r w:rsidR="003E4FED">
        <w:t xml:space="preserve"> Poznań, </w:t>
      </w:r>
      <w:proofErr w:type="spellStart"/>
      <w:r w:rsidR="003E4FED">
        <w:t>na</w:t>
      </w:r>
      <w:proofErr w:type="spellEnd"/>
      <w:r w:rsidR="003E4FED">
        <w:t xml:space="preserve"> </w:t>
      </w:r>
      <w:proofErr w:type="spellStart"/>
      <w:r w:rsidR="003E4FED">
        <w:t>terenie</w:t>
      </w:r>
      <w:proofErr w:type="spellEnd"/>
      <w:r w:rsidR="003E4FED">
        <w:t xml:space="preserve"> G</w:t>
      </w:r>
      <w:r w:rsidRPr="002E7DAF">
        <w:t xml:space="preserve">miny </w:t>
      </w:r>
      <w:r w:rsidR="003E4FED">
        <w:t xml:space="preserve">Mosina </w:t>
      </w:r>
      <w:proofErr w:type="spellStart"/>
      <w:r w:rsidR="003E4FED">
        <w:t>występują</w:t>
      </w:r>
      <w:proofErr w:type="spellEnd"/>
      <w:r w:rsidR="003E4FED">
        <w:t xml:space="preserve"> </w:t>
      </w:r>
      <w:proofErr w:type="spellStart"/>
      <w:r w:rsidR="003E4FED">
        <w:t>następujące</w:t>
      </w:r>
      <w:proofErr w:type="spellEnd"/>
      <w:r w:rsidR="003E4FED">
        <w:t xml:space="preserve"> </w:t>
      </w:r>
      <w:proofErr w:type="spellStart"/>
      <w:r w:rsidRPr="002E7DAF">
        <w:t>przystanki</w:t>
      </w:r>
      <w:proofErr w:type="spellEnd"/>
      <w:r w:rsidRPr="002E7DAF">
        <w:t xml:space="preserve"> </w:t>
      </w:r>
      <w:proofErr w:type="spellStart"/>
      <w:r w:rsidRPr="002E7DAF">
        <w:t>na</w:t>
      </w:r>
      <w:proofErr w:type="spellEnd"/>
      <w:r w:rsidRPr="002E7DAF">
        <w:t xml:space="preserve"> </w:t>
      </w:r>
      <w:proofErr w:type="spellStart"/>
      <w:r w:rsidRPr="002E7DAF">
        <w:t>trasie</w:t>
      </w:r>
      <w:proofErr w:type="spellEnd"/>
      <w:r w:rsidRPr="002E7DAF">
        <w:t xml:space="preserve"> </w:t>
      </w:r>
      <w:proofErr w:type="spellStart"/>
      <w:r w:rsidRPr="002E7DAF">
        <w:t>linii</w:t>
      </w:r>
      <w:proofErr w:type="spellEnd"/>
      <w:r w:rsidRPr="002E7DAF">
        <w:t xml:space="preserve"> 271:</w:t>
      </w:r>
    </w:p>
    <w:p w14:paraId="7443E392" w14:textId="77777777" w:rsidR="00461DEA" w:rsidRPr="00461DEA" w:rsidRDefault="00461DEA" w:rsidP="00461DEA">
      <w:pPr>
        <w:spacing w:before="120" w:after="120"/>
        <w:jc w:val="both"/>
        <w:rPr>
          <w:rFonts w:ascii="Arial" w:hAnsi="Arial" w:cs="Arial"/>
          <w:b/>
        </w:rPr>
      </w:pPr>
      <w:r w:rsidRPr="00461DEA">
        <w:rPr>
          <w:rFonts w:ascii="Arial" w:hAnsi="Arial" w:cs="Arial"/>
          <w:b/>
        </w:rPr>
        <w:t>I.1.Dworzec kolejowy Mosina</w:t>
      </w:r>
    </w:p>
    <w:p w14:paraId="6B7E53BE" w14:textId="77777777" w:rsidR="00461DEA" w:rsidRPr="00461DEA" w:rsidRDefault="00461DEA" w:rsidP="004E33CB">
      <w:pPr>
        <w:pStyle w:val="Akapitzlist"/>
        <w:numPr>
          <w:ilvl w:val="0"/>
          <w:numId w:val="6"/>
        </w:numPr>
        <w:spacing w:before="120" w:after="120"/>
        <w:jc w:val="both"/>
        <w:rPr>
          <w:rFonts w:ascii="Arial" w:hAnsi="Arial" w:cs="Arial"/>
        </w:rPr>
      </w:pPr>
      <w:r w:rsidRPr="00461DEA">
        <w:rPr>
          <w:rFonts w:ascii="Arial" w:hAnsi="Arial" w:cs="Arial"/>
        </w:rPr>
        <w:t>Dostępność</w:t>
      </w:r>
    </w:p>
    <w:p w14:paraId="685F9C07" w14:textId="77777777" w:rsidR="00461DEA" w:rsidRPr="00461DEA" w:rsidRDefault="00461DEA" w:rsidP="004E33CB">
      <w:pPr>
        <w:pStyle w:val="Akapitzlist"/>
        <w:numPr>
          <w:ilvl w:val="1"/>
          <w:numId w:val="6"/>
        </w:numPr>
        <w:spacing w:before="120" w:after="120"/>
        <w:ind w:left="851"/>
        <w:jc w:val="both"/>
        <w:rPr>
          <w:rFonts w:ascii="Arial" w:hAnsi="Arial" w:cs="Arial"/>
        </w:rPr>
      </w:pPr>
      <w:r w:rsidRPr="00461DEA">
        <w:rPr>
          <w:rFonts w:ascii="Arial" w:hAnsi="Arial" w:cs="Arial"/>
        </w:rPr>
        <w:t xml:space="preserve">Miejscowości w promieniu 3 km </w:t>
      </w:r>
    </w:p>
    <w:p w14:paraId="36F1AA0F" w14:textId="77777777" w:rsidR="00461DEA" w:rsidRPr="00461DEA" w:rsidRDefault="00461DEA" w:rsidP="004E33CB">
      <w:pPr>
        <w:pStyle w:val="Akapitzlist"/>
        <w:numPr>
          <w:ilvl w:val="0"/>
          <w:numId w:val="8"/>
        </w:numPr>
        <w:tabs>
          <w:tab w:val="left" w:pos="4820"/>
        </w:tabs>
        <w:spacing w:before="120" w:after="120"/>
        <w:ind w:left="851"/>
        <w:jc w:val="both"/>
        <w:rPr>
          <w:rFonts w:ascii="Arial" w:hAnsi="Arial" w:cs="Arial"/>
        </w:rPr>
      </w:pPr>
      <w:r w:rsidRPr="00461DEA">
        <w:rPr>
          <w:rFonts w:ascii="Arial" w:hAnsi="Arial" w:cs="Arial"/>
        </w:rPr>
        <w:t>Mosina (12,4 tys.)</w:t>
      </w:r>
    </w:p>
    <w:p w14:paraId="7015E267" w14:textId="77777777" w:rsidR="00461DEA" w:rsidRPr="00461DEA" w:rsidRDefault="00461DEA" w:rsidP="004E33CB">
      <w:pPr>
        <w:pStyle w:val="Akapitzlist"/>
        <w:numPr>
          <w:ilvl w:val="0"/>
          <w:numId w:val="8"/>
        </w:numPr>
        <w:tabs>
          <w:tab w:val="left" w:pos="4820"/>
        </w:tabs>
        <w:spacing w:before="120" w:after="120"/>
        <w:ind w:left="851"/>
        <w:jc w:val="both"/>
        <w:rPr>
          <w:rFonts w:ascii="Arial" w:hAnsi="Arial" w:cs="Arial"/>
        </w:rPr>
      </w:pPr>
      <w:r w:rsidRPr="00461DEA">
        <w:rPr>
          <w:rFonts w:ascii="Arial" w:hAnsi="Arial" w:cs="Arial"/>
        </w:rPr>
        <w:t>Ludwikowo (0,2 tys.)</w:t>
      </w:r>
    </w:p>
    <w:p w14:paraId="129B8B46" w14:textId="77777777" w:rsidR="00461DEA" w:rsidRPr="00461DEA" w:rsidRDefault="00461DEA" w:rsidP="004E33CB">
      <w:pPr>
        <w:pStyle w:val="Akapitzlist"/>
        <w:numPr>
          <w:ilvl w:val="0"/>
          <w:numId w:val="8"/>
        </w:numPr>
        <w:tabs>
          <w:tab w:val="left" w:pos="4820"/>
        </w:tabs>
        <w:spacing w:before="120" w:after="120"/>
        <w:ind w:left="851"/>
        <w:jc w:val="both"/>
        <w:rPr>
          <w:rFonts w:ascii="Arial" w:hAnsi="Arial" w:cs="Arial"/>
        </w:rPr>
      </w:pPr>
      <w:r w:rsidRPr="00461DEA">
        <w:rPr>
          <w:rFonts w:ascii="Arial" w:hAnsi="Arial" w:cs="Arial"/>
        </w:rPr>
        <w:t>Krosno (2,2 tys.)</w:t>
      </w:r>
    </w:p>
    <w:p w14:paraId="743AA7A9" w14:textId="77777777" w:rsidR="00461DEA" w:rsidRPr="00461DEA" w:rsidRDefault="00461DEA" w:rsidP="004E33CB">
      <w:pPr>
        <w:pStyle w:val="Akapitzlist"/>
        <w:numPr>
          <w:ilvl w:val="0"/>
          <w:numId w:val="8"/>
        </w:numPr>
        <w:tabs>
          <w:tab w:val="left" w:pos="4820"/>
        </w:tabs>
        <w:spacing w:before="120" w:after="120"/>
        <w:ind w:left="851"/>
        <w:jc w:val="both"/>
        <w:rPr>
          <w:rFonts w:ascii="Arial" w:hAnsi="Arial" w:cs="Arial"/>
        </w:rPr>
      </w:pPr>
      <w:r w:rsidRPr="00461DEA">
        <w:rPr>
          <w:rFonts w:ascii="Arial" w:hAnsi="Arial" w:cs="Arial"/>
        </w:rPr>
        <w:t>Krosinko (0,8 tys.)</w:t>
      </w:r>
    </w:p>
    <w:p w14:paraId="093EF72F" w14:textId="77777777" w:rsidR="00461DEA" w:rsidRPr="002F7F41" w:rsidRDefault="00461DEA" w:rsidP="004E33CB">
      <w:pPr>
        <w:pStyle w:val="Akapitzlist"/>
        <w:numPr>
          <w:ilvl w:val="0"/>
          <w:numId w:val="8"/>
        </w:numPr>
        <w:spacing w:before="120" w:after="120"/>
        <w:ind w:left="851"/>
        <w:jc w:val="both"/>
        <w:rPr>
          <w:rFonts w:ascii="Arial" w:hAnsi="Arial" w:cs="Arial"/>
        </w:rPr>
      </w:pPr>
      <w:r w:rsidRPr="002F7F41">
        <w:rPr>
          <w:rFonts w:ascii="Arial" w:hAnsi="Arial" w:cs="Arial"/>
        </w:rPr>
        <w:t>Rogalinek (1,6 tys.)</w:t>
      </w:r>
    </w:p>
    <w:p w14:paraId="4F9D720E" w14:textId="77777777" w:rsidR="00FB1FB3" w:rsidRPr="002F7F41" w:rsidRDefault="00FB1FB3" w:rsidP="00FB1FB3">
      <w:pPr>
        <w:spacing w:before="120" w:after="120"/>
        <w:jc w:val="both"/>
        <w:rPr>
          <w:rFonts w:ascii="Arial" w:hAnsi="Arial" w:cs="Arial"/>
        </w:rPr>
      </w:pPr>
      <w:r w:rsidRPr="002F7F41">
        <w:rPr>
          <w:rFonts w:ascii="Arial" w:hAnsi="Arial" w:cs="Arial"/>
        </w:rPr>
        <w:t>Wszystkie w/w miejscowości znajdują się w gminie Mosina.</w:t>
      </w:r>
    </w:p>
    <w:p w14:paraId="662D74D3" w14:textId="77777777" w:rsidR="00461DEA" w:rsidRPr="00461DEA" w:rsidRDefault="00461DEA" w:rsidP="004E33CB">
      <w:pPr>
        <w:pStyle w:val="Akapitzlist"/>
        <w:numPr>
          <w:ilvl w:val="1"/>
          <w:numId w:val="6"/>
        </w:numPr>
        <w:spacing w:before="120" w:after="120"/>
        <w:ind w:left="851"/>
        <w:jc w:val="both"/>
        <w:rPr>
          <w:rFonts w:ascii="Arial" w:hAnsi="Arial" w:cs="Arial"/>
        </w:rPr>
      </w:pPr>
      <w:r w:rsidRPr="00461DEA">
        <w:rPr>
          <w:rFonts w:ascii="Arial" w:hAnsi="Arial" w:cs="Arial"/>
        </w:rPr>
        <w:t>Bilety:</w:t>
      </w:r>
    </w:p>
    <w:p w14:paraId="78E7B883" w14:textId="77777777" w:rsidR="00461DEA" w:rsidRPr="00461DEA" w:rsidRDefault="00461DEA" w:rsidP="004E33CB">
      <w:pPr>
        <w:pStyle w:val="Akapitzlist"/>
        <w:numPr>
          <w:ilvl w:val="0"/>
          <w:numId w:val="9"/>
        </w:numPr>
        <w:spacing w:before="120" w:after="120"/>
        <w:ind w:left="851" w:firstLine="0"/>
        <w:jc w:val="both"/>
        <w:rPr>
          <w:rFonts w:ascii="Arial" w:hAnsi="Arial" w:cs="Arial"/>
        </w:rPr>
      </w:pPr>
      <w:r w:rsidRPr="00461DEA">
        <w:rPr>
          <w:rFonts w:ascii="Arial" w:hAnsi="Arial" w:cs="Arial"/>
        </w:rPr>
        <w:t>kasy biletowe -  Czynne: Od poniedziałku do piątku 4:30 – 18:30 Sobota 5:30 – 17:30, Niedziela 6:15 – 18:00</w:t>
      </w:r>
    </w:p>
    <w:p w14:paraId="6C9E6F13" w14:textId="77777777" w:rsidR="00461DEA" w:rsidRPr="00461DEA" w:rsidRDefault="00461DEA" w:rsidP="004E33CB">
      <w:pPr>
        <w:pStyle w:val="Akapitzlist"/>
        <w:numPr>
          <w:ilvl w:val="0"/>
          <w:numId w:val="9"/>
        </w:numPr>
        <w:spacing w:before="120" w:after="120"/>
        <w:ind w:left="851" w:firstLine="0"/>
        <w:jc w:val="both"/>
        <w:rPr>
          <w:rFonts w:ascii="Arial" w:hAnsi="Arial" w:cs="Arial"/>
        </w:rPr>
      </w:pPr>
      <w:r w:rsidRPr="00461DEA">
        <w:rPr>
          <w:rFonts w:ascii="Arial" w:hAnsi="Arial" w:cs="Arial"/>
        </w:rPr>
        <w:t>bilety:</w:t>
      </w:r>
    </w:p>
    <w:p w14:paraId="151824EA" w14:textId="77777777" w:rsidR="00461DEA" w:rsidRPr="00461DEA" w:rsidRDefault="00461DEA" w:rsidP="004E33CB">
      <w:pPr>
        <w:pStyle w:val="Akapitzlist"/>
        <w:numPr>
          <w:ilvl w:val="2"/>
          <w:numId w:val="9"/>
        </w:numPr>
        <w:tabs>
          <w:tab w:val="left" w:pos="4820"/>
        </w:tabs>
        <w:spacing w:before="120" w:after="120"/>
        <w:ind w:left="851"/>
        <w:jc w:val="both"/>
        <w:rPr>
          <w:rFonts w:ascii="Arial" w:hAnsi="Arial" w:cs="Arial"/>
        </w:rPr>
      </w:pPr>
      <w:r w:rsidRPr="00461DEA">
        <w:rPr>
          <w:rFonts w:ascii="Arial" w:hAnsi="Arial" w:cs="Arial"/>
        </w:rPr>
        <w:t>PKP Przewozy Regionalne</w:t>
      </w:r>
    </w:p>
    <w:p w14:paraId="5A4CE5F8" w14:textId="77777777" w:rsidR="00461DEA" w:rsidRPr="00461DEA" w:rsidRDefault="00461DEA" w:rsidP="004E33CB">
      <w:pPr>
        <w:pStyle w:val="Akapitzlist"/>
        <w:numPr>
          <w:ilvl w:val="2"/>
          <w:numId w:val="9"/>
        </w:numPr>
        <w:tabs>
          <w:tab w:val="left" w:pos="4820"/>
        </w:tabs>
        <w:spacing w:before="120" w:after="120"/>
        <w:ind w:left="851"/>
        <w:jc w:val="both"/>
        <w:rPr>
          <w:rFonts w:ascii="Arial" w:hAnsi="Arial" w:cs="Arial"/>
        </w:rPr>
      </w:pPr>
      <w:r w:rsidRPr="00461DEA">
        <w:rPr>
          <w:rFonts w:ascii="Arial" w:hAnsi="Arial" w:cs="Arial"/>
        </w:rPr>
        <w:t>PEKA – Bilety Zintegrowane „Tramwaj-Autobus-Kolej” – strefa C.</w:t>
      </w:r>
    </w:p>
    <w:p w14:paraId="531F4770" w14:textId="77777777" w:rsidR="00461DEA" w:rsidRPr="00461DEA" w:rsidRDefault="00461DEA" w:rsidP="00461DEA">
      <w:pPr>
        <w:pStyle w:val="Akapitzlist"/>
        <w:spacing w:before="120" w:after="120"/>
        <w:ind w:left="851"/>
        <w:jc w:val="both"/>
        <w:rPr>
          <w:rFonts w:ascii="Arial" w:hAnsi="Arial" w:cs="Arial"/>
        </w:rPr>
      </w:pPr>
    </w:p>
    <w:p w14:paraId="7204868D" w14:textId="77777777" w:rsidR="00461DEA" w:rsidRPr="00461DEA" w:rsidRDefault="00461DEA" w:rsidP="004E33CB">
      <w:pPr>
        <w:pStyle w:val="Akapitzlist"/>
        <w:numPr>
          <w:ilvl w:val="1"/>
          <w:numId w:val="6"/>
        </w:numPr>
        <w:spacing w:before="120" w:after="120"/>
        <w:ind w:left="851"/>
        <w:jc w:val="both"/>
        <w:rPr>
          <w:rFonts w:ascii="Arial" w:hAnsi="Arial" w:cs="Arial"/>
        </w:rPr>
      </w:pPr>
      <w:r w:rsidRPr="00461DEA">
        <w:rPr>
          <w:rFonts w:ascii="Arial" w:hAnsi="Arial" w:cs="Arial"/>
        </w:rPr>
        <w:t>Dostępność dla niepełnosprawnych - Pochylnia z płyt betonowych tylko na peronie</w:t>
      </w:r>
    </w:p>
    <w:p w14:paraId="32AABA85" w14:textId="77777777" w:rsidR="00461DEA" w:rsidRPr="00461DEA" w:rsidRDefault="00461DEA" w:rsidP="004E33CB">
      <w:pPr>
        <w:pStyle w:val="Akapitzlist"/>
        <w:numPr>
          <w:ilvl w:val="1"/>
          <w:numId w:val="6"/>
        </w:numPr>
        <w:spacing w:before="120" w:after="120"/>
        <w:ind w:left="851"/>
        <w:jc w:val="both"/>
        <w:rPr>
          <w:rFonts w:ascii="Arial" w:hAnsi="Arial" w:cs="Arial"/>
        </w:rPr>
      </w:pPr>
      <w:r w:rsidRPr="00461DEA">
        <w:rPr>
          <w:rFonts w:ascii="Arial" w:hAnsi="Arial" w:cs="Arial"/>
        </w:rPr>
        <w:t>Rozkład jazdy dla dworca kolejowego Mosina (aktualny na dzień 5.02.2016 r.)</w:t>
      </w:r>
    </w:p>
    <w:p w14:paraId="5AC25E5A" w14:textId="77777777" w:rsidR="00461DEA" w:rsidRPr="00461DEA" w:rsidRDefault="00461DEA" w:rsidP="00461DEA">
      <w:pPr>
        <w:pStyle w:val="Akapitzlist"/>
        <w:spacing w:before="120" w:after="120"/>
        <w:ind w:left="1440"/>
        <w:jc w:val="both"/>
        <w:rPr>
          <w:rFonts w:ascii="Arial" w:hAnsi="Arial" w:cs="Arial"/>
        </w:rPr>
      </w:pPr>
    </w:p>
    <w:tbl>
      <w:tblPr>
        <w:tblStyle w:val="Tabela-Siatka"/>
        <w:tblW w:w="0" w:type="auto"/>
        <w:jc w:val="center"/>
        <w:tblLook w:val="04A0" w:firstRow="1" w:lastRow="0" w:firstColumn="1" w:lastColumn="0" w:noHBand="0" w:noVBand="1"/>
      </w:tblPr>
      <w:tblGrid>
        <w:gridCol w:w="1674"/>
        <w:gridCol w:w="1276"/>
        <w:gridCol w:w="1372"/>
      </w:tblGrid>
      <w:tr w:rsidR="00FB1FB3" w:rsidRPr="00815765" w14:paraId="403C0828" w14:textId="77777777" w:rsidTr="005349C0">
        <w:trPr>
          <w:jc w:val="center"/>
        </w:trPr>
        <w:tc>
          <w:tcPr>
            <w:tcW w:w="4322" w:type="dxa"/>
            <w:gridSpan w:val="3"/>
            <w:shd w:val="clear" w:color="auto" w:fill="D6E3BC" w:themeFill="accent3" w:themeFillTint="66"/>
            <w:vAlign w:val="center"/>
          </w:tcPr>
          <w:p w14:paraId="6DAA7AF5" w14:textId="77777777" w:rsidR="00FB1FB3" w:rsidRPr="002F7F41" w:rsidRDefault="00FB1FB3" w:rsidP="005349C0">
            <w:pPr>
              <w:pStyle w:val="Akapitzlist"/>
              <w:spacing w:before="120" w:after="120"/>
              <w:ind w:left="0"/>
              <w:jc w:val="center"/>
              <w:rPr>
                <w:rFonts w:ascii="Arial" w:hAnsi="Arial" w:cs="Arial"/>
                <w:b/>
              </w:rPr>
            </w:pPr>
            <w:r w:rsidRPr="002F7F41">
              <w:rPr>
                <w:rFonts w:ascii="Arial" w:hAnsi="Arial" w:cs="Arial"/>
                <w:b/>
              </w:rPr>
              <w:t>Kierunki jazdy do:</w:t>
            </w:r>
          </w:p>
        </w:tc>
      </w:tr>
      <w:tr w:rsidR="00FB1FB3" w:rsidRPr="00461DEA" w14:paraId="33C5759F" w14:textId="77777777" w:rsidTr="005349C0">
        <w:trPr>
          <w:jc w:val="center"/>
        </w:trPr>
        <w:tc>
          <w:tcPr>
            <w:tcW w:w="1674" w:type="dxa"/>
            <w:shd w:val="clear" w:color="auto" w:fill="D6E3BC" w:themeFill="accent3" w:themeFillTint="66"/>
            <w:vAlign w:val="center"/>
          </w:tcPr>
          <w:p w14:paraId="5A11C9CF"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b/>
              </w:rPr>
              <w:t>Poznań Główny</w:t>
            </w:r>
          </w:p>
        </w:tc>
        <w:tc>
          <w:tcPr>
            <w:tcW w:w="1276" w:type="dxa"/>
            <w:shd w:val="clear" w:color="auto" w:fill="D6E3BC" w:themeFill="accent3" w:themeFillTint="66"/>
            <w:vAlign w:val="center"/>
          </w:tcPr>
          <w:p w14:paraId="7777FDE3"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b/>
              </w:rPr>
              <w:t>Leszno</w:t>
            </w:r>
          </w:p>
        </w:tc>
        <w:tc>
          <w:tcPr>
            <w:tcW w:w="1372" w:type="dxa"/>
            <w:shd w:val="clear" w:color="auto" w:fill="D6E3BC" w:themeFill="accent3" w:themeFillTint="66"/>
            <w:vAlign w:val="center"/>
          </w:tcPr>
          <w:p w14:paraId="5153D8B0" w14:textId="77777777" w:rsidR="00FB1FB3" w:rsidRDefault="00FB1FB3" w:rsidP="005349C0">
            <w:pPr>
              <w:pStyle w:val="Akapitzlist"/>
              <w:spacing w:before="120" w:after="120" w:line="276" w:lineRule="auto"/>
              <w:ind w:left="0"/>
              <w:jc w:val="center"/>
              <w:rPr>
                <w:rFonts w:ascii="Arial" w:hAnsi="Arial" w:cs="Arial"/>
                <w:b/>
              </w:rPr>
            </w:pPr>
            <w:r w:rsidRPr="00461DEA">
              <w:rPr>
                <w:rFonts w:ascii="Arial" w:hAnsi="Arial" w:cs="Arial"/>
                <w:b/>
              </w:rPr>
              <w:t>Wrocław</w:t>
            </w:r>
          </w:p>
          <w:p w14:paraId="18ACAF15"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b/>
              </w:rPr>
              <w:t>Główny</w:t>
            </w:r>
          </w:p>
        </w:tc>
      </w:tr>
      <w:tr w:rsidR="00FB1FB3" w:rsidRPr="00461DEA" w14:paraId="35AB459B" w14:textId="77777777" w:rsidTr="005349C0">
        <w:trPr>
          <w:jc w:val="center"/>
        </w:trPr>
        <w:tc>
          <w:tcPr>
            <w:tcW w:w="1674" w:type="dxa"/>
            <w:vAlign w:val="center"/>
          </w:tcPr>
          <w:p w14:paraId="393E290F"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04:35</w:t>
            </w:r>
          </w:p>
        </w:tc>
        <w:tc>
          <w:tcPr>
            <w:tcW w:w="1276" w:type="dxa"/>
            <w:vAlign w:val="center"/>
          </w:tcPr>
          <w:p w14:paraId="20B9E531"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00:24</w:t>
            </w:r>
          </w:p>
        </w:tc>
        <w:tc>
          <w:tcPr>
            <w:tcW w:w="1372" w:type="dxa"/>
            <w:vAlign w:val="center"/>
          </w:tcPr>
          <w:p w14:paraId="169A39E2"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07:06</w:t>
            </w:r>
          </w:p>
        </w:tc>
      </w:tr>
      <w:tr w:rsidR="00FB1FB3" w:rsidRPr="00461DEA" w14:paraId="00E389BC" w14:textId="77777777" w:rsidTr="005349C0">
        <w:trPr>
          <w:jc w:val="center"/>
        </w:trPr>
        <w:tc>
          <w:tcPr>
            <w:tcW w:w="1674" w:type="dxa"/>
            <w:vAlign w:val="center"/>
          </w:tcPr>
          <w:p w14:paraId="069A0F1F"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05:07</w:t>
            </w:r>
          </w:p>
        </w:tc>
        <w:tc>
          <w:tcPr>
            <w:tcW w:w="1276" w:type="dxa"/>
            <w:vAlign w:val="center"/>
          </w:tcPr>
          <w:p w14:paraId="5F42DA7F"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05:55</w:t>
            </w:r>
          </w:p>
        </w:tc>
        <w:tc>
          <w:tcPr>
            <w:tcW w:w="1372" w:type="dxa"/>
            <w:vAlign w:val="center"/>
          </w:tcPr>
          <w:p w14:paraId="22C529DB"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08:05</w:t>
            </w:r>
          </w:p>
        </w:tc>
      </w:tr>
      <w:tr w:rsidR="00FB1FB3" w:rsidRPr="00461DEA" w14:paraId="6CC49864" w14:textId="77777777" w:rsidTr="005349C0">
        <w:trPr>
          <w:jc w:val="center"/>
        </w:trPr>
        <w:tc>
          <w:tcPr>
            <w:tcW w:w="1674" w:type="dxa"/>
            <w:vAlign w:val="center"/>
          </w:tcPr>
          <w:p w14:paraId="3427963D"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05:50</w:t>
            </w:r>
          </w:p>
        </w:tc>
        <w:tc>
          <w:tcPr>
            <w:tcW w:w="1276" w:type="dxa"/>
            <w:vAlign w:val="center"/>
          </w:tcPr>
          <w:p w14:paraId="6DBB6AB0"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07:06</w:t>
            </w:r>
          </w:p>
        </w:tc>
        <w:tc>
          <w:tcPr>
            <w:tcW w:w="1372" w:type="dxa"/>
            <w:vAlign w:val="center"/>
          </w:tcPr>
          <w:p w14:paraId="49F8E70C"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11:16</w:t>
            </w:r>
          </w:p>
        </w:tc>
      </w:tr>
      <w:tr w:rsidR="00FB1FB3" w:rsidRPr="00461DEA" w14:paraId="63F7F58A" w14:textId="77777777" w:rsidTr="005349C0">
        <w:trPr>
          <w:jc w:val="center"/>
        </w:trPr>
        <w:tc>
          <w:tcPr>
            <w:tcW w:w="1674" w:type="dxa"/>
            <w:vAlign w:val="center"/>
          </w:tcPr>
          <w:p w14:paraId="4D1716C9"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06:28</w:t>
            </w:r>
          </w:p>
        </w:tc>
        <w:tc>
          <w:tcPr>
            <w:tcW w:w="1276" w:type="dxa"/>
            <w:vAlign w:val="center"/>
          </w:tcPr>
          <w:p w14:paraId="09D1EA93"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08:05</w:t>
            </w:r>
          </w:p>
        </w:tc>
        <w:tc>
          <w:tcPr>
            <w:tcW w:w="1372" w:type="dxa"/>
            <w:vAlign w:val="center"/>
          </w:tcPr>
          <w:p w14:paraId="5520BCCD"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13:24</w:t>
            </w:r>
          </w:p>
        </w:tc>
      </w:tr>
      <w:tr w:rsidR="00FB1FB3" w:rsidRPr="00461DEA" w14:paraId="70E7CA65" w14:textId="77777777" w:rsidTr="005349C0">
        <w:trPr>
          <w:jc w:val="center"/>
        </w:trPr>
        <w:tc>
          <w:tcPr>
            <w:tcW w:w="1674" w:type="dxa"/>
            <w:vAlign w:val="center"/>
          </w:tcPr>
          <w:p w14:paraId="3A938CA5"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lastRenderedPageBreak/>
              <w:t>07:01</w:t>
            </w:r>
          </w:p>
        </w:tc>
        <w:tc>
          <w:tcPr>
            <w:tcW w:w="1276" w:type="dxa"/>
            <w:vAlign w:val="center"/>
          </w:tcPr>
          <w:p w14:paraId="498763CB"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09:14</w:t>
            </w:r>
          </w:p>
        </w:tc>
        <w:tc>
          <w:tcPr>
            <w:tcW w:w="1372" w:type="dxa"/>
            <w:vAlign w:val="center"/>
          </w:tcPr>
          <w:p w14:paraId="6A0C3205"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17:12</w:t>
            </w:r>
          </w:p>
        </w:tc>
      </w:tr>
      <w:tr w:rsidR="00FB1FB3" w:rsidRPr="00461DEA" w14:paraId="6ACF5A10" w14:textId="77777777" w:rsidTr="005349C0">
        <w:trPr>
          <w:jc w:val="center"/>
        </w:trPr>
        <w:tc>
          <w:tcPr>
            <w:tcW w:w="1674" w:type="dxa"/>
            <w:vAlign w:val="center"/>
          </w:tcPr>
          <w:p w14:paraId="074C8A11"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07:58</w:t>
            </w:r>
          </w:p>
        </w:tc>
        <w:tc>
          <w:tcPr>
            <w:tcW w:w="1276" w:type="dxa"/>
            <w:vAlign w:val="center"/>
          </w:tcPr>
          <w:p w14:paraId="1E596DF1"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11:16</w:t>
            </w:r>
          </w:p>
        </w:tc>
        <w:tc>
          <w:tcPr>
            <w:tcW w:w="1372" w:type="dxa"/>
            <w:vAlign w:val="center"/>
          </w:tcPr>
          <w:p w14:paraId="67DB8021"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19:26</w:t>
            </w:r>
          </w:p>
        </w:tc>
      </w:tr>
      <w:tr w:rsidR="00FB1FB3" w:rsidRPr="00461DEA" w14:paraId="6AF35AE2" w14:textId="77777777" w:rsidTr="005349C0">
        <w:trPr>
          <w:jc w:val="center"/>
        </w:trPr>
        <w:tc>
          <w:tcPr>
            <w:tcW w:w="1674" w:type="dxa"/>
            <w:vAlign w:val="center"/>
          </w:tcPr>
          <w:p w14:paraId="2FBEFD1E"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09:07</w:t>
            </w:r>
          </w:p>
        </w:tc>
        <w:tc>
          <w:tcPr>
            <w:tcW w:w="1276" w:type="dxa"/>
            <w:vAlign w:val="center"/>
          </w:tcPr>
          <w:p w14:paraId="4D01318D"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12:31</w:t>
            </w:r>
          </w:p>
        </w:tc>
        <w:tc>
          <w:tcPr>
            <w:tcW w:w="1372" w:type="dxa"/>
            <w:vAlign w:val="center"/>
          </w:tcPr>
          <w:p w14:paraId="41D6DD44" w14:textId="77777777" w:rsidR="00FB1FB3" w:rsidRPr="00461DEA" w:rsidRDefault="00FB1FB3" w:rsidP="005349C0">
            <w:pPr>
              <w:pStyle w:val="Akapitzlist"/>
              <w:spacing w:before="120" w:after="120" w:line="276" w:lineRule="auto"/>
              <w:ind w:left="0"/>
              <w:jc w:val="center"/>
              <w:rPr>
                <w:rFonts w:ascii="Arial" w:hAnsi="Arial" w:cs="Arial"/>
              </w:rPr>
            </w:pPr>
          </w:p>
        </w:tc>
      </w:tr>
      <w:tr w:rsidR="00FB1FB3" w:rsidRPr="00461DEA" w14:paraId="200AE258" w14:textId="77777777" w:rsidTr="005349C0">
        <w:trPr>
          <w:jc w:val="center"/>
        </w:trPr>
        <w:tc>
          <w:tcPr>
            <w:tcW w:w="1674" w:type="dxa"/>
            <w:vAlign w:val="center"/>
          </w:tcPr>
          <w:p w14:paraId="14F2807F"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10:01</w:t>
            </w:r>
          </w:p>
        </w:tc>
        <w:tc>
          <w:tcPr>
            <w:tcW w:w="1276" w:type="dxa"/>
            <w:vAlign w:val="center"/>
          </w:tcPr>
          <w:p w14:paraId="36384D4C"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13:24</w:t>
            </w:r>
          </w:p>
        </w:tc>
        <w:tc>
          <w:tcPr>
            <w:tcW w:w="1372" w:type="dxa"/>
            <w:vAlign w:val="center"/>
          </w:tcPr>
          <w:p w14:paraId="28FA2930" w14:textId="77777777" w:rsidR="00FB1FB3" w:rsidRPr="00461DEA" w:rsidRDefault="00FB1FB3" w:rsidP="005349C0">
            <w:pPr>
              <w:pStyle w:val="Akapitzlist"/>
              <w:spacing w:before="120" w:after="120" w:line="276" w:lineRule="auto"/>
              <w:ind w:left="0"/>
              <w:jc w:val="center"/>
              <w:rPr>
                <w:rFonts w:ascii="Arial" w:hAnsi="Arial" w:cs="Arial"/>
              </w:rPr>
            </w:pPr>
          </w:p>
        </w:tc>
      </w:tr>
      <w:tr w:rsidR="00FB1FB3" w:rsidRPr="00461DEA" w14:paraId="33728F08" w14:textId="77777777" w:rsidTr="005349C0">
        <w:trPr>
          <w:jc w:val="center"/>
        </w:trPr>
        <w:tc>
          <w:tcPr>
            <w:tcW w:w="1674" w:type="dxa"/>
            <w:vAlign w:val="center"/>
          </w:tcPr>
          <w:p w14:paraId="5C99FD85"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11:55</w:t>
            </w:r>
          </w:p>
        </w:tc>
        <w:tc>
          <w:tcPr>
            <w:tcW w:w="1276" w:type="dxa"/>
            <w:vAlign w:val="center"/>
          </w:tcPr>
          <w:p w14:paraId="1A9FAFF6"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14:42</w:t>
            </w:r>
          </w:p>
        </w:tc>
        <w:tc>
          <w:tcPr>
            <w:tcW w:w="1372" w:type="dxa"/>
            <w:vAlign w:val="center"/>
          </w:tcPr>
          <w:p w14:paraId="7B2E1F45" w14:textId="77777777" w:rsidR="00FB1FB3" w:rsidRPr="00461DEA" w:rsidRDefault="00FB1FB3" w:rsidP="005349C0">
            <w:pPr>
              <w:pStyle w:val="Akapitzlist"/>
              <w:spacing w:before="120" w:after="120" w:line="276" w:lineRule="auto"/>
              <w:ind w:left="0"/>
              <w:jc w:val="center"/>
              <w:rPr>
                <w:rFonts w:ascii="Arial" w:hAnsi="Arial" w:cs="Arial"/>
              </w:rPr>
            </w:pPr>
          </w:p>
        </w:tc>
      </w:tr>
      <w:tr w:rsidR="00FB1FB3" w:rsidRPr="00461DEA" w14:paraId="412422E2" w14:textId="77777777" w:rsidTr="005349C0">
        <w:trPr>
          <w:jc w:val="center"/>
        </w:trPr>
        <w:tc>
          <w:tcPr>
            <w:tcW w:w="1674" w:type="dxa"/>
            <w:vAlign w:val="center"/>
          </w:tcPr>
          <w:p w14:paraId="4CE5EE36"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12:34</w:t>
            </w:r>
          </w:p>
        </w:tc>
        <w:tc>
          <w:tcPr>
            <w:tcW w:w="1276" w:type="dxa"/>
            <w:vAlign w:val="center"/>
          </w:tcPr>
          <w:p w14:paraId="2BF07253"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15:15</w:t>
            </w:r>
          </w:p>
        </w:tc>
        <w:tc>
          <w:tcPr>
            <w:tcW w:w="1372" w:type="dxa"/>
            <w:vAlign w:val="center"/>
          </w:tcPr>
          <w:p w14:paraId="425E926C" w14:textId="77777777" w:rsidR="00FB1FB3" w:rsidRPr="00461DEA" w:rsidRDefault="00FB1FB3" w:rsidP="005349C0">
            <w:pPr>
              <w:pStyle w:val="Akapitzlist"/>
              <w:spacing w:before="120" w:after="120" w:line="276" w:lineRule="auto"/>
              <w:ind w:left="0"/>
              <w:jc w:val="center"/>
              <w:rPr>
                <w:rFonts w:ascii="Arial" w:hAnsi="Arial" w:cs="Arial"/>
              </w:rPr>
            </w:pPr>
          </w:p>
        </w:tc>
      </w:tr>
      <w:tr w:rsidR="00FB1FB3" w:rsidRPr="00461DEA" w14:paraId="7CE60910" w14:textId="77777777" w:rsidTr="005349C0">
        <w:trPr>
          <w:jc w:val="center"/>
        </w:trPr>
        <w:tc>
          <w:tcPr>
            <w:tcW w:w="1674" w:type="dxa"/>
            <w:vAlign w:val="center"/>
          </w:tcPr>
          <w:p w14:paraId="225B164A"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13:20</w:t>
            </w:r>
          </w:p>
        </w:tc>
        <w:tc>
          <w:tcPr>
            <w:tcW w:w="1276" w:type="dxa"/>
            <w:vAlign w:val="center"/>
          </w:tcPr>
          <w:p w14:paraId="1B72D4B9"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15:47</w:t>
            </w:r>
          </w:p>
        </w:tc>
        <w:tc>
          <w:tcPr>
            <w:tcW w:w="1372" w:type="dxa"/>
            <w:vAlign w:val="center"/>
          </w:tcPr>
          <w:p w14:paraId="1F578DC2" w14:textId="77777777" w:rsidR="00FB1FB3" w:rsidRPr="00461DEA" w:rsidRDefault="00FB1FB3" w:rsidP="005349C0">
            <w:pPr>
              <w:pStyle w:val="Akapitzlist"/>
              <w:spacing w:before="120" w:after="120" w:line="276" w:lineRule="auto"/>
              <w:ind w:left="0"/>
              <w:jc w:val="center"/>
              <w:rPr>
                <w:rFonts w:ascii="Arial" w:hAnsi="Arial" w:cs="Arial"/>
              </w:rPr>
            </w:pPr>
          </w:p>
        </w:tc>
      </w:tr>
      <w:tr w:rsidR="00FB1FB3" w:rsidRPr="00461DEA" w14:paraId="47459C9B" w14:textId="77777777" w:rsidTr="005349C0">
        <w:trPr>
          <w:jc w:val="center"/>
        </w:trPr>
        <w:tc>
          <w:tcPr>
            <w:tcW w:w="1674" w:type="dxa"/>
            <w:vAlign w:val="center"/>
          </w:tcPr>
          <w:p w14:paraId="1FF6B6DB"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16:18</w:t>
            </w:r>
          </w:p>
        </w:tc>
        <w:tc>
          <w:tcPr>
            <w:tcW w:w="1276" w:type="dxa"/>
            <w:vAlign w:val="center"/>
          </w:tcPr>
          <w:p w14:paraId="56D1B5C4"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16:24</w:t>
            </w:r>
          </w:p>
        </w:tc>
        <w:tc>
          <w:tcPr>
            <w:tcW w:w="1372" w:type="dxa"/>
            <w:vAlign w:val="center"/>
          </w:tcPr>
          <w:p w14:paraId="4637019C" w14:textId="77777777" w:rsidR="00FB1FB3" w:rsidRPr="00461DEA" w:rsidRDefault="00FB1FB3" w:rsidP="005349C0">
            <w:pPr>
              <w:pStyle w:val="Akapitzlist"/>
              <w:spacing w:before="120" w:after="120" w:line="276" w:lineRule="auto"/>
              <w:ind w:left="0"/>
              <w:jc w:val="center"/>
              <w:rPr>
                <w:rFonts w:ascii="Arial" w:hAnsi="Arial" w:cs="Arial"/>
              </w:rPr>
            </w:pPr>
          </w:p>
        </w:tc>
      </w:tr>
      <w:tr w:rsidR="00FB1FB3" w:rsidRPr="00461DEA" w14:paraId="0CB3EABE" w14:textId="77777777" w:rsidTr="005349C0">
        <w:trPr>
          <w:jc w:val="center"/>
        </w:trPr>
        <w:tc>
          <w:tcPr>
            <w:tcW w:w="1674" w:type="dxa"/>
            <w:vAlign w:val="center"/>
          </w:tcPr>
          <w:p w14:paraId="5495C577"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17:05</w:t>
            </w:r>
          </w:p>
        </w:tc>
        <w:tc>
          <w:tcPr>
            <w:tcW w:w="1276" w:type="dxa"/>
            <w:vAlign w:val="center"/>
          </w:tcPr>
          <w:p w14:paraId="10C55A4C"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17:12</w:t>
            </w:r>
          </w:p>
        </w:tc>
        <w:tc>
          <w:tcPr>
            <w:tcW w:w="1372" w:type="dxa"/>
            <w:vAlign w:val="center"/>
          </w:tcPr>
          <w:p w14:paraId="7E25D6F2" w14:textId="77777777" w:rsidR="00FB1FB3" w:rsidRPr="00461DEA" w:rsidRDefault="00FB1FB3" w:rsidP="005349C0">
            <w:pPr>
              <w:pStyle w:val="Akapitzlist"/>
              <w:spacing w:before="120" w:after="120" w:line="276" w:lineRule="auto"/>
              <w:ind w:left="0"/>
              <w:jc w:val="center"/>
              <w:rPr>
                <w:rFonts w:ascii="Arial" w:hAnsi="Arial" w:cs="Arial"/>
              </w:rPr>
            </w:pPr>
          </w:p>
        </w:tc>
      </w:tr>
      <w:tr w:rsidR="00FB1FB3" w:rsidRPr="00461DEA" w14:paraId="7E2FB014" w14:textId="77777777" w:rsidTr="005349C0">
        <w:trPr>
          <w:jc w:val="center"/>
        </w:trPr>
        <w:tc>
          <w:tcPr>
            <w:tcW w:w="1674" w:type="dxa"/>
            <w:vAlign w:val="center"/>
          </w:tcPr>
          <w:p w14:paraId="6D4132FE"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18:33</w:t>
            </w:r>
          </w:p>
        </w:tc>
        <w:tc>
          <w:tcPr>
            <w:tcW w:w="1276" w:type="dxa"/>
            <w:vAlign w:val="center"/>
          </w:tcPr>
          <w:p w14:paraId="794E2E69"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18:19</w:t>
            </w:r>
          </w:p>
        </w:tc>
        <w:tc>
          <w:tcPr>
            <w:tcW w:w="1372" w:type="dxa"/>
            <w:vAlign w:val="center"/>
          </w:tcPr>
          <w:p w14:paraId="475760F7" w14:textId="77777777" w:rsidR="00FB1FB3" w:rsidRPr="00461DEA" w:rsidRDefault="00FB1FB3" w:rsidP="005349C0">
            <w:pPr>
              <w:pStyle w:val="Akapitzlist"/>
              <w:spacing w:before="120" w:after="120" w:line="276" w:lineRule="auto"/>
              <w:ind w:left="0"/>
              <w:jc w:val="center"/>
              <w:rPr>
                <w:rFonts w:ascii="Arial" w:hAnsi="Arial" w:cs="Arial"/>
              </w:rPr>
            </w:pPr>
          </w:p>
        </w:tc>
      </w:tr>
      <w:tr w:rsidR="00FB1FB3" w:rsidRPr="00461DEA" w14:paraId="39493642" w14:textId="77777777" w:rsidTr="005349C0">
        <w:trPr>
          <w:jc w:val="center"/>
        </w:trPr>
        <w:tc>
          <w:tcPr>
            <w:tcW w:w="1674" w:type="dxa"/>
            <w:vAlign w:val="center"/>
          </w:tcPr>
          <w:p w14:paraId="0682F2FE"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19:19</w:t>
            </w:r>
          </w:p>
        </w:tc>
        <w:tc>
          <w:tcPr>
            <w:tcW w:w="1276" w:type="dxa"/>
            <w:vAlign w:val="center"/>
          </w:tcPr>
          <w:p w14:paraId="68B0BA56"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19:26</w:t>
            </w:r>
          </w:p>
        </w:tc>
        <w:tc>
          <w:tcPr>
            <w:tcW w:w="1372" w:type="dxa"/>
            <w:vAlign w:val="center"/>
          </w:tcPr>
          <w:p w14:paraId="5EE95AB2" w14:textId="77777777" w:rsidR="00FB1FB3" w:rsidRPr="00461DEA" w:rsidRDefault="00FB1FB3" w:rsidP="005349C0">
            <w:pPr>
              <w:pStyle w:val="Akapitzlist"/>
              <w:spacing w:before="120" w:after="120" w:line="276" w:lineRule="auto"/>
              <w:ind w:left="0"/>
              <w:jc w:val="center"/>
              <w:rPr>
                <w:rFonts w:ascii="Arial" w:hAnsi="Arial" w:cs="Arial"/>
              </w:rPr>
            </w:pPr>
          </w:p>
        </w:tc>
      </w:tr>
      <w:tr w:rsidR="00FB1FB3" w:rsidRPr="00461DEA" w14:paraId="7C9E19F1" w14:textId="77777777" w:rsidTr="005349C0">
        <w:trPr>
          <w:jc w:val="center"/>
        </w:trPr>
        <w:tc>
          <w:tcPr>
            <w:tcW w:w="1674" w:type="dxa"/>
            <w:vAlign w:val="center"/>
          </w:tcPr>
          <w:p w14:paraId="48B3426A"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20:25</w:t>
            </w:r>
          </w:p>
        </w:tc>
        <w:tc>
          <w:tcPr>
            <w:tcW w:w="1276" w:type="dxa"/>
            <w:vAlign w:val="center"/>
          </w:tcPr>
          <w:p w14:paraId="2007BE71"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20:32</w:t>
            </w:r>
          </w:p>
        </w:tc>
        <w:tc>
          <w:tcPr>
            <w:tcW w:w="1372" w:type="dxa"/>
            <w:vAlign w:val="center"/>
          </w:tcPr>
          <w:p w14:paraId="6421B809" w14:textId="77777777" w:rsidR="00FB1FB3" w:rsidRPr="00461DEA" w:rsidRDefault="00FB1FB3" w:rsidP="005349C0">
            <w:pPr>
              <w:pStyle w:val="Akapitzlist"/>
              <w:spacing w:before="120" w:after="120" w:line="276" w:lineRule="auto"/>
              <w:ind w:left="0"/>
              <w:jc w:val="center"/>
              <w:rPr>
                <w:rFonts w:ascii="Arial" w:hAnsi="Arial" w:cs="Arial"/>
              </w:rPr>
            </w:pPr>
          </w:p>
        </w:tc>
      </w:tr>
      <w:tr w:rsidR="00FB1FB3" w:rsidRPr="00461DEA" w14:paraId="25BA37C5" w14:textId="77777777" w:rsidTr="005349C0">
        <w:trPr>
          <w:jc w:val="center"/>
        </w:trPr>
        <w:tc>
          <w:tcPr>
            <w:tcW w:w="1674" w:type="dxa"/>
            <w:vAlign w:val="center"/>
          </w:tcPr>
          <w:p w14:paraId="5856293C"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21:19</w:t>
            </w:r>
          </w:p>
        </w:tc>
        <w:tc>
          <w:tcPr>
            <w:tcW w:w="1276" w:type="dxa"/>
            <w:vAlign w:val="center"/>
          </w:tcPr>
          <w:p w14:paraId="7C78D835"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21:24</w:t>
            </w:r>
          </w:p>
        </w:tc>
        <w:tc>
          <w:tcPr>
            <w:tcW w:w="1372" w:type="dxa"/>
            <w:vAlign w:val="center"/>
          </w:tcPr>
          <w:p w14:paraId="430B5B4B" w14:textId="77777777" w:rsidR="00FB1FB3" w:rsidRPr="00461DEA" w:rsidRDefault="00FB1FB3" w:rsidP="005349C0">
            <w:pPr>
              <w:pStyle w:val="Akapitzlist"/>
              <w:spacing w:before="120" w:after="120" w:line="276" w:lineRule="auto"/>
              <w:ind w:left="0"/>
              <w:jc w:val="center"/>
              <w:rPr>
                <w:rFonts w:ascii="Arial" w:hAnsi="Arial" w:cs="Arial"/>
              </w:rPr>
            </w:pPr>
          </w:p>
        </w:tc>
      </w:tr>
      <w:tr w:rsidR="00FB1FB3" w:rsidRPr="00461DEA" w14:paraId="4CA9AB9D" w14:textId="77777777" w:rsidTr="005349C0">
        <w:trPr>
          <w:jc w:val="center"/>
        </w:trPr>
        <w:tc>
          <w:tcPr>
            <w:tcW w:w="1674" w:type="dxa"/>
            <w:vAlign w:val="center"/>
          </w:tcPr>
          <w:p w14:paraId="73FA4D24"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23:18</w:t>
            </w:r>
          </w:p>
        </w:tc>
        <w:tc>
          <w:tcPr>
            <w:tcW w:w="1276" w:type="dxa"/>
            <w:vAlign w:val="center"/>
          </w:tcPr>
          <w:p w14:paraId="646E5058"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22:25</w:t>
            </w:r>
          </w:p>
        </w:tc>
        <w:tc>
          <w:tcPr>
            <w:tcW w:w="1372" w:type="dxa"/>
            <w:vAlign w:val="center"/>
          </w:tcPr>
          <w:p w14:paraId="770D19F4" w14:textId="77777777" w:rsidR="00FB1FB3" w:rsidRPr="00461DEA" w:rsidRDefault="00FB1FB3" w:rsidP="005349C0">
            <w:pPr>
              <w:pStyle w:val="Akapitzlist"/>
              <w:spacing w:before="120" w:after="120" w:line="276" w:lineRule="auto"/>
              <w:ind w:left="0"/>
              <w:jc w:val="center"/>
              <w:rPr>
                <w:rFonts w:ascii="Arial" w:hAnsi="Arial" w:cs="Arial"/>
              </w:rPr>
            </w:pPr>
          </w:p>
        </w:tc>
      </w:tr>
      <w:tr w:rsidR="00FB1FB3" w:rsidRPr="00461DEA" w14:paraId="5DEF6374" w14:textId="77777777" w:rsidTr="005349C0">
        <w:trPr>
          <w:jc w:val="center"/>
        </w:trPr>
        <w:tc>
          <w:tcPr>
            <w:tcW w:w="1674" w:type="dxa"/>
            <w:vAlign w:val="center"/>
          </w:tcPr>
          <w:p w14:paraId="2429772F" w14:textId="77777777" w:rsidR="00FB1FB3" w:rsidRPr="00461DEA" w:rsidRDefault="00FB1FB3" w:rsidP="005349C0">
            <w:pPr>
              <w:pStyle w:val="Akapitzlist"/>
              <w:spacing w:before="120" w:after="120" w:line="276" w:lineRule="auto"/>
              <w:ind w:left="0"/>
              <w:jc w:val="center"/>
              <w:rPr>
                <w:rFonts w:ascii="Arial" w:hAnsi="Arial" w:cs="Arial"/>
              </w:rPr>
            </w:pPr>
          </w:p>
        </w:tc>
        <w:tc>
          <w:tcPr>
            <w:tcW w:w="1276" w:type="dxa"/>
            <w:vAlign w:val="center"/>
          </w:tcPr>
          <w:p w14:paraId="65CE150C" w14:textId="77777777" w:rsidR="00FB1FB3" w:rsidRPr="00461DEA" w:rsidRDefault="00FB1FB3" w:rsidP="005349C0">
            <w:pPr>
              <w:pStyle w:val="Akapitzlist"/>
              <w:spacing w:before="120" w:after="120" w:line="276" w:lineRule="auto"/>
              <w:ind w:left="0"/>
              <w:jc w:val="center"/>
              <w:rPr>
                <w:rFonts w:ascii="Arial" w:hAnsi="Arial" w:cs="Arial"/>
              </w:rPr>
            </w:pPr>
            <w:r w:rsidRPr="00461DEA">
              <w:rPr>
                <w:rFonts w:ascii="Arial" w:hAnsi="Arial" w:cs="Arial"/>
              </w:rPr>
              <w:t>23:13</w:t>
            </w:r>
          </w:p>
        </w:tc>
        <w:tc>
          <w:tcPr>
            <w:tcW w:w="1372" w:type="dxa"/>
            <w:vAlign w:val="center"/>
          </w:tcPr>
          <w:p w14:paraId="2E0A586F" w14:textId="77777777" w:rsidR="00FB1FB3" w:rsidRPr="00461DEA" w:rsidRDefault="00FB1FB3" w:rsidP="005349C0">
            <w:pPr>
              <w:pStyle w:val="Akapitzlist"/>
              <w:spacing w:before="120" w:after="120" w:line="276" w:lineRule="auto"/>
              <w:ind w:left="0"/>
              <w:jc w:val="center"/>
              <w:rPr>
                <w:rFonts w:ascii="Arial" w:hAnsi="Arial" w:cs="Arial"/>
              </w:rPr>
            </w:pPr>
          </w:p>
        </w:tc>
      </w:tr>
    </w:tbl>
    <w:p w14:paraId="43C73DC5" w14:textId="77777777" w:rsidR="009E45CC" w:rsidRDefault="009E45CC" w:rsidP="00461DEA">
      <w:pPr>
        <w:pStyle w:val="Akapitzlist"/>
        <w:spacing w:before="120" w:after="120"/>
        <w:ind w:left="993"/>
        <w:jc w:val="both"/>
        <w:rPr>
          <w:rFonts w:ascii="Arial" w:hAnsi="Arial" w:cs="Arial"/>
          <w:sz w:val="18"/>
          <w:szCs w:val="18"/>
        </w:rPr>
      </w:pPr>
      <w:r>
        <w:rPr>
          <w:rFonts w:ascii="Arial" w:hAnsi="Arial" w:cs="Arial"/>
          <w:sz w:val="18"/>
          <w:szCs w:val="18"/>
        </w:rPr>
        <w:t>Tab. 1. Rozkład jazdy dla dworca kolejowego Mosina</w:t>
      </w:r>
    </w:p>
    <w:p w14:paraId="4D99863B" w14:textId="77777777" w:rsidR="00461DEA" w:rsidRPr="00461DEA" w:rsidRDefault="00461DEA" w:rsidP="00461DEA">
      <w:pPr>
        <w:pStyle w:val="Akapitzlist"/>
        <w:spacing w:before="120" w:after="120"/>
        <w:ind w:left="993"/>
        <w:jc w:val="both"/>
        <w:rPr>
          <w:rFonts w:ascii="Arial" w:hAnsi="Arial" w:cs="Arial"/>
          <w:sz w:val="18"/>
          <w:szCs w:val="18"/>
        </w:rPr>
      </w:pPr>
      <w:r>
        <w:rPr>
          <w:rFonts w:ascii="Arial" w:hAnsi="Arial" w:cs="Arial"/>
          <w:sz w:val="18"/>
          <w:szCs w:val="18"/>
        </w:rPr>
        <w:t>ź</w:t>
      </w:r>
      <w:r w:rsidRPr="00461DEA">
        <w:rPr>
          <w:rFonts w:ascii="Arial" w:hAnsi="Arial" w:cs="Arial"/>
          <w:sz w:val="18"/>
          <w:szCs w:val="18"/>
        </w:rPr>
        <w:t>ródło: Opracowanie własne Urząd Miejski w Mosinie na podstawie www.rozkład-pkp.pl</w:t>
      </w:r>
    </w:p>
    <w:p w14:paraId="15BF7335" w14:textId="77777777" w:rsidR="00461DEA" w:rsidRPr="00461DEA" w:rsidRDefault="00461DEA" w:rsidP="00461DEA">
      <w:pPr>
        <w:pStyle w:val="Akapitzlist"/>
        <w:spacing w:before="120" w:after="120"/>
        <w:ind w:left="1440"/>
        <w:jc w:val="both"/>
        <w:rPr>
          <w:rFonts w:ascii="Arial" w:hAnsi="Arial" w:cs="Arial"/>
        </w:rPr>
      </w:pPr>
    </w:p>
    <w:p w14:paraId="6CB36FB3" w14:textId="77777777" w:rsidR="00461DEA" w:rsidRPr="00461DEA" w:rsidRDefault="00461DEA" w:rsidP="00461DEA">
      <w:pPr>
        <w:pStyle w:val="Akapitzlist"/>
        <w:spacing w:before="120" w:after="120"/>
        <w:ind w:left="1495"/>
        <w:jc w:val="both"/>
        <w:rPr>
          <w:rFonts w:ascii="Arial" w:hAnsi="Arial" w:cs="Arial"/>
        </w:rPr>
      </w:pPr>
    </w:p>
    <w:p w14:paraId="3AD10FC0" w14:textId="77777777" w:rsidR="00461DEA" w:rsidRPr="00461DEA" w:rsidRDefault="00461DEA" w:rsidP="004E33CB">
      <w:pPr>
        <w:pStyle w:val="Akapitzlist"/>
        <w:numPr>
          <w:ilvl w:val="0"/>
          <w:numId w:val="6"/>
        </w:numPr>
        <w:spacing w:before="120" w:after="120"/>
        <w:jc w:val="both"/>
        <w:rPr>
          <w:rFonts w:ascii="Arial" w:hAnsi="Arial" w:cs="Arial"/>
        </w:rPr>
      </w:pPr>
      <w:r w:rsidRPr="00461DEA">
        <w:rPr>
          <w:rFonts w:ascii="Arial" w:hAnsi="Arial" w:cs="Arial"/>
        </w:rPr>
        <w:t>Wyposażenie</w:t>
      </w:r>
    </w:p>
    <w:p w14:paraId="01561DFB" w14:textId="77777777" w:rsidR="00461DEA" w:rsidRPr="00461DEA" w:rsidRDefault="00461DEA" w:rsidP="004E33CB">
      <w:pPr>
        <w:pStyle w:val="Akapitzlist"/>
        <w:numPr>
          <w:ilvl w:val="0"/>
          <w:numId w:val="10"/>
        </w:numPr>
        <w:spacing w:before="120" w:after="120"/>
        <w:ind w:left="1134"/>
        <w:jc w:val="both"/>
        <w:rPr>
          <w:rFonts w:ascii="Arial" w:hAnsi="Arial" w:cs="Arial"/>
        </w:rPr>
      </w:pPr>
      <w:r w:rsidRPr="00461DEA">
        <w:rPr>
          <w:rFonts w:ascii="Arial" w:hAnsi="Arial" w:cs="Arial"/>
        </w:rPr>
        <w:t>liczba torów na stacji w ruchu pas – 2</w:t>
      </w:r>
      <w:r w:rsidR="0065089A">
        <w:rPr>
          <w:rFonts w:ascii="Arial" w:hAnsi="Arial" w:cs="Arial"/>
        </w:rPr>
        <w:t>;</w:t>
      </w:r>
    </w:p>
    <w:p w14:paraId="5FC8E8DE" w14:textId="77777777" w:rsidR="00461DEA" w:rsidRPr="00461DEA" w:rsidRDefault="0065089A" w:rsidP="004E33CB">
      <w:pPr>
        <w:pStyle w:val="Akapitzlist"/>
        <w:numPr>
          <w:ilvl w:val="0"/>
          <w:numId w:val="10"/>
        </w:numPr>
        <w:spacing w:before="120" w:after="120"/>
        <w:ind w:left="1134"/>
        <w:jc w:val="both"/>
        <w:rPr>
          <w:rFonts w:ascii="Arial" w:hAnsi="Arial" w:cs="Arial"/>
        </w:rPr>
      </w:pPr>
      <w:r>
        <w:rPr>
          <w:rFonts w:ascii="Arial" w:hAnsi="Arial" w:cs="Arial"/>
        </w:rPr>
        <w:t>liczba peronów – 2;</w:t>
      </w:r>
    </w:p>
    <w:p w14:paraId="399A7FD1" w14:textId="77777777" w:rsidR="00461DEA" w:rsidRPr="00461DEA" w:rsidRDefault="0065089A" w:rsidP="004E33CB">
      <w:pPr>
        <w:pStyle w:val="Akapitzlist"/>
        <w:numPr>
          <w:ilvl w:val="0"/>
          <w:numId w:val="10"/>
        </w:numPr>
        <w:spacing w:before="120" w:after="120"/>
        <w:ind w:left="1134"/>
        <w:jc w:val="both"/>
        <w:rPr>
          <w:rFonts w:ascii="Arial" w:hAnsi="Arial" w:cs="Arial"/>
        </w:rPr>
      </w:pPr>
      <w:r>
        <w:rPr>
          <w:rFonts w:ascii="Arial" w:hAnsi="Arial" w:cs="Arial"/>
        </w:rPr>
        <w:t>liczba krawędzi peronowych – 2 (docelowo po modernizacji 3);</w:t>
      </w:r>
    </w:p>
    <w:p w14:paraId="77263AD5" w14:textId="77777777" w:rsidR="00461DEA" w:rsidRPr="00FB1FB3" w:rsidRDefault="00461DEA" w:rsidP="004E33CB">
      <w:pPr>
        <w:pStyle w:val="Akapitzlist"/>
        <w:numPr>
          <w:ilvl w:val="0"/>
          <w:numId w:val="10"/>
        </w:numPr>
        <w:spacing w:before="120" w:after="120"/>
        <w:ind w:left="1134"/>
        <w:jc w:val="both"/>
        <w:rPr>
          <w:rFonts w:ascii="Arial" w:hAnsi="Arial" w:cs="Arial"/>
        </w:rPr>
      </w:pPr>
      <w:r w:rsidRPr="00461DEA">
        <w:rPr>
          <w:rFonts w:ascii="Arial" w:hAnsi="Arial" w:cs="Arial"/>
        </w:rPr>
        <w:t xml:space="preserve">Rodzaj nawierzchni peronów i ocena ich stanu technicznego Popękane płyty betonowe (trwa </w:t>
      </w:r>
      <w:r w:rsidR="00FB1FB3" w:rsidRPr="00FB1FB3">
        <w:rPr>
          <w:rFonts w:ascii="Arial" w:hAnsi="Arial" w:cs="Arial"/>
        </w:rPr>
        <w:t xml:space="preserve">budowa obiektów inżynieryjnych w ramach projektu </w:t>
      </w:r>
      <w:proofErr w:type="spellStart"/>
      <w:r w:rsidR="00FB1FB3" w:rsidRPr="00FB1FB3">
        <w:rPr>
          <w:rFonts w:ascii="Arial" w:hAnsi="Arial" w:cs="Arial"/>
        </w:rPr>
        <w:t>POIiŚ</w:t>
      </w:r>
      <w:proofErr w:type="spellEnd"/>
      <w:r w:rsidR="00FB1FB3" w:rsidRPr="00FB1FB3">
        <w:rPr>
          <w:rFonts w:ascii="Arial" w:hAnsi="Arial" w:cs="Arial"/>
        </w:rPr>
        <w:t xml:space="preserve"> 7.1-5.1 „Modernizacja linii kolejowej E59 na odcinku Wrocław – Poznań, etap III, odcinek Czempiń – Poznań”, inwestor: PKP PLK S.A.</w:t>
      </w:r>
      <w:r w:rsidRPr="00FB1FB3">
        <w:rPr>
          <w:rFonts w:ascii="Arial" w:hAnsi="Arial" w:cs="Arial"/>
        </w:rPr>
        <w:t>)</w:t>
      </w:r>
      <w:r w:rsidR="0065089A" w:rsidRPr="00FB1FB3">
        <w:rPr>
          <w:rFonts w:ascii="Arial" w:hAnsi="Arial" w:cs="Arial"/>
        </w:rPr>
        <w:t>;</w:t>
      </w:r>
    </w:p>
    <w:p w14:paraId="10ABE947" w14:textId="77777777" w:rsidR="00461DEA" w:rsidRPr="00FB1FB3" w:rsidRDefault="00461DEA" w:rsidP="004E33CB">
      <w:pPr>
        <w:pStyle w:val="Akapitzlist"/>
        <w:numPr>
          <w:ilvl w:val="0"/>
          <w:numId w:val="10"/>
        </w:numPr>
        <w:spacing w:before="120" w:after="120"/>
        <w:ind w:left="1134"/>
        <w:jc w:val="both"/>
        <w:rPr>
          <w:rFonts w:ascii="Arial" w:hAnsi="Arial" w:cs="Arial"/>
        </w:rPr>
      </w:pPr>
      <w:r w:rsidRPr="00FB1FB3">
        <w:rPr>
          <w:rFonts w:ascii="Arial" w:hAnsi="Arial" w:cs="Arial"/>
        </w:rPr>
        <w:t>Parkingi dla samochodów i rowe</w:t>
      </w:r>
      <w:r w:rsidR="002E7DAF" w:rsidRPr="00FB1FB3">
        <w:rPr>
          <w:rFonts w:ascii="Arial" w:hAnsi="Arial" w:cs="Arial"/>
        </w:rPr>
        <w:t>rów Dla samochodów – 26 miejsc,</w:t>
      </w:r>
      <w:r w:rsidR="002E7DAF" w:rsidRPr="00FB1FB3">
        <w:rPr>
          <w:rFonts w:ascii="Arial" w:hAnsi="Arial" w:cs="Arial"/>
        </w:rPr>
        <w:br/>
      </w:r>
      <w:r w:rsidRPr="00FB1FB3">
        <w:rPr>
          <w:rFonts w:ascii="Arial" w:hAnsi="Arial" w:cs="Arial"/>
        </w:rPr>
        <w:t>dla niepełnosprawnych 2 miejsca, dla rowerów – stojaki na 20 miejsc</w:t>
      </w:r>
      <w:r w:rsidR="0065089A" w:rsidRPr="00FB1FB3">
        <w:rPr>
          <w:rFonts w:ascii="Arial" w:hAnsi="Arial" w:cs="Arial"/>
        </w:rPr>
        <w:t>;</w:t>
      </w:r>
    </w:p>
    <w:p w14:paraId="2E2111D9" w14:textId="77777777" w:rsidR="00461DEA" w:rsidRPr="00FB1FB3" w:rsidRDefault="00461DEA" w:rsidP="004E33CB">
      <w:pPr>
        <w:pStyle w:val="Akapitzlist"/>
        <w:numPr>
          <w:ilvl w:val="0"/>
          <w:numId w:val="10"/>
        </w:numPr>
        <w:spacing w:before="120" w:after="120"/>
        <w:ind w:left="1134"/>
        <w:jc w:val="both"/>
        <w:rPr>
          <w:rFonts w:ascii="Arial" w:hAnsi="Arial" w:cs="Arial"/>
        </w:rPr>
      </w:pPr>
      <w:r w:rsidRPr="00FB1FB3">
        <w:rPr>
          <w:rFonts w:ascii="Arial" w:hAnsi="Arial" w:cs="Arial"/>
        </w:rPr>
        <w:t>Warunki oczekiwania na stacji – brak wiat</w:t>
      </w:r>
      <w:r w:rsidR="002E7DAF" w:rsidRPr="00FB1FB3">
        <w:rPr>
          <w:rFonts w:ascii="Arial" w:hAnsi="Arial" w:cs="Arial"/>
        </w:rPr>
        <w:t xml:space="preserve"> oraz miejsc odpoczynku – peron</w:t>
      </w:r>
      <w:r w:rsidR="002E7DAF" w:rsidRPr="00FB1FB3">
        <w:rPr>
          <w:rFonts w:ascii="Arial" w:hAnsi="Arial" w:cs="Arial"/>
        </w:rPr>
        <w:br/>
      </w:r>
      <w:r w:rsidRPr="00FB1FB3">
        <w:rPr>
          <w:rFonts w:ascii="Arial" w:hAnsi="Arial" w:cs="Arial"/>
        </w:rPr>
        <w:t>w przebudowie</w:t>
      </w:r>
      <w:r w:rsidR="00FB1FB3" w:rsidRPr="00FB1FB3">
        <w:rPr>
          <w:rFonts w:ascii="Arial" w:hAnsi="Arial" w:cs="Arial"/>
        </w:rPr>
        <w:t xml:space="preserve"> w ramach projektu </w:t>
      </w:r>
      <w:proofErr w:type="spellStart"/>
      <w:r w:rsidR="00FB1FB3" w:rsidRPr="00FB1FB3">
        <w:rPr>
          <w:rFonts w:ascii="Arial" w:hAnsi="Arial" w:cs="Arial"/>
        </w:rPr>
        <w:t>POIiŚ</w:t>
      </w:r>
      <w:proofErr w:type="spellEnd"/>
      <w:r w:rsidR="00FB1FB3" w:rsidRPr="00FB1FB3">
        <w:rPr>
          <w:rFonts w:ascii="Arial" w:hAnsi="Arial" w:cs="Arial"/>
        </w:rPr>
        <w:t xml:space="preserve"> 7.1-5.1 „Modernizacja linii kolejowej E59 na odcinku Wrocław – Poznań, etap III, odcinek Czempiń – Poznań”, inwestor: PKP PLK S.A.</w:t>
      </w:r>
      <w:r w:rsidR="0065089A" w:rsidRPr="00FB1FB3">
        <w:rPr>
          <w:rFonts w:ascii="Arial" w:hAnsi="Arial" w:cs="Arial"/>
        </w:rPr>
        <w:t>;</w:t>
      </w:r>
      <w:r w:rsidRPr="00FB1FB3">
        <w:rPr>
          <w:rFonts w:ascii="Arial" w:hAnsi="Arial" w:cs="Arial"/>
        </w:rPr>
        <w:t xml:space="preserve"> </w:t>
      </w:r>
    </w:p>
    <w:p w14:paraId="45B68F7E" w14:textId="77777777" w:rsidR="00461DEA" w:rsidRPr="00461DEA" w:rsidRDefault="00461DEA" w:rsidP="004E33CB">
      <w:pPr>
        <w:pStyle w:val="Akapitzlist"/>
        <w:numPr>
          <w:ilvl w:val="0"/>
          <w:numId w:val="10"/>
        </w:numPr>
        <w:spacing w:before="120" w:after="120"/>
        <w:ind w:left="1134"/>
        <w:jc w:val="both"/>
        <w:rPr>
          <w:rFonts w:ascii="Arial" w:hAnsi="Arial" w:cs="Arial"/>
        </w:rPr>
      </w:pPr>
      <w:r w:rsidRPr="00461DEA">
        <w:rPr>
          <w:rFonts w:ascii="Arial" w:hAnsi="Arial" w:cs="Arial"/>
        </w:rPr>
        <w:t>Toalety - Czynne 7:00 – 19:00, płatne 1,50</w:t>
      </w:r>
      <w:r w:rsidR="00FB1FB3">
        <w:rPr>
          <w:rFonts w:ascii="Arial" w:hAnsi="Arial" w:cs="Arial"/>
        </w:rPr>
        <w:t xml:space="preserve"> </w:t>
      </w:r>
      <w:r w:rsidRPr="00461DEA">
        <w:rPr>
          <w:rFonts w:ascii="Arial" w:hAnsi="Arial" w:cs="Arial"/>
        </w:rPr>
        <w:t>zł</w:t>
      </w:r>
      <w:r w:rsidR="0065089A">
        <w:rPr>
          <w:rFonts w:ascii="Arial" w:hAnsi="Arial" w:cs="Arial"/>
        </w:rPr>
        <w:t>;</w:t>
      </w:r>
    </w:p>
    <w:p w14:paraId="07ABB090" w14:textId="77777777" w:rsidR="00461DEA" w:rsidRPr="00461DEA" w:rsidRDefault="00461DEA" w:rsidP="004E33CB">
      <w:pPr>
        <w:pStyle w:val="Akapitzlist"/>
        <w:numPr>
          <w:ilvl w:val="0"/>
          <w:numId w:val="10"/>
        </w:numPr>
        <w:spacing w:before="120" w:after="120"/>
        <w:ind w:left="1134"/>
        <w:jc w:val="both"/>
        <w:rPr>
          <w:rFonts w:ascii="Arial" w:hAnsi="Arial" w:cs="Arial"/>
        </w:rPr>
      </w:pPr>
      <w:r w:rsidRPr="00461DEA">
        <w:rPr>
          <w:rFonts w:ascii="Arial" w:hAnsi="Arial" w:cs="Arial"/>
        </w:rPr>
        <w:t xml:space="preserve">Monitoring wizyjny </w:t>
      </w:r>
      <w:r w:rsidR="009E45CC">
        <w:rPr>
          <w:rFonts w:ascii="Arial" w:hAnsi="Arial" w:cs="Arial"/>
        </w:rPr>
        <w:t>–</w:t>
      </w:r>
      <w:r w:rsidRPr="00461DEA">
        <w:rPr>
          <w:rFonts w:ascii="Arial" w:hAnsi="Arial" w:cs="Arial"/>
        </w:rPr>
        <w:t xml:space="preserve"> Tylko w poczekalni na dworcu</w:t>
      </w:r>
      <w:r w:rsidR="0065089A">
        <w:rPr>
          <w:rFonts w:ascii="Arial" w:hAnsi="Arial" w:cs="Arial"/>
        </w:rPr>
        <w:t>;</w:t>
      </w:r>
    </w:p>
    <w:p w14:paraId="60A14B58" w14:textId="77777777" w:rsidR="00461DEA" w:rsidRPr="00461DEA" w:rsidRDefault="00461DEA" w:rsidP="004E33CB">
      <w:pPr>
        <w:pStyle w:val="Akapitzlist"/>
        <w:numPr>
          <w:ilvl w:val="0"/>
          <w:numId w:val="10"/>
        </w:numPr>
        <w:spacing w:before="120" w:after="120"/>
        <w:ind w:left="1134"/>
        <w:jc w:val="both"/>
        <w:rPr>
          <w:rFonts w:ascii="Arial" w:hAnsi="Arial" w:cs="Arial"/>
        </w:rPr>
      </w:pPr>
      <w:r w:rsidRPr="00461DEA">
        <w:rPr>
          <w:rFonts w:ascii="Arial" w:hAnsi="Arial" w:cs="Arial"/>
        </w:rPr>
        <w:t>Oświetlenie peronów – Tak</w:t>
      </w:r>
      <w:r w:rsidR="0065089A">
        <w:rPr>
          <w:rFonts w:ascii="Arial" w:hAnsi="Arial" w:cs="Arial"/>
        </w:rPr>
        <w:t>;</w:t>
      </w:r>
    </w:p>
    <w:p w14:paraId="26D4504D" w14:textId="77777777" w:rsidR="00461DEA" w:rsidRPr="00461DEA" w:rsidRDefault="00461DEA" w:rsidP="004E33CB">
      <w:pPr>
        <w:pStyle w:val="Akapitzlist"/>
        <w:numPr>
          <w:ilvl w:val="0"/>
          <w:numId w:val="10"/>
        </w:numPr>
        <w:spacing w:before="120" w:after="120"/>
        <w:ind w:left="1134"/>
        <w:jc w:val="both"/>
        <w:rPr>
          <w:rFonts w:ascii="Arial" w:hAnsi="Arial" w:cs="Arial"/>
        </w:rPr>
      </w:pPr>
      <w:r w:rsidRPr="00461DEA">
        <w:rPr>
          <w:rFonts w:ascii="Arial" w:hAnsi="Arial" w:cs="Arial"/>
        </w:rPr>
        <w:t>Nagłośnienie na peronach – Tak</w:t>
      </w:r>
      <w:r w:rsidR="0065089A">
        <w:rPr>
          <w:rFonts w:ascii="Arial" w:hAnsi="Arial" w:cs="Arial"/>
        </w:rPr>
        <w:t>;</w:t>
      </w:r>
    </w:p>
    <w:p w14:paraId="3A1971F0" w14:textId="77777777" w:rsidR="00461DEA" w:rsidRPr="00461DEA" w:rsidRDefault="00461DEA" w:rsidP="00461DEA">
      <w:pPr>
        <w:pStyle w:val="Akapitzlist"/>
        <w:spacing w:before="120" w:after="120"/>
        <w:ind w:left="1495"/>
        <w:jc w:val="both"/>
        <w:rPr>
          <w:rFonts w:ascii="Arial" w:hAnsi="Arial" w:cs="Arial"/>
        </w:rPr>
      </w:pPr>
    </w:p>
    <w:p w14:paraId="7D34E777" w14:textId="77777777" w:rsidR="00461DEA" w:rsidRPr="00461DEA" w:rsidRDefault="00461DEA" w:rsidP="004E33CB">
      <w:pPr>
        <w:pStyle w:val="Akapitzlist"/>
        <w:numPr>
          <w:ilvl w:val="0"/>
          <w:numId w:val="6"/>
        </w:numPr>
        <w:tabs>
          <w:tab w:val="left" w:pos="4820"/>
        </w:tabs>
        <w:spacing w:before="120" w:after="120"/>
        <w:jc w:val="both"/>
        <w:rPr>
          <w:rFonts w:ascii="Arial" w:hAnsi="Arial" w:cs="Arial"/>
        </w:rPr>
      </w:pPr>
      <w:r w:rsidRPr="00461DEA">
        <w:rPr>
          <w:rFonts w:ascii="Arial" w:hAnsi="Arial" w:cs="Arial"/>
        </w:rPr>
        <w:t>Integracja z inną komunikacją lokalną:</w:t>
      </w:r>
    </w:p>
    <w:p w14:paraId="71A0B3EB" w14:textId="77777777" w:rsidR="00461DEA" w:rsidRPr="00461DEA" w:rsidRDefault="00461DEA" w:rsidP="004E33CB">
      <w:pPr>
        <w:pStyle w:val="Akapitzlist"/>
        <w:numPr>
          <w:ilvl w:val="0"/>
          <w:numId w:val="7"/>
        </w:numPr>
        <w:tabs>
          <w:tab w:val="left" w:pos="4820"/>
        </w:tabs>
        <w:spacing w:before="120" w:after="120"/>
        <w:ind w:left="1134"/>
        <w:jc w:val="both"/>
        <w:rPr>
          <w:rFonts w:ascii="Arial" w:hAnsi="Arial" w:cs="Arial"/>
        </w:rPr>
      </w:pPr>
      <w:r w:rsidRPr="00461DEA">
        <w:rPr>
          <w:rFonts w:ascii="Arial" w:hAnsi="Arial" w:cs="Arial"/>
        </w:rPr>
        <w:lastRenderedPageBreak/>
        <w:t>W odległości około 1 km od stacji kolejowej z</w:t>
      </w:r>
      <w:r w:rsidR="002E7DAF">
        <w:rPr>
          <w:rFonts w:ascii="Arial" w:hAnsi="Arial" w:cs="Arial"/>
        </w:rPr>
        <w:t>najduje się skrzyżowanie DW 430</w:t>
      </w:r>
      <w:r w:rsidR="002E7DAF">
        <w:rPr>
          <w:rFonts w:ascii="Arial" w:hAnsi="Arial" w:cs="Arial"/>
        </w:rPr>
        <w:br/>
      </w:r>
      <w:r w:rsidRPr="00461DEA">
        <w:rPr>
          <w:rFonts w:ascii="Arial" w:hAnsi="Arial" w:cs="Arial"/>
        </w:rPr>
        <w:t>i DW 431. Bezpośredni dojazd do stacji zapewniają natomiast ulice Kolejowa</w:t>
      </w:r>
      <w:r w:rsidR="002E7DAF">
        <w:rPr>
          <w:rFonts w:ascii="Arial" w:hAnsi="Arial" w:cs="Arial"/>
        </w:rPr>
        <w:br/>
      </w:r>
      <w:r w:rsidRPr="00461DEA">
        <w:rPr>
          <w:rFonts w:ascii="Arial" w:hAnsi="Arial" w:cs="Arial"/>
        </w:rPr>
        <w:t>i Dworcowa.</w:t>
      </w:r>
    </w:p>
    <w:p w14:paraId="3D232998" w14:textId="77777777" w:rsidR="00FB1FB3" w:rsidRPr="00FB1FB3" w:rsidRDefault="00FB1FB3" w:rsidP="004E33CB">
      <w:pPr>
        <w:pStyle w:val="Akapitzlist"/>
        <w:numPr>
          <w:ilvl w:val="0"/>
          <w:numId w:val="7"/>
        </w:numPr>
        <w:tabs>
          <w:tab w:val="left" w:pos="4820"/>
        </w:tabs>
        <w:spacing w:before="120" w:after="120"/>
        <w:ind w:left="1134"/>
        <w:jc w:val="both"/>
        <w:rPr>
          <w:rFonts w:ascii="Arial" w:hAnsi="Arial" w:cs="Arial"/>
        </w:rPr>
      </w:pPr>
      <w:r>
        <w:rPr>
          <w:rFonts w:ascii="Arial" w:hAnsi="Arial" w:cs="Arial"/>
        </w:rPr>
        <w:t xml:space="preserve">Przy dworcu kolejowym </w:t>
      </w:r>
      <w:r w:rsidRPr="00FB1FB3">
        <w:rPr>
          <w:rFonts w:ascii="Arial" w:hAnsi="Arial" w:cs="Arial"/>
        </w:rPr>
        <w:t>znajduje się przystanek komunikacyjny dla następujących linii autobusowych:</w:t>
      </w:r>
    </w:p>
    <w:p w14:paraId="08FF835D" w14:textId="77777777" w:rsidR="00FB1FB3" w:rsidRPr="00FB1FB3" w:rsidRDefault="00FB1FB3" w:rsidP="00FB1FB3">
      <w:pPr>
        <w:pStyle w:val="Akapitzlist"/>
        <w:tabs>
          <w:tab w:val="left" w:pos="4820"/>
        </w:tabs>
        <w:spacing w:before="120" w:after="120"/>
        <w:ind w:left="1134"/>
        <w:jc w:val="both"/>
        <w:rPr>
          <w:rFonts w:ascii="Arial" w:hAnsi="Arial" w:cs="Arial"/>
        </w:rPr>
      </w:pPr>
      <w:r w:rsidRPr="00FB1FB3">
        <w:rPr>
          <w:rFonts w:ascii="Arial" w:hAnsi="Arial" w:cs="Arial"/>
        </w:rPr>
        <w:t xml:space="preserve">- nr 651 organizowanej przez Zarząd Transportu Miejskiego w Poznaniu na trasie: Poznań – </w:t>
      </w:r>
      <w:r w:rsidRPr="00FB1FB3">
        <w:rPr>
          <w:rFonts w:ascii="Arial" w:hAnsi="Arial" w:cs="Arial"/>
          <w:i/>
        </w:rPr>
        <w:t>Mosina/Dworzec Kolejowy</w:t>
      </w:r>
      <w:r w:rsidRPr="00FB1FB3">
        <w:rPr>
          <w:rFonts w:ascii="Arial" w:hAnsi="Arial" w:cs="Arial"/>
        </w:rPr>
        <w:t>, do którego wykonywane są dwukierunkowo tzw. wjazdy kieszeniowe,</w:t>
      </w:r>
    </w:p>
    <w:p w14:paraId="4D5F43C7" w14:textId="77777777" w:rsidR="00FB1FB3" w:rsidRPr="00FB1FB3" w:rsidRDefault="00FB1FB3" w:rsidP="00FB1FB3">
      <w:pPr>
        <w:pStyle w:val="Akapitzlist"/>
        <w:tabs>
          <w:tab w:val="left" w:pos="4820"/>
        </w:tabs>
        <w:spacing w:before="120" w:after="120"/>
        <w:ind w:left="1134"/>
        <w:jc w:val="both"/>
        <w:rPr>
          <w:rFonts w:ascii="Arial" w:hAnsi="Arial" w:cs="Arial"/>
        </w:rPr>
      </w:pPr>
      <w:r w:rsidRPr="00FB1FB3">
        <w:rPr>
          <w:rFonts w:ascii="Arial" w:hAnsi="Arial" w:cs="Arial"/>
        </w:rPr>
        <w:t>- nr 691 organizowanej przez Zakład Usług Komunalnych w Mosinie na trasie: Mosina Dworzec Kolejowy – Krosno – Drużyna – Borkowice,</w:t>
      </w:r>
    </w:p>
    <w:p w14:paraId="5AB7FD96" w14:textId="77777777" w:rsidR="00FB1FB3" w:rsidRPr="00FB1FB3" w:rsidRDefault="00FB1FB3" w:rsidP="00FB1FB3">
      <w:pPr>
        <w:pStyle w:val="Akapitzlist"/>
        <w:tabs>
          <w:tab w:val="left" w:pos="4820"/>
        </w:tabs>
        <w:spacing w:before="120" w:after="120"/>
        <w:ind w:left="1134"/>
        <w:jc w:val="both"/>
        <w:rPr>
          <w:rFonts w:ascii="Arial" w:hAnsi="Arial" w:cs="Arial"/>
        </w:rPr>
      </w:pPr>
      <w:r w:rsidRPr="00FB1FB3">
        <w:rPr>
          <w:rFonts w:ascii="Arial" w:hAnsi="Arial" w:cs="Arial"/>
        </w:rPr>
        <w:t>- nr 692 organizowanej przez Zakład Usług Komunalnych w Mosinie na trasie: Mosina Dworzec Kolejowy – Krosinko – Dymaczewo Stare – Dymaczewo Nowe,</w:t>
      </w:r>
    </w:p>
    <w:p w14:paraId="5F884A98" w14:textId="77777777" w:rsidR="00FB1FB3" w:rsidRPr="00FB1FB3" w:rsidRDefault="00FB1FB3" w:rsidP="00FB1FB3">
      <w:pPr>
        <w:pStyle w:val="Akapitzlist"/>
        <w:tabs>
          <w:tab w:val="left" w:pos="4820"/>
        </w:tabs>
        <w:spacing w:before="120" w:after="120"/>
        <w:ind w:left="1134"/>
        <w:jc w:val="both"/>
        <w:rPr>
          <w:rFonts w:ascii="Arial" w:hAnsi="Arial" w:cs="Arial"/>
        </w:rPr>
      </w:pPr>
      <w:r w:rsidRPr="00FB1FB3">
        <w:rPr>
          <w:rFonts w:ascii="Arial" w:hAnsi="Arial" w:cs="Arial"/>
        </w:rPr>
        <w:t>- nr 699 organizowanej przez Zakład Usług Komunalnych w Mosinie na trasie: Mosina Dworzec Kolejowy – Rogalinek – Sasinowo – Rogalin – Świątniki – Radzewice – Mieczewo,</w:t>
      </w:r>
    </w:p>
    <w:p w14:paraId="0AA280AA" w14:textId="77777777" w:rsidR="00FB1FB3" w:rsidRDefault="00FB1FB3" w:rsidP="00FB1FB3">
      <w:pPr>
        <w:pStyle w:val="Akapitzlist"/>
        <w:tabs>
          <w:tab w:val="left" w:pos="4820"/>
        </w:tabs>
        <w:spacing w:before="120" w:after="120"/>
        <w:ind w:left="1134"/>
        <w:jc w:val="both"/>
        <w:rPr>
          <w:rFonts w:ascii="Arial" w:hAnsi="Arial" w:cs="Arial"/>
        </w:rPr>
      </w:pPr>
      <w:r w:rsidRPr="00FB1FB3">
        <w:rPr>
          <w:rFonts w:ascii="Arial" w:hAnsi="Arial" w:cs="Arial"/>
        </w:rPr>
        <w:t>- linia autobusów Przedsiębiorstwo Komunikacji Samochodowej w Poznaniu na trasie: Poznań – Mosina Dworzec Kolejowy – Żabinko.</w:t>
      </w:r>
    </w:p>
    <w:p w14:paraId="172EAC43" w14:textId="77777777" w:rsidR="00FB1FB3" w:rsidRPr="00FB1FB3" w:rsidRDefault="00FB1FB3" w:rsidP="00FB1FB3">
      <w:pPr>
        <w:pStyle w:val="Akapitzlist"/>
        <w:tabs>
          <w:tab w:val="left" w:pos="4820"/>
        </w:tabs>
        <w:spacing w:before="120" w:after="120"/>
        <w:ind w:left="1134"/>
        <w:jc w:val="both"/>
        <w:rPr>
          <w:rFonts w:ascii="Arial" w:hAnsi="Arial" w:cs="Arial"/>
        </w:rPr>
      </w:pPr>
    </w:p>
    <w:p w14:paraId="74934A26" w14:textId="77777777" w:rsidR="00461DEA" w:rsidRPr="00461DEA" w:rsidRDefault="00461DEA" w:rsidP="00700579">
      <w:pPr>
        <w:pStyle w:val="Akapitzlist"/>
        <w:spacing w:before="120" w:after="120"/>
        <w:ind w:left="0"/>
        <w:jc w:val="both"/>
        <w:rPr>
          <w:rFonts w:ascii="Arial" w:hAnsi="Arial" w:cs="Arial"/>
          <w:b/>
        </w:rPr>
      </w:pPr>
      <w:r w:rsidRPr="00461DEA">
        <w:rPr>
          <w:rFonts w:ascii="Arial" w:hAnsi="Arial" w:cs="Arial"/>
          <w:b/>
        </w:rPr>
        <w:t>I.2. Przystanek osobowy Drużyna Poznańska</w:t>
      </w:r>
    </w:p>
    <w:p w14:paraId="51907C67" w14:textId="77777777" w:rsidR="00461DEA" w:rsidRPr="00461DEA" w:rsidRDefault="00461DEA" w:rsidP="00461DEA">
      <w:pPr>
        <w:pStyle w:val="Akapitzlist"/>
        <w:spacing w:before="120" w:after="120"/>
        <w:jc w:val="both"/>
        <w:rPr>
          <w:rFonts w:ascii="Arial" w:hAnsi="Arial" w:cs="Arial"/>
          <w:b/>
        </w:rPr>
      </w:pPr>
    </w:p>
    <w:p w14:paraId="2F016B23" w14:textId="77777777" w:rsidR="00461DEA" w:rsidRPr="00461DEA" w:rsidRDefault="00461DEA" w:rsidP="004E33CB">
      <w:pPr>
        <w:pStyle w:val="Akapitzlist"/>
        <w:numPr>
          <w:ilvl w:val="0"/>
          <w:numId w:val="12"/>
        </w:numPr>
        <w:spacing w:before="120" w:after="120"/>
        <w:jc w:val="both"/>
        <w:rPr>
          <w:rFonts w:ascii="Arial" w:hAnsi="Arial" w:cs="Arial"/>
        </w:rPr>
      </w:pPr>
      <w:r w:rsidRPr="00461DEA">
        <w:rPr>
          <w:rFonts w:ascii="Arial" w:hAnsi="Arial" w:cs="Arial"/>
        </w:rPr>
        <w:t>Dostępność</w:t>
      </w:r>
    </w:p>
    <w:p w14:paraId="6477F0E2" w14:textId="77777777" w:rsidR="00461DEA" w:rsidRPr="00461DEA" w:rsidRDefault="00461DEA" w:rsidP="004E33CB">
      <w:pPr>
        <w:pStyle w:val="Akapitzlist"/>
        <w:numPr>
          <w:ilvl w:val="1"/>
          <w:numId w:val="10"/>
        </w:numPr>
        <w:spacing w:before="120" w:after="120"/>
        <w:jc w:val="both"/>
        <w:rPr>
          <w:rFonts w:ascii="Arial" w:hAnsi="Arial" w:cs="Arial"/>
        </w:rPr>
      </w:pPr>
      <w:r w:rsidRPr="00461DEA">
        <w:rPr>
          <w:rFonts w:ascii="Arial" w:hAnsi="Arial" w:cs="Arial"/>
        </w:rPr>
        <w:t xml:space="preserve">Miejscowości w promieniu 3 km </w:t>
      </w:r>
    </w:p>
    <w:p w14:paraId="6860FFC4" w14:textId="77777777" w:rsidR="00461DEA" w:rsidRPr="00461DEA" w:rsidRDefault="00461DEA" w:rsidP="004E33CB">
      <w:pPr>
        <w:pStyle w:val="Akapitzlist"/>
        <w:numPr>
          <w:ilvl w:val="0"/>
          <w:numId w:val="10"/>
        </w:numPr>
        <w:tabs>
          <w:tab w:val="left" w:pos="4820"/>
        </w:tabs>
        <w:spacing w:before="120" w:after="120"/>
        <w:jc w:val="both"/>
        <w:rPr>
          <w:rFonts w:ascii="Arial" w:hAnsi="Arial" w:cs="Arial"/>
        </w:rPr>
      </w:pPr>
      <w:r w:rsidRPr="00461DEA">
        <w:rPr>
          <w:rFonts w:ascii="Arial" w:hAnsi="Arial" w:cs="Arial"/>
        </w:rPr>
        <w:t>Krosno (2,2 tys.)</w:t>
      </w:r>
    </w:p>
    <w:p w14:paraId="6C40F118" w14:textId="77777777" w:rsidR="00461DEA" w:rsidRPr="00461DEA" w:rsidRDefault="00461DEA" w:rsidP="004E33CB">
      <w:pPr>
        <w:pStyle w:val="Akapitzlist"/>
        <w:numPr>
          <w:ilvl w:val="0"/>
          <w:numId w:val="10"/>
        </w:numPr>
        <w:tabs>
          <w:tab w:val="left" w:pos="4820"/>
        </w:tabs>
        <w:spacing w:before="120" w:after="120"/>
        <w:jc w:val="both"/>
        <w:rPr>
          <w:rFonts w:ascii="Arial" w:hAnsi="Arial" w:cs="Arial"/>
        </w:rPr>
      </w:pPr>
      <w:r w:rsidRPr="00461DEA">
        <w:rPr>
          <w:rFonts w:ascii="Arial" w:hAnsi="Arial" w:cs="Arial"/>
        </w:rPr>
        <w:t>Bolesławiec (0,1 tys.)</w:t>
      </w:r>
    </w:p>
    <w:p w14:paraId="126E1F55" w14:textId="77777777" w:rsidR="00461DEA" w:rsidRPr="00461DEA" w:rsidRDefault="00461DEA" w:rsidP="004E33CB">
      <w:pPr>
        <w:pStyle w:val="Akapitzlist"/>
        <w:numPr>
          <w:ilvl w:val="0"/>
          <w:numId w:val="10"/>
        </w:numPr>
        <w:tabs>
          <w:tab w:val="left" w:pos="4820"/>
        </w:tabs>
        <w:spacing w:before="120" w:after="120"/>
        <w:jc w:val="both"/>
        <w:rPr>
          <w:rFonts w:ascii="Arial" w:hAnsi="Arial" w:cs="Arial"/>
        </w:rPr>
      </w:pPr>
      <w:r w:rsidRPr="00461DEA">
        <w:rPr>
          <w:rFonts w:ascii="Arial" w:hAnsi="Arial" w:cs="Arial"/>
        </w:rPr>
        <w:t>Nowinki (0,2 tys.)</w:t>
      </w:r>
    </w:p>
    <w:p w14:paraId="25B4ABDD" w14:textId="77777777" w:rsidR="00461DEA" w:rsidRPr="00461DEA" w:rsidRDefault="00461DEA" w:rsidP="004E33CB">
      <w:pPr>
        <w:pStyle w:val="Akapitzlist"/>
        <w:numPr>
          <w:ilvl w:val="0"/>
          <w:numId w:val="10"/>
        </w:numPr>
        <w:tabs>
          <w:tab w:val="left" w:pos="4820"/>
        </w:tabs>
        <w:spacing w:before="120" w:after="120"/>
        <w:jc w:val="both"/>
        <w:rPr>
          <w:rFonts w:ascii="Arial" w:hAnsi="Arial" w:cs="Arial"/>
        </w:rPr>
      </w:pPr>
      <w:r w:rsidRPr="00461DEA">
        <w:rPr>
          <w:rFonts w:ascii="Arial" w:hAnsi="Arial" w:cs="Arial"/>
        </w:rPr>
        <w:t>Krosinko (0,8 tys.)</w:t>
      </w:r>
    </w:p>
    <w:p w14:paraId="1F3208AA" w14:textId="77777777" w:rsidR="00461DEA" w:rsidRPr="00461DEA" w:rsidRDefault="00461DEA" w:rsidP="004E33CB">
      <w:pPr>
        <w:pStyle w:val="Akapitzlist"/>
        <w:numPr>
          <w:ilvl w:val="0"/>
          <w:numId w:val="10"/>
        </w:numPr>
        <w:tabs>
          <w:tab w:val="left" w:pos="4820"/>
        </w:tabs>
        <w:spacing w:before="120" w:after="120"/>
        <w:jc w:val="both"/>
        <w:rPr>
          <w:rFonts w:ascii="Arial" w:hAnsi="Arial" w:cs="Arial"/>
        </w:rPr>
      </w:pPr>
      <w:r w:rsidRPr="00461DEA">
        <w:rPr>
          <w:rFonts w:ascii="Arial" w:hAnsi="Arial" w:cs="Arial"/>
        </w:rPr>
        <w:t>Mosina (12,4 tys.)</w:t>
      </w:r>
    </w:p>
    <w:p w14:paraId="5D833141" w14:textId="77777777" w:rsidR="00461DEA" w:rsidRDefault="00461DEA" w:rsidP="004E33CB">
      <w:pPr>
        <w:pStyle w:val="Akapitzlist"/>
        <w:numPr>
          <w:ilvl w:val="0"/>
          <w:numId w:val="10"/>
        </w:numPr>
        <w:spacing w:before="120" w:after="120"/>
        <w:jc w:val="both"/>
        <w:rPr>
          <w:rFonts w:ascii="Arial" w:hAnsi="Arial" w:cs="Arial"/>
        </w:rPr>
      </w:pPr>
      <w:r w:rsidRPr="00461DEA">
        <w:rPr>
          <w:rFonts w:ascii="Arial" w:hAnsi="Arial" w:cs="Arial"/>
        </w:rPr>
        <w:t>Ludwikowo (0,2 tys.)</w:t>
      </w:r>
    </w:p>
    <w:p w14:paraId="0D05801B" w14:textId="77777777" w:rsidR="00FB1FB3" w:rsidRPr="00FB1FB3" w:rsidRDefault="00FB1FB3" w:rsidP="00FB1FB3">
      <w:pPr>
        <w:pStyle w:val="Akapitzlist"/>
        <w:spacing w:before="120" w:after="120"/>
        <w:ind w:left="1920"/>
        <w:jc w:val="both"/>
        <w:rPr>
          <w:rFonts w:ascii="Arial" w:hAnsi="Arial" w:cs="Arial"/>
        </w:rPr>
      </w:pPr>
      <w:r w:rsidRPr="00FB1FB3">
        <w:rPr>
          <w:rFonts w:ascii="Arial" w:hAnsi="Arial" w:cs="Arial"/>
        </w:rPr>
        <w:t>Wszystkie w/w miejscowości znajdują się w gminie Mosina.</w:t>
      </w:r>
    </w:p>
    <w:p w14:paraId="27103818" w14:textId="77777777" w:rsidR="00461DEA" w:rsidRPr="00461DEA" w:rsidRDefault="00461DEA" w:rsidP="004E33CB">
      <w:pPr>
        <w:pStyle w:val="Akapitzlist"/>
        <w:numPr>
          <w:ilvl w:val="1"/>
          <w:numId w:val="10"/>
        </w:numPr>
        <w:spacing w:before="120" w:after="120"/>
        <w:jc w:val="both"/>
        <w:rPr>
          <w:rFonts w:ascii="Arial" w:hAnsi="Arial" w:cs="Arial"/>
        </w:rPr>
      </w:pPr>
      <w:r w:rsidRPr="00461DEA">
        <w:rPr>
          <w:rFonts w:ascii="Arial" w:hAnsi="Arial" w:cs="Arial"/>
        </w:rPr>
        <w:t>Bilety</w:t>
      </w:r>
    </w:p>
    <w:p w14:paraId="3444B19C" w14:textId="77777777" w:rsidR="00461DEA" w:rsidRPr="00461DEA" w:rsidRDefault="00461DEA" w:rsidP="004E33CB">
      <w:pPr>
        <w:pStyle w:val="Akapitzlist"/>
        <w:numPr>
          <w:ilvl w:val="0"/>
          <w:numId w:val="10"/>
        </w:numPr>
        <w:spacing w:before="120" w:after="120"/>
        <w:jc w:val="both"/>
        <w:rPr>
          <w:rFonts w:ascii="Arial" w:hAnsi="Arial" w:cs="Arial"/>
        </w:rPr>
      </w:pPr>
      <w:r w:rsidRPr="00461DEA">
        <w:rPr>
          <w:rFonts w:ascii="Arial" w:hAnsi="Arial" w:cs="Arial"/>
        </w:rPr>
        <w:t>Brak kas biletowych</w:t>
      </w:r>
    </w:p>
    <w:p w14:paraId="4A5E6CB0" w14:textId="77777777" w:rsidR="00461DEA" w:rsidRPr="00461DEA" w:rsidRDefault="00461DEA" w:rsidP="004E33CB">
      <w:pPr>
        <w:pStyle w:val="Akapitzlist"/>
        <w:numPr>
          <w:ilvl w:val="0"/>
          <w:numId w:val="10"/>
        </w:numPr>
        <w:tabs>
          <w:tab w:val="left" w:pos="4820"/>
        </w:tabs>
        <w:spacing w:before="120" w:after="120"/>
        <w:jc w:val="both"/>
        <w:rPr>
          <w:rFonts w:ascii="Arial" w:hAnsi="Arial" w:cs="Arial"/>
        </w:rPr>
      </w:pPr>
      <w:r w:rsidRPr="00461DEA">
        <w:rPr>
          <w:rFonts w:ascii="Arial" w:hAnsi="Arial" w:cs="Arial"/>
        </w:rPr>
        <w:t>Bilety:</w:t>
      </w:r>
    </w:p>
    <w:p w14:paraId="237C6C90" w14:textId="77777777" w:rsidR="00461DEA" w:rsidRPr="00461DEA" w:rsidRDefault="00461DEA" w:rsidP="004E33CB">
      <w:pPr>
        <w:pStyle w:val="Akapitzlist"/>
        <w:numPr>
          <w:ilvl w:val="2"/>
          <w:numId w:val="10"/>
        </w:numPr>
        <w:tabs>
          <w:tab w:val="left" w:pos="4820"/>
        </w:tabs>
        <w:spacing w:before="120" w:after="120"/>
        <w:jc w:val="both"/>
        <w:rPr>
          <w:rFonts w:ascii="Arial" w:hAnsi="Arial" w:cs="Arial"/>
        </w:rPr>
      </w:pPr>
      <w:r w:rsidRPr="00461DEA">
        <w:rPr>
          <w:rFonts w:ascii="Arial" w:hAnsi="Arial" w:cs="Arial"/>
        </w:rPr>
        <w:t>PKP Przewozy Regionalne</w:t>
      </w:r>
    </w:p>
    <w:p w14:paraId="775D94DE" w14:textId="77777777" w:rsidR="00461DEA" w:rsidRPr="00461DEA" w:rsidRDefault="00D26C37" w:rsidP="004E33CB">
      <w:pPr>
        <w:pStyle w:val="Akapitzlist"/>
        <w:numPr>
          <w:ilvl w:val="2"/>
          <w:numId w:val="10"/>
        </w:numPr>
        <w:tabs>
          <w:tab w:val="left" w:pos="4820"/>
        </w:tabs>
        <w:spacing w:before="120" w:after="120"/>
        <w:jc w:val="both"/>
        <w:rPr>
          <w:rFonts w:ascii="Arial" w:hAnsi="Arial" w:cs="Arial"/>
        </w:rPr>
      </w:pPr>
      <w:r>
        <w:rPr>
          <w:rFonts w:ascii="Arial" w:hAnsi="Arial" w:cs="Arial"/>
        </w:rPr>
        <w:t xml:space="preserve">PEKA – Bilety Zintegrowane </w:t>
      </w:r>
      <w:r w:rsidRPr="00D26C37">
        <w:rPr>
          <w:rFonts w:ascii="Arial" w:hAnsi="Arial" w:cs="Arial"/>
          <w:i/>
        </w:rPr>
        <w:t>Tramwaj-Autobus-Kolej</w:t>
      </w:r>
      <w:r w:rsidR="00461DEA" w:rsidRPr="00461DEA">
        <w:rPr>
          <w:rFonts w:ascii="Arial" w:hAnsi="Arial" w:cs="Arial"/>
        </w:rPr>
        <w:t xml:space="preserve"> – strefa C.</w:t>
      </w:r>
    </w:p>
    <w:p w14:paraId="5C251091" w14:textId="77777777" w:rsidR="00461DEA" w:rsidRPr="00461DEA" w:rsidRDefault="00461DEA" w:rsidP="004E33CB">
      <w:pPr>
        <w:pStyle w:val="Akapitzlist"/>
        <w:numPr>
          <w:ilvl w:val="1"/>
          <w:numId w:val="10"/>
        </w:numPr>
        <w:spacing w:before="120" w:after="120"/>
        <w:jc w:val="both"/>
        <w:rPr>
          <w:rFonts w:ascii="Arial" w:hAnsi="Arial" w:cs="Arial"/>
        </w:rPr>
      </w:pPr>
      <w:r w:rsidRPr="00461DEA">
        <w:rPr>
          <w:rFonts w:ascii="Arial" w:hAnsi="Arial" w:cs="Arial"/>
        </w:rPr>
        <w:t>Dostępność dla osób niepełnosprawnych - Pochylnie utworzone z kostki betonowej</w:t>
      </w:r>
    </w:p>
    <w:p w14:paraId="14F977B3" w14:textId="77777777" w:rsidR="00461DEA" w:rsidRPr="00461DEA" w:rsidRDefault="00461DEA" w:rsidP="004E33CB">
      <w:pPr>
        <w:pStyle w:val="Akapitzlist"/>
        <w:numPr>
          <w:ilvl w:val="1"/>
          <w:numId w:val="10"/>
        </w:numPr>
        <w:spacing w:before="120" w:after="120"/>
        <w:jc w:val="both"/>
        <w:rPr>
          <w:rFonts w:ascii="Arial" w:hAnsi="Arial" w:cs="Arial"/>
        </w:rPr>
      </w:pPr>
      <w:r w:rsidRPr="00461DEA">
        <w:rPr>
          <w:rFonts w:ascii="Arial" w:hAnsi="Arial" w:cs="Arial"/>
        </w:rPr>
        <w:t>Rozkład jazdy dla przystanku osobowego Drużyna Poznańska (stan aktualny na dzień 5.02.2016 r.)</w:t>
      </w:r>
    </w:p>
    <w:p w14:paraId="4171CC85" w14:textId="77777777" w:rsidR="00461DEA" w:rsidRDefault="00461DEA" w:rsidP="00461DEA">
      <w:pPr>
        <w:pStyle w:val="Akapitzlist"/>
        <w:spacing w:before="120" w:after="120"/>
        <w:jc w:val="both"/>
        <w:rPr>
          <w:rFonts w:ascii="Arial" w:hAnsi="Arial" w:cs="Arial"/>
          <w:b/>
        </w:rPr>
      </w:pPr>
    </w:p>
    <w:p w14:paraId="45BFD086" w14:textId="77777777" w:rsidR="002E7DAF" w:rsidRPr="00461DEA" w:rsidRDefault="002E7DAF" w:rsidP="00461DEA">
      <w:pPr>
        <w:pStyle w:val="Akapitzlist"/>
        <w:spacing w:before="120" w:after="120"/>
        <w:jc w:val="both"/>
        <w:rPr>
          <w:rFonts w:ascii="Arial" w:hAnsi="Arial" w:cs="Arial"/>
          <w:b/>
        </w:rPr>
      </w:pPr>
    </w:p>
    <w:tbl>
      <w:tblPr>
        <w:tblStyle w:val="Tabela-Siatka"/>
        <w:tblW w:w="0" w:type="auto"/>
        <w:jc w:val="center"/>
        <w:tblLook w:val="04A0" w:firstRow="1" w:lastRow="0" w:firstColumn="1" w:lastColumn="0" w:noHBand="0" w:noVBand="1"/>
      </w:tblPr>
      <w:tblGrid>
        <w:gridCol w:w="1687"/>
        <w:gridCol w:w="1573"/>
        <w:gridCol w:w="1559"/>
      </w:tblGrid>
      <w:tr w:rsidR="00FB1FB3" w:rsidRPr="00461DEA" w14:paraId="6AB7D8ED" w14:textId="77777777" w:rsidTr="005349C0">
        <w:trPr>
          <w:jc w:val="center"/>
        </w:trPr>
        <w:tc>
          <w:tcPr>
            <w:tcW w:w="4819" w:type="dxa"/>
            <w:gridSpan w:val="3"/>
            <w:shd w:val="clear" w:color="auto" w:fill="D6E3BC" w:themeFill="accent3" w:themeFillTint="66"/>
            <w:vAlign w:val="center"/>
          </w:tcPr>
          <w:p w14:paraId="6AAF8616" w14:textId="77777777" w:rsidR="00FB1FB3" w:rsidRPr="003F0884" w:rsidRDefault="00FB1FB3" w:rsidP="005349C0">
            <w:pPr>
              <w:pStyle w:val="Akapitzlist"/>
              <w:spacing w:before="120" w:after="120"/>
              <w:ind w:left="0"/>
              <w:jc w:val="center"/>
              <w:rPr>
                <w:rFonts w:ascii="Arial" w:hAnsi="Arial" w:cs="Arial"/>
                <w:b/>
              </w:rPr>
            </w:pPr>
            <w:r w:rsidRPr="003F0884">
              <w:rPr>
                <w:rFonts w:ascii="Arial" w:hAnsi="Arial" w:cs="Arial"/>
                <w:b/>
              </w:rPr>
              <w:t>Kierunki jazdy do:</w:t>
            </w:r>
          </w:p>
        </w:tc>
      </w:tr>
      <w:tr w:rsidR="00FB1FB3" w:rsidRPr="00461DEA" w14:paraId="6F12B26B" w14:textId="77777777" w:rsidTr="005349C0">
        <w:trPr>
          <w:jc w:val="center"/>
        </w:trPr>
        <w:tc>
          <w:tcPr>
            <w:tcW w:w="1687" w:type="dxa"/>
            <w:shd w:val="clear" w:color="auto" w:fill="D6E3BC" w:themeFill="accent3" w:themeFillTint="66"/>
            <w:vAlign w:val="center"/>
          </w:tcPr>
          <w:p w14:paraId="2A09DB42" w14:textId="77777777" w:rsidR="00FB1FB3" w:rsidRDefault="00FB1FB3" w:rsidP="005349C0">
            <w:pPr>
              <w:pStyle w:val="Akapitzlist"/>
              <w:spacing w:before="120" w:after="120" w:line="276" w:lineRule="auto"/>
              <w:ind w:left="0"/>
              <w:jc w:val="center"/>
              <w:rPr>
                <w:rFonts w:ascii="Arial" w:hAnsi="Arial" w:cs="Arial"/>
                <w:b/>
              </w:rPr>
            </w:pPr>
            <w:r>
              <w:rPr>
                <w:rFonts w:ascii="Arial" w:hAnsi="Arial" w:cs="Arial"/>
                <w:b/>
              </w:rPr>
              <w:t>Poznań</w:t>
            </w:r>
          </w:p>
          <w:p w14:paraId="572D40AD"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b/>
              </w:rPr>
              <w:t>Główny</w:t>
            </w:r>
          </w:p>
        </w:tc>
        <w:tc>
          <w:tcPr>
            <w:tcW w:w="1573" w:type="dxa"/>
            <w:shd w:val="clear" w:color="auto" w:fill="D6E3BC" w:themeFill="accent3" w:themeFillTint="66"/>
            <w:vAlign w:val="center"/>
          </w:tcPr>
          <w:p w14:paraId="7E17148C"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b/>
              </w:rPr>
              <w:t>Leszno</w:t>
            </w:r>
          </w:p>
        </w:tc>
        <w:tc>
          <w:tcPr>
            <w:tcW w:w="1559" w:type="dxa"/>
            <w:shd w:val="clear" w:color="auto" w:fill="D6E3BC" w:themeFill="accent3" w:themeFillTint="66"/>
            <w:vAlign w:val="center"/>
          </w:tcPr>
          <w:p w14:paraId="567C27AF" w14:textId="77777777" w:rsidR="00FB1FB3" w:rsidRDefault="00FB1FB3" w:rsidP="005349C0">
            <w:pPr>
              <w:pStyle w:val="Akapitzlist"/>
              <w:spacing w:before="120" w:after="120" w:line="276" w:lineRule="auto"/>
              <w:ind w:left="0"/>
              <w:jc w:val="center"/>
              <w:rPr>
                <w:rFonts w:ascii="Arial" w:hAnsi="Arial" w:cs="Arial"/>
                <w:b/>
              </w:rPr>
            </w:pPr>
            <w:r>
              <w:rPr>
                <w:rFonts w:ascii="Arial" w:hAnsi="Arial" w:cs="Arial"/>
                <w:b/>
              </w:rPr>
              <w:t>Wrocław</w:t>
            </w:r>
          </w:p>
          <w:p w14:paraId="740B42E8"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b/>
              </w:rPr>
              <w:t>Główny</w:t>
            </w:r>
          </w:p>
        </w:tc>
      </w:tr>
      <w:tr w:rsidR="00FB1FB3" w:rsidRPr="00461DEA" w14:paraId="507D4DD2" w14:textId="77777777" w:rsidTr="005349C0">
        <w:trPr>
          <w:jc w:val="center"/>
        </w:trPr>
        <w:tc>
          <w:tcPr>
            <w:tcW w:w="1687" w:type="dxa"/>
            <w:vAlign w:val="center"/>
          </w:tcPr>
          <w:p w14:paraId="3B53A1B1"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04:30</w:t>
            </w:r>
          </w:p>
        </w:tc>
        <w:tc>
          <w:tcPr>
            <w:tcW w:w="1573" w:type="dxa"/>
            <w:vAlign w:val="center"/>
          </w:tcPr>
          <w:p w14:paraId="126ECFA8"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05:59</w:t>
            </w:r>
          </w:p>
        </w:tc>
        <w:tc>
          <w:tcPr>
            <w:tcW w:w="1559" w:type="dxa"/>
            <w:vAlign w:val="center"/>
          </w:tcPr>
          <w:p w14:paraId="40211707"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07:11</w:t>
            </w:r>
          </w:p>
        </w:tc>
      </w:tr>
      <w:tr w:rsidR="00FB1FB3" w:rsidRPr="00461DEA" w14:paraId="1573A4D5" w14:textId="77777777" w:rsidTr="005349C0">
        <w:trPr>
          <w:jc w:val="center"/>
        </w:trPr>
        <w:tc>
          <w:tcPr>
            <w:tcW w:w="1687" w:type="dxa"/>
            <w:vAlign w:val="center"/>
          </w:tcPr>
          <w:p w14:paraId="721F48CD"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05:03</w:t>
            </w:r>
          </w:p>
        </w:tc>
        <w:tc>
          <w:tcPr>
            <w:tcW w:w="1573" w:type="dxa"/>
            <w:vAlign w:val="center"/>
          </w:tcPr>
          <w:p w14:paraId="3538E6AC"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07:11</w:t>
            </w:r>
          </w:p>
        </w:tc>
        <w:tc>
          <w:tcPr>
            <w:tcW w:w="1559" w:type="dxa"/>
            <w:vAlign w:val="center"/>
          </w:tcPr>
          <w:p w14:paraId="62F6143F"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08:09</w:t>
            </w:r>
          </w:p>
        </w:tc>
      </w:tr>
      <w:tr w:rsidR="00FB1FB3" w:rsidRPr="00461DEA" w14:paraId="69B0D867" w14:textId="77777777" w:rsidTr="005349C0">
        <w:trPr>
          <w:jc w:val="center"/>
        </w:trPr>
        <w:tc>
          <w:tcPr>
            <w:tcW w:w="1687" w:type="dxa"/>
            <w:vAlign w:val="center"/>
          </w:tcPr>
          <w:p w14:paraId="10874118"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lastRenderedPageBreak/>
              <w:t>05:46</w:t>
            </w:r>
          </w:p>
        </w:tc>
        <w:tc>
          <w:tcPr>
            <w:tcW w:w="1573" w:type="dxa"/>
            <w:vAlign w:val="center"/>
          </w:tcPr>
          <w:p w14:paraId="2FD8F4A9"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08:09</w:t>
            </w:r>
          </w:p>
        </w:tc>
        <w:tc>
          <w:tcPr>
            <w:tcW w:w="1559" w:type="dxa"/>
            <w:vAlign w:val="center"/>
          </w:tcPr>
          <w:p w14:paraId="312EC10D"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11:21</w:t>
            </w:r>
          </w:p>
        </w:tc>
      </w:tr>
      <w:tr w:rsidR="00FB1FB3" w:rsidRPr="00461DEA" w14:paraId="23DB45C3" w14:textId="77777777" w:rsidTr="005349C0">
        <w:trPr>
          <w:jc w:val="center"/>
        </w:trPr>
        <w:tc>
          <w:tcPr>
            <w:tcW w:w="1687" w:type="dxa"/>
            <w:vAlign w:val="center"/>
          </w:tcPr>
          <w:p w14:paraId="406AC89A"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06:23</w:t>
            </w:r>
          </w:p>
        </w:tc>
        <w:tc>
          <w:tcPr>
            <w:tcW w:w="1573" w:type="dxa"/>
            <w:vAlign w:val="center"/>
          </w:tcPr>
          <w:p w14:paraId="5B9E85F9"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09:19</w:t>
            </w:r>
          </w:p>
        </w:tc>
        <w:tc>
          <w:tcPr>
            <w:tcW w:w="1559" w:type="dxa"/>
            <w:vAlign w:val="center"/>
          </w:tcPr>
          <w:p w14:paraId="6B868CFA"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13:28</w:t>
            </w:r>
          </w:p>
        </w:tc>
      </w:tr>
      <w:tr w:rsidR="00FB1FB3" w:rsidRPr="00461DEA" w14:paraId="09EE38B1" w14:textId="77777777" w:rsidTr="005349C0">
        <w:trPr>
          <w:jc w:val="center"/>
        </w:trPr>
        <w:tc>
          <w:tcPr>
            <w:tcW w:w="1687" w:type="dxa"/>
            <w:vAlign w:val="center"/>
          </w:tcPr>
          <w:p w14:paraId="2E1015E5"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06:56</w:t>
            </w:r>
          </w:p>
        </w:tc>
        <w:tc>
          <w:tcPr>
            <w:tcW w:w="1573" w:type="dxa"/>
            <w:vAlign w:val="center"/>
          </w:tcPr>
          <w:p w14:paraId="3A24B3AE"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12:35</w:t>
            </w:r>
          </w:p>
        </w:tc>
        <w:tc>
          <w:tcPr>
            <w:tcW w:w="1559" w:type="dxa"/>
            <w:vAlign w:val="center"/>
          </w:tcPr>
          <w:p w14:paraId="2D0DEA9C"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17:17</w:t>
            </w:r>
          </w:p>
        </w:tc>
      </w:tr>
      <w:tr w:rsidR="00FB1FB3" w:rsidRPr="00461DEA" w14:paraId="5E0182D4" w14:textId="77777777" w:rsidTr="005349C0">
        <w:trPr>
          <w:jc w:val="center"/>
        </w:trPr>
        <w:tc>
          <w:tcPr>
            <w:tcW w:w="1687" w:type="dxa"/>
            <w:vAlign w:val="center"/>
          </w:tcPr>
          <w:p w14:paraId="1301A5DC"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07:54</w:t>
            </w:r>
          </w:p>
        </w:tc>
        <w:tc>
          <w:tcPr>
            <w:tcW w:w="1573" w:type="dxa"/>
            <w:vAlign w:val="center"/>
          </w:tcPr>
          <w:p w14:paraId="4144AE4E"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11:21</w:t>
            </w:r>
          </w:p>
        </w:tc>
        <w:tc>
          <w:tcPr>
            <w:tcW w:w="1559" w:type="dxa"/>
            <w:vAlign w:val="center"/>
          </w:tcPr>
          <w:p w14:paraId="02DFC7D2"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19:31</w:t>
            </w:r>
          </w:p>
        </w:tc>
      </w:tr>
      <w:tr w:rsidR="00FB1FB3" w:rsidRPr="00461DEA" w14:paraId="7A6A6F6C" w14:textId="77777777" w:rsidTr="005349C0">
        <w:trPr>
          <w:jc w:val="center"/>
        </w:trPr>
        <w:tc>
          <w:tcPr>
            <w:tcW w:w="1687" w:type="dxa"/>
            <w:vAlign w:val="center"/>
          </w:tcPr>
          <w:p w14:paraId="7B04DA0D"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09:02</w:t>
            </w:r>
          </w:p>
        </w:tc>
        <w:tc>
          <w:tcPr>
            <w:tcW w:w="1573" w:type="dxa"/>
            <w:vAlign w:val="center"/>
          </w:tcPr>
          <w:p w14:paraId="042E302B"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13:28</w:t>
            </w:r>
          </w:p>
        </w:tc>
        <w:tc>
          <w:tcPr>
            <w:tcW w:w="1559" w:type="dxa"/>
            <w:vAlign w:val="center"/>
          </w:tcPr>
          <w:p w14:paraId="7AFA9671" w14:textId="77777777" w:rsidR="00FB1FB3" w:rsidRPr="00461DEA" w:rsidRDefault="00FB1FB3" w:rsidP="005349C0">
            <w:pPr>
              <w:pStyle w:val="Akapitzlist"/>
              <w:spacing w:before="120" w:after="120" w:line="276" w:lineRule="auto"/>
              <w:ind w:left="0"/>
              <w:jc w:val="center"/>
              <w:rPr>
                <w:rFonts w:ascii="Arial" w:hAnsi="Arial" w:cs="Arial"/>
                <w:b/>
              </w:rPr>
            </w:pPr>
          </w:p>
        </w:tc>
      </w:tr>
      <w:tr w:rsidR="00FB1FB3" w:rsidRPr="00461DEA" w14:paraId="724B775A" w14:textId="77777777" w:rsidTr="005349C0">
        <w:trPr>
          <w:jc w:val="center"/>
        </w:trPr>
        <w:tc>
          <w:tcPr>
            <w:tcW w:w="1687" w:type="dxa"/>
            <w:vAlign w:val="center"/>
          </w:tcPr>
          <w:p w14:paraId="60418488"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09:46</w:t>
            </w:r>
          </w:p>
        </w:tc>
        <w:tc>
          <w:tcPr>
            <w:tcW w:w="1573" w:type="dxa"/>
            <w:vAlign w:val="center"/>
          </w:tcPr>
          <w:p w14:paraId="4C8650D0"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14:46</w:t>
            </w:r>
          </w:p>
        </w:tc>
        <w:tc>
          <w:tcPr>
            <w:tcW w:w="1559" w:type="dxa"/>
            <w:vAlign w:val="center"/>
          </w:tcPr>
          <w:p w14:paraId="57D71B9F" w14:textId="77777777" w:rsidR="00FB1FB3" w:rsidRPr="00461DEA" w:rsidRDefault="00FB1FB3" w:rsidP="005349C0">
            <w:pPr>
              <w:pStyle w:val="Akapitzlist"/>
              <w:spacing w:before="120" w:after="120" w:line="276" w:lineRule="auto"/>
              <w:ind w:left="0"/>
              <w:jc w:val="center"/>
              <w:rPr>
                <w:rFonts w:ascii="Arial" w:hAnsi="Arial" w:cs="Arial"/>
                <w:b/>
              </w:rPr>
            </w:pPr>
          </w:p>
        </w:tc>
      </w:tr>
      <w:tr w:rsidR="00FB1FB3" w:rsidRPr="00461DEA" w14:paraId="4F5C1A98" w14:textId="77777777" w:rsidTr="005349C0">
        <w:trPr>
          <w:jc w:val="center"/>
        </w:trPr>
        <w:tc>
          <w:tcPr>
            <w:tcW w:w="1687" w:type="dxa"/>
            <w:vAlign w:val="center"/>
          </w:tcPr>
          <w:p w14:paraId="542EBAAB"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11:51</w:t>
            </w:r>
          </w:p>
        </w:tc>
        <w:tc>
          <w:tcPr>
            <w:tcW w:w="1573" w:type="dxa"/>
            <w:vAlign w:val="center"/>
          </w:tcPr>
          <w:p w14:paraId="1FBC1F72"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15:19</w:t>
            </w:r>
          </w:p>
        </w:tc>
        <w:tc>
          <w:tcPr>
            <w:tcW w:w="1559" w:type="dxa"/>
            <w:vAlign w:val="center"/>
          </w:tcPr>
          <w:p w14:paraId="0F0F0C6B" w14:textId="77777777" w:rsidR="00FB1FB3" w:rsidRPr="00461DEA" w:rsidRDefault="00FB1FB3" w:rsidP="005349C0">
            <w:pPr>
              <w:pStyle w:val="Akapitzlist"/>
              <w:spacing w:before="120" w:after="120" w:line="276" w:lineRule="auto"/>
              <w:ind w:left="0"/>
              <w:jc w:val="center"/>
              <w:rPr>
                <w:rFonts w:ascii="Arial" w:hAnsi="Arial" w:cs="Arial"/>
                <w:b/>
              </w:rPr>
            </w:pPr>
          </w:p>
        </w:tc>
      </w:tr>
      <w:tr w:rsidR="00FB1FB3" w:rsidRPr="00461DEA" w14:paraId="4EC93B94" w14:textId="77777777" w:rsidTr="005349C0">
        <w:trPr>
          <w:jc w:val="center"/>
        </w:trPr>
        <w:tc>
          <w:tcPr>
            <w:tcW w:w="1687" w:type="dxa"/>
            <w:vAlign w:val="center"/>
          </w:tcPr>
          <w:p w14:paraId="1B751C20"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12:29</w:t>
            </w:r>
          </w:p>
        </w:tc>
        <w:tc>
          <w:tcPr>
            <w:tcW w:w="1573" w:type="dxa"/>
            <w:vAlign w:val="center"/>
          </w:tcPr>
          <w:p w14:paraId="76C4C878"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16:29</w:t>
            </w:r>
          </w:p>
        </w:tc>
        <w:tc>
          <w:tcPr>
            <w:tcW w:w="1559" w:type="dxa"/>
            <w:vAlign w:val="center"/>
          </w:tcPr>
          <w:p w14:paraId="764BA36B" w14:textId="77777777" w:rsidR="00FB1FB3" w:rsidRPr="00461DEA" w:rsidRDefault="00FB1FB3" w:rsidP="005349C0">
            <w:pPr>
              <w:pStyle w:val="Akapitzlist"/>
              <w:spacing w:before="120" w:after="120" w:line="276" w:lineRule="auto"/>
              <w:ind w:left="0"/>
              <w:jc w:val="center"/>
              <w:rPr>
                <w:rFonts w:ascii="Arial" w:hAnsi="Arial" w:cs="Arial"/>
                <w:b/>
              </w:rPr>
            </w:pPr>
          </w:p>
        </w:tc>
      </w:tr>
      <w:tr w:rsidR="00FB1FB3" w:rsidRPr="00461DEA" w14:paraId="34E31946" w14:textId="77777777" w:rsidTr="005349C0">
        <w:trPr>
          <w:jc w:val="center"/>
        </w:trPr>
        <w:tc>
          <w:tcPr>
            <w:tcW w:w="1687" w:type="dxa"/>
            <w:vAlign w:val="center"/>
          </w:tcPr>
          <w:p w14:paraId="18FF7269"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13:16</w:t>
            </w:r>
          </w:p>
        </w:tc>
        <w:tc>
          <w:tcPr>
            <w:tcW w:w="1573" w:type="dxa"/>
            <w:vAlign w:val="center"/>
          </w:tcPr>
          <w:p w14:paraId="1AD4F13A"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17:17</w:t>
            </w:r>
          </w:p>
        </w:tc>
        <w:tc>
          <w:tcPr>
            <w:tcW w:w="1559" w:type="dxa"/>
            <w:vAlign w:val="center"/>
          </w:tcPr>
          <w:p w14:paraId="7636F1B1" w14:textId="77777777" w:rsidR="00FB1FB3" w:rsidRPr="00461DEA" w:rsidRDefault="00FB1FB3" w:rsidP="005349C0">
            <w:pPr>
              <w:pStyle w:val="Akapitzlist"/>
              <w:spacing w:before="120" w:after="120" w:line="276" w:lineRule="auto"/>
              <w:ind w:left="0"/>
              <w:jc w:val="center"/>
              <w:rPr>
                <w:rFonts w:ascii="Arial" w:hAnsi="Arial" w:cs="Arial"/>
                <w:b/>
              </w:rPr>
            </w:pPr>
          </w:p>
        </w:tc>
      </w:tr>
      <w:tr w:rsidR="00FB1FB3" w:rsidRPr="00461DEA" w14:paraId="7190E96D" w14:textId="77777777" w:rsidTr="005349C0">
        <w:trPr>
          <w:jc w:val="center"/>
        </w:trPr>
        <w:tc>
          <w:tcPr>
            <w:tcW w:w="1687" w:type="dxa"/>
            <w:vAlign w:val="center"/>
          </w:tcPr>
          <w:p w14:paraId="074D6395"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16:14</w:t>
            </w:r>
          </w:p>
        </w:tc>
        <w:tc>
          <w:tcPr>
            <w:tcW w:w="1573" w:type="dxa"/>
            <w:vAlign w:val="center"/>
          </w:tcPr>
          <w:p w14:paraId="3EF1F3BE"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18:23</w:t>
            </w:r>
          </w:p>
        </w:tc>
        <w:tc>
          <w:tcPr>
            <w:tcW w:w="1559" w:type="dxa"/>
            <w:vAlign w:val="center"/>
          </w:tcPr>
          <w:p w14:paraId="632084BB" w14:textId="77777777" w:rsidR="00FB1FB3" w:rsidRPr="00461DEA" w:rsidRDefault="00FB1FB3" w:rsidP="005349C0">
            <w:pPr>
              <w:pStyle w:val="Akapitzlist"/>
              <w:spacing w:before="120" w:after="120" w:line="276" w:lineRule="auto"/>
              <w:ind w:left="0"/>
              <w:jc w:val="center"/>
              <w:rPr>
                <w:rFonts w:ascii="Arial" w:hAnsi="Arial" w:cs="Arial"/>
                <w:b/>
              </w:rPr>
            </w:pPr>
          </w:p>
        </w:tc>
      </w:tr>
      <w:tr w:rsidR="00FB1FB3" w:rsidRPr="00461DEA" w14:paraId="725F68E0" w14:textId="77777777" w:rsidTr="005349C0">
        <w:trPr>
          <w:jc w:val="center"/>
        </w:trPr>
        <w:tc>
          <w:tcPr>
            <w:tcW w:w="1687" w:type="dxa"/>
            <w:vAlign w:val="center"/>
          </w:tcPr>
          <w:p w14:paraId="5F57DF3A"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17:00</w:t>
            </w:r>
          </w:p>
        </w:tc>
        <w:tc>
          <w:tcPr>
            <w:tcW w:w="1573" w:type="dxa"/>
            <w:vAlign w:val="center"/>
          </w:tcPr>
          <w:p w14:paraId="491B8BD0"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19:31</w:t>
            </w:r>
          </w:p>
        </w:tc>
        <w:tc>
          <w:tcPr>
            <w:tcW w:w="1559" w:type="dxa"/>
            <w:vAlign w:val="center"/>
          </w:tcPr>
          <w:p w14:paraId="40CF78F0" w14:textId="77777777" w:rsidR="00FB1FB3" w:rsidRPr="00461DEA" w:rsidRDefault="00FB1FB3" w:rsidP="005349C0">
            <w:pPr>
              <w:pStyle w:val="Akapitzlist"/>
              <w:spacing w:before="120" w:after="120" w:line="276" w:lineRule="auto"/>
              <w:ind w:left="0"/>
              <w:jc w:val="center"/>
              <w:rPr>
                <w:rFonts w:ascii="Arial" w:hAnsi="Arial" w:cs="Arial"/>
                <w:b/>
              </w:rPr>
            </w:pPr>
          </w:p>
        </w:tc>
      </w:tr>
      <w:tr w:rsidR="00FB1FB3" w:rsidRPr="00461DEA" w14:paraId="22992FAD" w14:textId="77777777" w:rsidTr="005349C0">
        <w:trPr>
          <w:jc w:val="center"/>
        </w:trPr>
        <w:tc>
          <w:tcPr>
            <w:tcW w:w="1687" w:type="dxa"/>
            <w:vAlign w:val="center"/>
          </w:tcPr>
          <w:p w14:paraId="51474379"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18:29</w:t>
            </w:r>
          </w:p>
        </w:tc>
        <w:tc>
          <w:tcPr>
            <w:tcW w:w="1573" w:type="dxa"/>
            <w:vAlign w:val="center"/>
          </w:tcPr>
          <w:p w14:paraId="35F45A97"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20:37</w:t>
            </w:r>
          </w:p>
        </w:tc>
        <w:tc>
          <w:tcPr>
            <w:tcW w:w="1559" w:type="dxa"/>
            <w:vAlign w:val="center"/>
          </w:tcPr>
          <w:p w14:paraId="7A442054" w14:textId="77777777" w:rsidR="00FB1FB3" w:rsidRPr="00461DEA" w:rsidRDefault="00FB1FB3" w:rsidP="005349C0">
            <w:pPr>
              <w:pStyle w:val="Akapitzlist"/>
              <w:spacing w:before="120" w:after="120" w:line="276" w:lineRule="auto"/>
              <w:ind w:left="0"/>
              <w:jc w:val="center"/>
              <w:rPr>
                <w:rFonts w:ascii="Arial" w:hAnsi="Arial" w:cs="Arial"/>
                <w:b/>
              </w:rPr>
            </w:pPr>
          </w:p>
        </w:tc>
      </w:tr>
      <w:tr w:rsidR="00FB1FB3" w:rsidRPr="00461DEA" w14:paraId="0BAB3E70" w14:textId="77777777" w:rsidTr="005349C0">
        <w:trPr>
          <w:jc w:val="center"/>
        </w:trPr>
        <w:tc>
          <w:tcPr>
            <w:tcW w:w="1687" w:type="dxa"/>
            <w:vAlign w:val="center"/>
          </w:tcPr>
          <w:p w14:paraId="69C6CEBF"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19:15</w:t>
            </w:r>
          </w:p>
        </w:tc>
        <w:tc>
          <w:tcPr>
            <w:tcW w:w="1573" w:type="dxa"/>
            <w:vAlign w:val="center"/>
          </w:tcPr>
          <w:p w14:paraId="0AF6597F"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21:29</w:t>
            </w:r>
          </w:p>
        </w:tc>
        <w:tc>
          <w:tcPr>
            <w:tcW w:w="1559" w:type="dxa"/>
            <w:vAlign w:val="center"/>
          </w:tcPr>
          <w:p w14:paraId="27D40407" w14:textId="77777777" w:rsidR="00FB1FB3" w:rsidRPr="00461DEA" w:rsidRDefault="00FB1FB3" w:rsidP="005349C0">
            <w:pPr>
              <w:pStyle w:val="Akapitzlist"/>
              <w:spacing w:before="120" w:after="120" w:line="276" w:lineRule="auto"/>
              <w:ind w:left="0"/>
              <w:jc w:val="center"/>
              <w:rPr>
                <w:rFonts w:ascii="Arial" w:hAnsi="Arial" w:cs="Arial"/>
                <w:b/>
              </w:rPr>
            </w:pPr>
          </w:p>
        </w:tc>
      </w:tr>
      <w:tr w:rsidR="00FB1FB3" w:rsidRPr="00461DEA" w14:paraId="1D7CBA13" w14:textId="77777777" w:rsidTr="005349C0">
        <w:trPr>
          <w:jc w:val="center"/>
        </w:trPr>
        <w:tc>
          <w:tcPr>
            <w:tcW w:w="1687" w:type="dxa"/>
            <w:vAlign w:val="center"/>
          </w:tcPr>
          <w:p w14:paraId="43870383"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20:20</w:t>
            </w:r>
          </w:p>
        </w:tc>
        <w:tc>
          <w:tcPr>
            <w:tcW w:w="1573" w:type="dxa"/>
            <w:vAlign w:val="center"/>
          </w:tcPr>
          <w:p w14:paraId="2D9E949A"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22:29</w:t>
            </w:r>
          </w:p>
        </w:tc>
        <w:tc>
          <w:tcPr>
            <w:tcW w:w="1559" w:type="dxa"/>
            <w:vAlign w:val="center"/>
          </w:tcPr>
          <w:p w14:paraId="37B7B3E2" w14:textId="77777777" w:rsidR="00FB1FB3" w:rsidRPr="00461DEA" w:rsidRDefault="00FB1FB3" w:rsidP="005349C0">
            <w:pPr>
              <w:pStyle w:val="Akapitzlist"/>
              <w:spacing w:before="120" w:after="120" w:line="276" w:lineRule="auto"/>
              <w:ind w:left="0"/>
              <w:jc w:val="center"/>
              <w:rPr>
                <w:rFonts w:ascii="Arial" w:hAnsi="Arial" w:cs="Arial"/>
                <w:b/>
              </w:rPr>
            </w:pPr>
          </w:p>
        </w:tc>
      </w:tr>
      <w:tr w:rsidR="00FB1FB3" w:rsidRPr="00461DEA" w14:paraId="23C87978" w14:textId="77777777" w:rsidTr="005349C0">
        <w:trPr>
          <w:jc w:val="center"/>
        </w:trPr>
        <w:tc>
          <w:tcPr>
            <w:tcW w:w="1687" w:type="dxa"/>
            <w:vAlign w:val="center"/>
          </w:tcPr>
          <w:p w14:paraId="54FB1DA1"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21:14</w:t>
            </w:r>
          </w:p>
        </w:tc>
        <w:tc>
          <w:tcPr>
            <w:tcW w:w="1573" w:type="dxa"/>
            <w:vAlign w:val="center"/>
          </w:tcPr>
          <w:p w14:paraId="40AC8234"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23:17</w:t>
            </w:r>
          </w:p>
        </w:tc>
        <w:tc>
          <w:tcPr>
            <w:tcW w:w="1559" w:type="dxa"/>
            <w:vAlign w:val="center"/>
          </w:tcPr>
          <w:p w14:paraId="350BE121" w14:textId="77777777" w:rsidR="00FB1FB3" w:rsidRPr="00461DEA" w:rsidRDefault="00FB1FB3" w:rsidP="005349C0">
            <w:pPr>
              <w:pStyle w:val="Akapitzlist"/>
              <w:spacing w:before="120" w:after="120" w:line="276" w:lineRule="auto"/>
              <w:ind w:left="0"/>
              <w:jc w:val="center"/>
              <w:rPr>
                <w:rFonts w:ascii="Arial" w:hAnsi="Arial" w:cs="Arial"/>
                <w:b/>
              </w:rPr>
            </w:pPr>
          </w:p>
        </w:tc>
      </w:tr>
      <w:tr w:rsidR="00FB1FB3" w:rsidRPr="00461DEA" w14:paraId="1BCCD922" w14:textId="77777777" w:rsidTr="005349C0">
        <w:trPr>
          <w:jc w:val="center"/>
        </w:trPr>
        <w:tc>
          <w:tcPr>
            <w:tcW w:w="1687" w:type="dxa"/>
            <w:vAlign w:val="center"/>
          </w:tcPr>
          <w:p w14:paraId="5CE8B933" w14:textId="77777777" w:rsidR="00FB1FB3" w:rsidRPr="00461DEA" w:rsidRDefault="00FB1FB3" w:rsidP="005349C0">
            <w:pPr>
              <w:pStyle w:val="Akapitzlist"/>
              <w:spacing w:before="120" w:after="120" w:line="276" w:lineRule="auto"/>
              <w:ind w:left="0"/>
              <w:jc w:val="center"/>
              <w:rPr>
                <w:rFonts w:ascii="Arial" w:hAnsi="Arial" w:cs="Arial"/>
                <w:b/>
              </w:rPr>
            </w:pPr>
            <w:r w:rsidRPr="00461DEA">
              <w:rPr>
                <w:rFonts w:ascii="Arial" w:hAnsi="Arial" w:cs="Arial"/>
              </w:rPr>
              <w:t>23:14</w:t>
            </w:r>
          </w:p>
        </w:tc>
        <w:tc>
          <w:tcPr>
            <w:tcW w:w="1573" w:type="dxa"/>
            <w:vAlign w:val="center"/>
          </w:tcPr>
          <w:p w14:paraId="6715B3BD" w14:textId="77777777" w:rsidR="00FB1FB3" w:rsidRPr="00461DEA" w:rsidRDefault="00FB1FB3" w:rsidP="005349C0">
            <w:pPr>
              <w:pStyle w:val="Akapitzlist"/>
              <w:spacing w:before="120" w:after="120" w:line="276" w:lineRule="auto"/>
              <w:ind w:left="0"/>
              <w:jc w:val="center"/>
              <w:rPr>
                <w:rFonts w:ascii="Arial" w:hAnsi="Arial" w:cs="Arial"/>
                <w:b/>
              </w:rPr>
            </w:pPr>
          </w:p>
        </w:tc>
        <w:tc>
          <w:tcPr>
            <w:tcW w:w="1559" w:type="dxa"/>
            <w:vAlign w:val="center"/>
          </w:tcPr>
          <w:p w14:paraId="469D4E2C" w14:textId="77777777" w:rsidR="00FB1FB3" w:rsidRPr="00461DEA" w:rsidRDefault="00FB1FB3" w:rsidP="005349C0">
            <w:pPr>
              <w:pStyle w:val="Akapitzlist"/>
              <w:spacing w:before="120" w:after="120" w:line="276" w:lineRule="auto"/>
              <w:ind w:left="0"/>
              <w:jc w:val="center"/>
              <w:rPr>
                <w:rFonts w:ascii="Arial" w:hAnsi="Arial" w:cs="Arial"/>
                <w:b/>
              </w:rPr>
            </w:pPr>
          </w:p>
        </w:tc>
      </w:tr>
    </w:tbl>
    <w:p w14:paraId="1CB2BD74" w14:textId="77777777" w:rsidR="009E45CC" w:rsidRDefault="009E45CC" w:rsidP="009E45CC">
      <w:pPr>
        <w:spacing w:before="120" w:after="0"/>
        <w:ind w:left="851"/>
        <w:jc w:val="both"/>
        <w:rPr>
          <w:rFonts w:ascii="Arial" w:hAnsi="Arial" w:cs="Arial"/>
          <w:sz w:val="18"/>
          <w:szCs w:val="18"/>
        </w:rPr>
      </w:pPr>
      <w:r>
        <w:rPr>
          <w:rFonts w:ascii="Arial" w:hAnsi="Arial" w:cs="Arial"/>
          <w:sz w:val="18"/>
          <w:szCs w:val="18"/>
        </w:rPr>
        <w:t xml:space="preserve">Tab.2. </w:t>
      </w:r>
      <w:r w:rsidRPr="009E45CC">
        <w:rPr>
          <w:rFonts w:ascii="Arial" w:hAnsi="Arial" w:cs="Arial"/>
          <w:sz w:val="18"/>
          <w:szCs w:val="18"/>
        </w:rPr>
        <w:t>Rozkład jazdy dla</w:t>
      </w:r>
      <w:r>
        <w:rPr>
          <w:rFonts w:ascii="Arial" w:hAnsi="Arial" w:cs="Arial"/>
          <w:sz w:val="18"/>
          <w:szCs w:val="18"/>
        </w:rPr>
        <w:t xml:space="preserve"> przystanku Drużyna Poznańska</w:t>
      </w:r>
    </w:p>
    <w:p w14:paraId="101AC54A" w14:textId="77777777" w:rsidR="00461DEA" w:rsidRPr="00715486" w:rsidRDefault="009E45CC" w:rsidP="009E45CC">
      <w:pPr>
        <w:spacing w:after="120"/>
        <w:ind w:left="851"/>
        <w:jc w:val="both"/>
        <w:rPr>
          <w:rFonts w:ascii="Arial" w:hAnsi="Arial" w:cs="Arial"/>
          <w:sz w:val="18"/>
          <w:szCs w:val="18"/>
        </w:rPr>
      </w:pPr>
      <w:r>
        <w:rPr>
          <w:rFonts w:ascii="Arial" w:hAnsi="Arial" w:cs="Arial"/>
          <w:sz w:val="18"/>
          <w:szCs w:val="18"/>
        </w:rPr>
        <w:t>ź</w:t>
      </w:r>
      <w:r w:rsidR="00461DEA" w:rsidRPr="00715486">
        <w:rPr>
          <w:rFonts w:ascii="Arial" w:hAnsi="Arial" w:cs="Arial"/>
          <w:sz w:val="18"/>
          <w:szCs w:val="18"/>
        </w:rPr>
        <w:t>ródło: Opracowanie własne Urząd Miejski w Mosinie na podstawie www.rozkład-pkp.pl</w:t>
      </w:r>
    </w:p>
    <w:p w14:paraId="6E0F598F" w14:textId="77777777" w:rsidR="00461DEA" w:rsidRPr="00461DEA" w:rsidRDefault="00461DEA" w:rsidP="004E33CB">
      <w:pPr>
        <w:pStyle w:val="Akapitzlist"/>
        <w:numPr>
          <w:ilvl w:val="0"/>
          <w:numId w:val="12"/>
        </w:numPr>
        <w:spacing w:before="120" w:after="120"/>
        <w:jc w:val="both"/>
        <w:rPr>
          <w:rFonts w:ascii="Arial" w:hAnsi="Arial" w:cs="Arial"/>
        </w:rPr>
      </w:pPr>
      <w:r w:rsidRPr="00461DEA">
        <w:rPr>
          <w:rFonts w:ascii="Arial" w:hAnsi="Arial" w:cs="Arial"/>
        </w:rPr>
        <w:t>Wyposażenie</w:t>
      </w:r>
    </w:p>
    <w:p w14:paraId="5DEBAD32" w14:textId="77777777" w:rsidR="00461DEA" w:rsidRPr="00461DEA" w:rsidRDefault="00461DEA" w:rsidP="004E33CB">
      <w:pPr>
        <w:pStyle w:val="Akapitzlist"/>
        <w:numPr>
          <w:ilvl w:val="0"/>
          <w:numId w:val="15"/>
        </w:numPr>
        <w:spacing w:before="120" w:after="120"/>
        <w:jc w:val="both"/>
        <w:rPr>
          <w:rFonts w:ascii="Arial" w:hAnsi="Arial" w:cs="Arial"/>
        </w:rPr>
      </w:pPr>
      <w:r w:rsidRPr="00461DEA">
        <w:rPr>
          <w:rFonts w:ascii="Arial" w:hAnsi="Arial" w:cs="Arial"/>
        </w:rPr>
        <w:t>liczba torów na stacji w ruchu pas – 2</w:t>
      </w:r>
    </w:p>
    <w:p w14:paraId="356046E2" w14:textId="77777777" w:rsidR="00461DEA" w:rsidRPr="00461DEA" w:rsidRDefault="00461DEA" w:rsidP="004E33CB">
      <w:pPr>
        <w:pStyle w:val="Akapitzlist"/>
        <w:numPr>
          <w:ilvl w:val="0"/>
          <w:numId w:val="15"/>
        </w:numPr>
        <w:spacing w:before="120" w:after="120"/>
        <w:jc w:val="both"/>
        <w:rPr>
          <w:rFonts w:ascii="Arial" w:hAnsi="Arial" w:cs="Arial"/>
        </w:rPr>
      </w:pPr>
      <w:r w:rsidRPr="00461DEA">
        <w:rPr>
          <w:rFonts w:ascii="Arial" w:hAnsi="Arial" w:cs="Arial"/>
        </w:rPr>
        <w:t xml:space="preserve">liczba peronów – 2 </w:t>
      </w:r>
    </w:p>
    <w:p w14:paraId="498C1F46" w14:textId="77777777" w:rsidR="00461DEA" w:rsidRPr="00461DEA" w:rsidRDefault="00461DEA" w:rsidP="004E33CB">
      <w:pPr>
        <w:pStyle w:val="Akapitzlist"/>
        <w:numPr>
          <w:ilvl w:val="0"/>
          <w:numId w:val="15"/>
        </w:numPr>
        <w:spacing w:before="120" w:after="120"/>
        <w:jc w:val="both"/>
        <w:rPr>
          <w:rFonts w:ascii="Arial" w:hAnsi="Arial" w:cs="Arial"/>
          <w:b/>
        </w:rPr>
      </w:pPr>
      <w:r w:rsidRPr="00461DEA">
        <w:rPr>
          <w:rFonts w:ascii="Arial" w:hAnsi="Arial" w:cs="Arial"/>
        </w:rPr>
        <w:t>liczba krawędzi peronowych – 2</w:t>
      </w:r>
    </w:p>
    <w:p w14:paraId="1F988BBC" w14:textId="77777777" w:rsidR="00461DEA" w:rsidRPr="00461DEA" w:rsidRDefault="00461DEA" w:rsidP="004E33CB">
      <w:pPr>
        <w:pStyle w:val="Akapitzlist"/>
        <w:numPr>
          <w:ilvl w:val="0"/>
          <w:numId w:val="15"/>
        </w:numPr>
        <w:spacing w:before="120" w:after="120"/>
        <w:jc w:val="both"/>
        <w:rPr>
          <w:rFonts w:ascii="Arial" w:hAnsi="Arial" w:cs="Arial"/>
          <w:b/>
        </w:rPr>
      </w:pPr>
      <w:r w:rsidRPr="00461DEA">
        <w:rPr>
          <w:rFonts w:ascii="Arial" w:hAnsi="Arial" w:cs="Arial"/>
        </w:rPr>
        <w:t>Rodzaj nawierzchni peronów i ocena ich stanu technicznego - Specjalistyczne płyty prefabrykowane i betonowa kostka brukowa</w:t>
      </w:r>
      <w:r w:rsidR="003F0884">
        <w:rPr>
          <w:rFonts w:ascii="Arial" w:hAnsi="Arial" w:cs="Arial"/>
        </w:rPr>
        <w:t xml:space="preserve"> </w:t>
      </w:r>
      <w:r w:rsidR="003F0884" w:rsidRPr="003F0884">
        <w:rPr>
          <w:rFonts w:ascii="Arial" w:hAnsi="Arial" w:cs="Arial"/>
        </w:rPr>
        <w:t xml:space="preserve">wykonane w związku z budową obiektów inżynieryjnych w ramach projektu </w:t>
      </w:r>
      <w:proofErr w:type="spellStart"/>
      <w:r w:rsidR="003F0884" w:rsidRPr="003F0884">
        <w:rPr>
          <w:rFonts w:ascii="Arial" w:hAnsi="Arial" w:cs="Arial"/>
        </w:rPr>
        <w:t>POIiŚ</w:t>
      </w:r>
      <w:proofErr w:type="spellEnd"/>
      <w:r w:rsidR="003F0884" w:rsidRPr="003F0884">
        <w:rPr>
          <w:rFonts w:ascii="Arial" w:hAnsi="Arial" w:cs="Arial"/>
        </w:rPr>
        <w:t xml:space="preserve"> 7.1-5.1 „Modernizacja linii kolejowej E59 na odcinku Wrocław – Poznań, etap III, odcinek Czempiń – Poznań”, inwestor: PKP PLK S.A</w:t>
      </w:r>
    </w:p>
    <w:p w14:paraId="3A3573D4" w14:textId="77777777" w:rsidR="00461DEA" w:rsidRPr="00461DEA" w:rsidRDefault="00461DEA" w:rsidP="004E33CB">
      <w:pPr>
        <w:pStyle w:val="Akapitzlist"/>
        <w:numPr>
          <w:ilvl w:val="0"/>
          <w:numId w:val="15"/>
        </w:numPr>
        <w:spacing w:before="120" w:after="120"/>
        <w:jc w:val="both"/>
        <w:rPr>
          <w:rFonts w:ascii="Arial" w:hAnsi="Arial" w:cs="Arial"/>
          <w:b/>
        </w:rPr>
      </w:pPr>
      <w:r w:rsidRPr="00461DEA">
        <w:rPr>
          <w:rFonts w:ascii="Arial" w:hAnsi="Arial" w:cs="Arial"/>
        </w:rPr>
        <w:t>Parkingi dla samochodów- brak</w:t>
      </w:r>
    </w:p>
    <w:p w14:paraId="2FA95F43" w14:textId="77777777" w:rsidR="00461DEA" w:rsidRPr="00461DEA" w:rsidRDefault="00461DEA" w:rsidP="004E33CB">
      <w:pPr>
        <w:pStyle w:val="Akapitzlist"/>
        <w:numPr>
          <w:ilvl w:val="0"/>
          <w:numId w:val="15"/>
        </w:numPr>
        <w:spacing w:before="120" w:after="120"/>
        <w:jc w:val="both"/>
        <w:rPr>
          <w:rFonts w:ascii="Arial" w:hAnsi="Arial" w:cs="Arial"/>
          <w:b/>
        </w:rPr>
      </w:pPr>
      <w:r w:rsidRPr="00461DEA">
        <w:rPr>
          <w:rFonts w:ascii="Arial" w:hAnsi="Arial" w:cs="Arial"/>
        </w:rPr>
        <w:t>Warunki oczekiwania na stacji - Po 2 średnie wiaty na peron oraz pojemniki na odpady zmieszane</w:t>
      </w:r>
    </w:p>
    <w:p w14:paraId="0FB85F9D" w14:textId="77777777" w:rsidR="00461DEA" w:rsidRPr="00461DEA" w:rsidRDefault="00461DEA" w:rsidP="004E33CB">
      <w:pPr>
        <w:pStyle w:val="Akapitzlist"/>
        <w:numPr>
          <w:ilvl w:val="0"/>
          <w:numId w:val="15"/>
        </w:numPr>
        <w:spacing w:before="120" w:after="120"/>
        <w:jc w:val="both"/>
        <w:rPr>
          <w:rFonts w:ascii="Arial" w:hAnsi="Arial" w:cs="Arial"/>
        </w:rPr>
      </w:pPr>
      <w:r w:rsidRPr="00461DEA">
        <w:rPr>
          <w:rFonts w:ascii="Arial" w:hAnsi="Arial" w:cs="Arial"/>
        </w:rPr>
        <w:t>Toalety - brak</w:t>
      </w:r>
    </w:p>
    <w:p w14:paraId="2F38CE72" w14:textId="77777777" w:rsidR="00461DEA" w:rsidRPr="00461DEA" w:rsidRDefault="00461DEA" w:rsidP="004E33CB">
      <w:pPr>
        <w:pStyle w:val="Akapitzlist"/>
        <w:numPr>
          <w:ilvl w:val="0"/>
          <w:numId w:val="15"/>
        </w:numPr>
        <w:spacing w:before="120" w:after="120"/>
        <w:jc w:val="both"/>
        <w:rPr>
          <w:rFonts w:ascii="Arial" w:hAnsi="Arial" w:cs="Arial"/>
        </w:rPr>
      </w:pPr>
      <w:r w:rsidRPr="00461DEA">
        <w:rPr>
          <w:rFonts w:ascii="Arial" w:hAnsi="Arial" w:cs="Arial"/>
        </w:rPr>
        <w:t>Monitoring wizyjny – brak</w:t>
      </w:r>
    </w:p>
    <w:p w14:paraId="3154BF09" w14:textId="77777777" w:rsidR="00461DEA" w:rsidRPr="00461DEA" w:rsidRDefault="00461DEA" w:rsidP="004E33CB">
      <w:pPr>
        <w:pStyle w:val="Akapitzlist"/>
        <w:numPr>
          <w:ilvl w:val="0"/>
          <w:numId w:val="15"/>
        </w:numPr>
        <w:spacing w:before="120" w:after="120"/>
        <w:jc w:val="both"/>
        <w:rPr>
          <w:rFonts w:ascii="Arial" w:hAnsi="Arial" w:cs="Arial"/>
        </w:rPr>
      </w:pPr>
      <w:r w:rsidRPr="00461DEA">
        <w:rPr>
          <w:rFonts w:ascii="Arial" w:hAnsi="Arial" w:cs="Arial"/>
        </w:rPr>
        <w:t>Oświetlenie peronów - Tak</w:t>
      </w:r>
    </w:p>
    <w:p w14:paraId="1B318B06" w14:textId="77777777" w:rsidR="00461DEA" w:rsidRPr="00461DEA" w:rsidRDefault="00461DEA" w:rsidP="004E33CB">
      <w:pPr>
        <w:pStyle w:val="Akapitzlist"/>
        <w:numPr>
          <w:ilvl w:val="0"/>
          <w:numId w:val="15"/>
        </w:numPr>
        <w:spacing w:before="120" w:after="120"/>
        <w:jc w:val="both"/>
        <w:rPr>
          <w:rFonts w:ascii="Arial" w:hAnsi="Arial" w:cs="Arial"/>
        </w:rPr>
      </w:pPr>
      <w:r w:rsidRPr="00461DEA">
        <w:rPr>
          <w:rFonts w:ascii="Arial" w:hAnsi="Arial" w:cs="Arial"/>
        </w:rPr>
        <w:t>Nagłośnienie na peronach – Tak</w:t>
      </w:r>
    </w:p>
    <w:p w14:paraId="56AF14FC" w14:textId="77777777" w:rsidR="00461DEA" w:rsidRPr="00461DEA" w:rsidRDefault="00461DEA" w:rsidP="00461DEA">
      <w:pPr>
        <w:pStyle w:val="Akapitzlist"/>
        <w:spacing w:before="120" w:after="120"/>
        <w:ind w:left="1211"/>
        <w:jc w:val="both"/>
        <w:rPr>
          <w:rFonts w:ascii="Arial" w:hAnsi="Arial" w:cs="Arial"/>
        </w:rPr>
      </w:pPr>
    </w:p>
    <w:p w14:paraId="15C4DD0B" w14:textId="77777777" w:rsidR="00461DEA" w:rsidRPr="003F0884" w:rsidRDefault="00461DEA" w:rsidP="004E33CB">
      <w:pPr>
        <w:pStyle w:val="Akapitzlist"/>
        <w:numPr>
          <w:ilvl w:val="0"/>
          <w:numId w:val="12"/>
        </w:numPr>
        <w:tabs>
          <w:tab w:val="left" w:pos="4820"/>
        </w:tabs>
        <w:spacing w:before="120" w:after="120"/>
        <w:jc w:val="both"/>
        <w:rPr>
          <w:rFonts w:ascii="Arial" w:hAnsi="Arial" w:cs="Arial"/>
        </w:rPr>
      </w:pPr>
      <w:r w:rsidRPr="00461DEA">
        <w:rPr>
          <w:rFonts w:ascii="Arial" w:hAnsi="Arial" w:cs="Arial"/>
        </w:rPr>
        <w:t>Integracja z inną komunikacją lokalną:</w:t>
      </w:r>
    </w:p>
    <w:p w14:paraId="3C60AC23" w14:textId="77777777" w:rsidR="003F0884" w:rsidRPr="003F0884" w:rsidRDefault="003F0884" w:rsidP="004E33CB">
      <w:pPr>
        <w:pStyle w:val="Akapitzlist"/>
        <w:numPr>
          <w:ilvl w:val="0"/>
          <w:numId w:val="44"/>
        </w:numPr>
        <w:spacing w:before="120" w:after="120"/>
        <w:jc w:val="both"/>
        <w:rPr>
          <w:rFonts w:ascii="Arial" w:hAnsi="Arial" w:cs="Arial"/>
          <w:b/>
        </w:rPr>
      </w:pPr>
      <w:r w:rsidRPr="003F0884">
        <w:rPr>
          <w:rFonts w:ascii="Arial" w:hAnsi="Arial" w:cs="Arial"/>
        </w:rPr>
        <w:t>W sąsiedztwie węzła znajduje się skrzyżowanie dróg powiatowych, łączących miejscowości: Pecna – Nowinki – Drużyna (2465P), Drużyna – Borkowice – Bolesławiec (2469P) oraz Drużyna – Krosno – Mosina (2465P)</w:t>
      </w:r>
    </w:p>
    <w:p w14:paraId="63B89CF2" w14:textId="77777777" w:rsidR="003F0884" w:rsidRPr="003F0884" w:rsidRDefault="003F0884" w:rsidP="004E33CB">
      <w:pPr>
        <w:pStyle w:val="Akapitzlist"/>
        <w:numPr>
          <w:ilvl w:val="0"/>
          <w:numId w:val="44"/>
        </w:numPr>
        <w:spacing w:before="120" w:after="120"/>
        <w:jc w:val="both"/>
        <w:rPr>
          <w:rFonts w:ascii="Arial" w:hAnsi="Arial" w:cs="Arial"/>
          <w:b/>
        </w:rPr>
      </w:pPr>
      <w:r w:rsidRPr="003F0884">
        <w:rPr>
          <w:rFonts w:ascii="Arial" w:hAnsi="Arial" w:cs="Arial"/>
        </w:rPr>
        <w:lastRenderedPageBreak/>
        <w:t>linia autobusowa nr 691 organizowana przez Zakład Usług Komunalnych w Mosinie na trasie: Mosina Dworzec Kolejowy – Krosno – Drużyna – Borkowice pętla.</w:t>
      </w:r>
    </w:p>
    <w:p w14:paraId="3C69CEC6" w14:textId="77777777" w:rsidR="00461DEA" w:rsidRDefault="00461DEA" w:rsidP="00461DEA">
      <w:pPr>
        <w:pStyle w:val="Akapitzlist"/>
        <w:spacing w:before="120" w:after="120"/>
        <w:jc w:val="both"/>
        <w:rPr>
          <w:rFonts w:ascii="Arial" w:hAnsi="Arial" w:cs="Arial"/>
          <w:b/>
        </w:rPr>
      </w:pPr>
    </w:p>
    <w:p w14:paraId="422E5A1F" w14:textId="77777777" w:rsidR="00715486" w:rsidRPr="00461DEA" w:rsidRDefault="00715486" w:rsidP="00461DEA">
      <w:pPr>
        <w:pStyle w:val="Akapitzlist"/>
        <w:spacing w:before="120" w:after="120"/>
        <w:jc w:val="both"/>
        <w:rPr>
          <w:rFonts w:ascii="Arial" w:hAnsi="Arial" w:cs="Arial"/>
          <w:b/>
        </w:rPr>
      </w:pPr>
    </w:p>
    <w:p w14:paraId="07442916" w14:textId="77777777" w:rsidR="00461DEA" w:rsidRPr="00461DEA" w:rsidRDefault="00461DEA" w:rsidP="004E33CB">
      <w:pPr>
        <w:pStyle w:val="Akapitzlist"/>
        <w:numPr>
          <w:ilvl w:val="1"/>
          <w:numId w:val="11"/>
        </w:numPr>
        <w:spacing w:before="120" w:after="120"/>
        <w:ind w:left="0" w:firstLine="0"/>
        <w:jc w:val="both"/>
        <w:rPr>
          <w:rFonts w:ascii="Arial" w:hAnsi="Arial" w:cs="Arial"/>
          <w:b/>
        </w:rPr>
      </w:pPr>
      <w:r w:rsidRPr="00461DEA">
        <w:rPr>
          <w:rFonts w:ascii="Arial" w:hAnsi="Arial" w:cs="Arial"/>
          <w:b/>
        </w:rPr>
        <w:t>Przystanek osobowy Iłowiec</w:t>
      </w:r>
    </w:p>
    <w:p w14:paraId="5CE8F1F4" w14:textId="77777777" w:rsidR="00461DEA" w:rsidRPr="00461DEA" w:rsidRDefault="00461DEA" w:rsidP="004E33CB">
      <w:pPr>
        <w:pStyle w:val="Akapitzlist"/>
        <w:numPr>
          <w:ilvl w:val="0"/>
          <w:numId w:val="13"/>
        </w:numPr>
        <w:spacing w:before="120" w:after="120"/>
        <w:jc w:val="both"/>
        <w:rPr>
          <w:rFonts w:ascii="Arial" w:hAnsi="Arial" w:cs="Arial"/>
        </w:rPr>
      </w:pPr>
      <w:r w:rsidRPr="00461DEA">
        <w:rPr>
          <w:rFonts w:ascii="Arial" w:hAnsi="Arial" w:cs="Arial"/>
        </w:rPr>
        <w:t>Dostępność:</w:t>
      </w:r>
    </w:p>
    <w:p w14:paraId="6F9709FC" w14:textId="77777777" w:rsidR="00461DEA" w:rsidRPr="00461DEA" w:rsidRDefault="00461DEA" w:rsidP="004E33CB">
      <w:pPr>
        <w:pStyle w:val="Akapitzlist"/>
        <w:numPr>
          <w:ilvl w:val="1"/>
          <w:numId w:val="13"/>
        </w:numPr>
        <w:spacing w:before="120" w:after="120"/>
        <w:jc w:val="both"/>
        <w:rPr>
          <w:rFonts w:ascii="Arial" w:hAnsi="Arial" w:cs="Arial"/>
        </w:rPr>
      </w:pPr>
      <w:r w:rsidRPr="00461DEA">
        <w:rPr>
          <w:rFonts w:ascii="Arial" w:hAnsi="Arial" w:cs="Arial"/>
        </w:rPr>
        <w:t>Miejscowości w promieniu 3 km</w:t>
      </w:r>
    </w:p>
    <w:p w14:paraId="1066FB6A" w14:textId="77777777" w:rsidR="00461DEA" w:rsidRPr="00461DEA" w:rsidRDefault="00461DEA" w:rsidP="004E33CB">
      <w:pPr>
        <w:pStyle w:val="Akapitzlist"/>
        <w:numPr>
          <w:ilvl w:val="0"/>
          <w:numId w:val="16"/>
        </w:numPr>
        <w:tabs>
          <w:tab w:val="left" w:pos="4820"/>
        </w:tabs>
        <w:spacing w:before="120" w:after="120"/>
        <w:jc w:val="both"/>
        <w:rPr>
          <w:rFonts w:ascii="Arial" w:hAnsi="Arial" w:cs="Arial"/>
        </w:rPr>
      </w:pPr>
      <w:r w:rsidRPr="00461DEA">
        <w:rPr>
          <w:rFonts w:ascii="Arial" w:hAnsi="Arial" w:cs="Arial"/>
        </w:rPr>
        <w:t>Iłowiec 0,1 tys.</w:t>
      </w:r>
    </w:p>
    <w:p w14:paraId="59C7D684" w14:textId="77777777" w:rsidR="00461DEA" w:rsidRPr="00461DEA" w:rsidRDefault="00461DEA" w:rsidP="004E33CB">
      <w:pPr>
        <w:pStyle w:val="Akapitzlist"/>
        <w:numPr>
          <w:ilvl w:val="0"/>
          <w:numId w:val="16"/>
        </w:numPr>
        <w:tabs>
          <w:tab w:val="left" w:pos="4820"/>
        </w:tabs>
        <w:spacing w:before="120" w:after="120"/>
        <w:jc w:val="both"/>
        <w:rPr>
          <w:rFonts w:ascii="Arial" w:hAnsi="Arial" w:cs="Arial"/>
        </w:rPr>
      </w:pPr>
      <w:r w:rsidRPr="00461DEA">
        <w:rPr>
          <w:rFonts w:ascii="Arial" w:hAnsi="Arial" w:cs="Arial"/>
        </w:rPr>
        <w:t>Nowinki (0,2 tys.)</w:t>
      </w:r>
    </w:p>
    <w:p w14:paraId="627D6AF4" w14:textId="77777777" w:rsidR="00461DEA" w:rsidRPr="00461DEA" w:rsidRDefault="00461DEA" w:rsidP="004E33CB">
      <w:pPr>
        <w:pStyle w:val="Akapitzlist"/>
        <w:numPr>
          <w:ilvl w:val="0"/>
          <w:numId w:val="16"/>
        </w:numPr>
        <w:tabs>
          <w:tab w:val="left" w:pos="4820"/>
        </w:tabs>
        <w:spacing w:before="120" w:after="120"/>
        <w:jc w:val="both"/>
        <w:rPr>
          <w:rFonts w:ascii="Arial" w:hAnsi="Arial" w:cs="Arial"/>
        </w:rPr>
      </w:pPr>
      <w:r w:rsidRPr="00461DEA">
        <w:rPr>
          <w:rFonts w:ascii="Arial" w:hAnsi="Arial" w:cs="Arial"/>
        </w:rPr>
        <w:t>Stare Tarnowo (0,1 tys.)</w:t>
      </w:r>
    </w:p>
    <w:p w14:paraId="007D0D27" w14:textId="77777777" w:rsidR="00461DEA" w:rsidRPr="00461DEA" w:rsidRDefault="00461DEA" w:rsidP="004E33CB">
      <w:pPr>
        <w:pStyle w:val="Akapitzlist"/>
        <w:numPr>
          <w:ilvl w:val="0"/>
          <w:numId w:val="16"/>
        </w:numPr>
        <w:tabs>
          <w:tab w:val="left" w:pos="4820"/>
        </w:tabs>
        <w:spacing w:before="120" w:after="120"/>
        <w:jc w:val="both"/>
        <w:rPr>
          <w:rFonts w:ascii="Arial" w:hAnsi="Arial" w:cs="Arial"/>
        </w:rPr>
      </w:pPr>
      <w:r w:rsidRPr="00461DEA">
        <w:rPr>
          <w:rFonts w:ascii="Arial" w:hAnsi="Arial" w:cs="Arial"/>
        </w:rPr>
        <w:t>Drużyna (0,5 tys.)</w:t>
      </w:r>
    </w:p>
    <w:p w14:paraId="586E43F8" w14:textId="77777777" w:rsidR="00461DEA" w:rsidRPr="00461DEA" w:rsidRDefault="00461DEA" w:rsidP="004E33CB">
      <w:pPr>
        <w:pStyle w:val="Akapitzlist"/>
        <w:numPr>
          <w:ilvl w:val="0"/>
          <w:numId w:val="16"/>
        </w:numPr>
        <w:tabs>
          <w:tab w:val="left" w:pos="4820"/>
        </w:tabs>
        <w:spacing w:before="120" w:after="120"/>
        <w:jc w:val="both"/>
        <w:rPr>
          <w:rFonts w:ascii="Arial" w:hAnsi="Arial" w:cs="Arial"/>
        </w:rPr>
      </w:pPr>
      <w:r w:rsidRPr="00461DEA">
        <w:rPr>
          <w:rFonts w:ascii="Arial" w:hAnsi="Arial" w:cs="Arial"/>
        </w:rPr>
        <w:t>Borkowice ( 0,1 tys.)</w:t>
      </w:r>
    </w:p>
    <w:p w14:paraId="193260C8" w14:textId="77777777" w:rsidR="00461DEA" w:rsidRPr="00461DEA" w:rsidRDefault="00461DEA" w:rsidP="004E33CB">
      <w:pPr>
        <w:pStyle w:val="Akapitzlist"/>
        <w:numPr>
          <w:ilvl w:val="0"/>
          <w:numId w:val="16"/>
        </w:numPr>
        <w:tabs>
          <w:tab w:val="left" w:pos="4820"/>
        </w:tabs>
        <w:spacing w:before="120" w:after="120"/>
        <w:jc w:val="both"/>
        <w:rPr>
          <w:rFonts w:ascii="Arial" w:hAnsi="Arial" w:cs="Arial"/>
        </w:rPr>
      </w:pPr>
      <w:r w:rsidRPr="00461DEA">
        <w:rPr>
          <w:rFonts w:ascii="Arial" w:hAnsi="Arial" w:cs="Arial"/>
        </w:rPr>
        <w:t>Bolesławiec (0,1 tys.)</w:t>
      </w:r>
    </w:p>
    <w:p w14:paraId="3CB795E0" w14:textId="77777777" w:rsidR="00461DEA" w:rsidRPr="00461DEA" w:rsidRDefault="00461DEA" w:rsidP="004E33CB">
      <w:pPr>
        <w:pStyle w:val="Akapitzlist"/>
        <w:numPr>
          <w:ilvl w:val="0"/>
          <w:numId w:val="16"/>
        </w:numPr>
        <w:tabs>
          <w:tab w:val="left" w:pos="4820"/>
        </w:tabs>
        <w:spacing w:before="120" w:after="120"/>
        <w:jc w:val="both"/>
        <w:rPr>
          <w:rFonts w:ascii="Arial" w:hAnsi="Arial" w:cs="Arial"/>
        </w:rPr>
      </w:pPr>
      <w:r w:rsidRPr="00461DEA">
        <w:rPr>
          <w:rFonts w:ascii="Arial" w:hAnsi="Arial" w:cs="Arial"/>
        </w:rPr>
        <w:t>Bieczyny (0,1 tys.)</w:t>
      </w:r>
    </w:p>
    <w:p w14:paraId="69FD7535" w14:textId="77777777" w:rsidR="00461DEA" w:rsidRDefault="00461DEA" w:rsidP="004E33CB">
      <w:pPr>
        <w:pStyle w:val="Akapitzlist"/>
        <w:numPr>
          <w:ilvl w:val="0"/>
          <w:numId w:val="16"/>
        </w:numPr>
        <w:tabs>
          <w:tab w:val="left" w:pos="4820"/>
        </w:tabs>
        <w:spacing w:before="120" w:after="120"/>
        <w:jc w:val="both"/>
        <w:rPr>
          <w:rFonts w:ascii="Arial" w:hAnsi="Arial" w:cs="Arial"/>
        </w:rPr>
      </w:pPr>
      <w:r w:rsidRPr="00461DEA">
        <w:rPr>
          <w:rFonts w:ascii="Arial" w:hAnsi="Arial" w:cs="Arial"/>
        </w:rPr>
        <w:t>Srocko Wielkie (0,1 tys.)</w:t>
      </w:r>
    </w:p>
    <w:p w14:paraId="3B86735B" w14:textId="77777777" w:rsidR="003F0884" w:rsidRPr="002F7F41" w:rsidRDefault="003F0884" w:rsidP="003F0884">
      <w:pPr>
        <w:tabs>
          <w:tab w:val="left" w:pos="4820"/>
        </w:tabs>
        <w:spacing w:before="120" w:after="120"/>
        <w:ind w:left="1560"/>
        <w:jc w:val="both"/>
        <w:rPr>
          <w:rFonts w:ascii="Arial" w:hAnsi="Arial" w:cs="Arial"/>
        </w:rPr>
      </w:pPr>
      <w:r w:rsidRPr="002F7F41">
        <w:rPr>
          <w:rFonts w:ascii="Arial" w:hAnsi="Arial" w:cs="Arial"/>
        </w:rPr>
        <w:t>W/w miejscowości znajdują się w gminie Mosina i gminach sąsiednich.</w:t>
      </w:r>
    </w:p>
    <w:p w14:paraId="300442A0" w14:textId="77777777" w:rsidR="00461DEA" w:rsidRPr="00461DEA" w:rsidRDefault="00461DEA" w:rsidP="004E33CB">
      <w:pPr>
        <w:pStyle w:val="Akapitzlist"/>
        <w:numPr>
          <w:ilvl w:val="1"/>
          <w:numId w:val="13"/>
        </w:numPr>
        <w:spacing w:before="120" w:after="120"/>
        <w:jc w:val="both"/>
        <w:rPr>
          <w:rFonts w:ascii="Arial" w:hAnsi="Arial" w:cs="Arial"/>
        </w:rPr>
      </w:pPr>
      <w:r w:rsidRPr="00461DEA">
        <w:rPr>
          <w:rFonts w:ascii="Arial" w:hAnsi="Arial" w:cs="Arial"/>
        </w:rPr>
        <w:t>Bilety</w:t>
      </w:r>
    </w:p>
    <w:p w14:paraId="2E7CC26D" w14:textId="77777777" w:rsidR="00461DEA" w:rsidRPr="00461DEA" w:rsidRDefault="00461DEA" w:rsidP="004E33CB">
      <w:pPr>
        <w:pStyle w:val="Akapitzlist"/>
        <w:numPr>
          <w:ilvl w:val="0"/>
          <w:numId w:val="17"/>
        </w:numPr>
        <w:tabs>
          <w:tab w:val="left" w:pos="4820"/>
        </w:tabs>
        <w:spacing w:before="120" w:after="120"/>
        <w:jc w:val="both"/>
        <w:rPr>
          <w:rFonts w:ascii="Arial" w:hAnsi="Arial" w:cs="Arial"/>
        </w:rPr>
      </w:pPr>
      <w:r w:rsidRPr="00461DEA">
        <w:rPr>
          <w:rFonts w:ascii="Arial" w:hAnsi="Arial" w:cs="Arial"/>
        </w:rPr>
        <w:t>Kasy biletowe czynne: Od ponie</w:t>
      </w:r>
      <w:r w:rsidR="003E4FED">
        <w:rPr>
          <w:rFonts w:ascii="Arial" w:hAnsi="Arial" w:cs="Arial"/>
        </w:rPr>
        <w:t>działku do piątku 5:15 – 16:30,</w:t>
      </w:r>
      <w:r w:rsidR="003E4FED">
        <w:rPr>
          <w:rFonts w:ascii="Arial" w:hAnsi="Arial" w:cs="Arial"/>
        </w:rPr>
        <w:br/>
      </w:r>
      <w:r w:rsidRPr="00461DEA">
        <w:rPr>
          <w:rFonts w:ascii="Arial" w:hAnsi="Arial" w:cs="Arial"/>
        </w:rPr>
        <w:t>Sobota 5:15 – 16:30, Niedziela 6:00 – 17:15</w:t>
      </w:r>
    </w:p>
    <w:p w14:paraId="033BA253" w14:textId="77777777" w:rsidR="00461DEA" w:rsidRPr="00461DEA" w:rsidRDefault="00461DEA" w:rsidP="004E33CB">
      <w:pPr>
        <w:pStyle w:val="Akapitzlist"/>
        <w:numPr>
          <w:ilvl w:val="0"/>
          <w:numId w:val="17"/>
        </w:numPr>
        <w:tabs>
          <w:tab w:val="left" w:pos="4820"/>
        </w:tabs>
        <w:spacing w:before="120" w:after="120"/>
        <w:jc w:val="both"/>
        <w:rPr>
          <w:rFonts w:ascii="Arial" w:hAnsi="Arial" w:cs="Arial"/>
        </w:rPr>
      </w:pPr>
      <w:r w:rsidRPr="00461DEA">
        <w:rPr>
          <w:rFonts w:ascii="Arial" w:hAnsi="Arial" w:cs="Arial"/>
        </w:rPr>
        <w:t xml:space="preserve">Bilety </w:t>
      </w:r>
    </w:p>
    <w:p w14:paraId="21CEEBA6" w14:textId="77777777" w:rsidR="00461DEA" w:rsidRPr="00461DEA" w:rsidRDefault="00461DEA" w:rsidP="004E33CB">
      <w:pPr>
        <w:pStyle w:val="Akapitzlist"/>
        <w:numPr>
          <w:ilvl w:val="0"/>
          <w:numId w:val="20"/>
        </w:numPr>
        <w:tabs>
          <w:tab w:val="left" w:pos="4820"/>
        </w:tabs>
        <w:spacing w:before="120" w:after="120"/>
        <w:jc w:val="both"/>
        <w:rPr>
          <w:rFonts w:ascii="Arial" w:hAnsi="Arial" w:cs="Arial"/>
        </w:rPr>
      </w:pPr>
      <w:r w:rsidRPr="00461DEA">
        <w:rPr>
          <w:rFonts w:ascii="Arial" w:hAnsi="Arial" w:cs="Arial"/>
        </w:rPr>
        <w:t>Bilety PKP Przewozy Regionalne</w:t>
      </w:r>
    </w:p>
    <w:p w14:paraId="1A32FA34" w14:textId="77777777" w:rsidR="00461DEA" w:rsidRPr="00461DEA" w:rsidRDefault="00461DEA" w:rsidP="004E33CB">
      <w:pPr>
        <w:pStyle w:val="Akapitzlist"/>
        <w:numPr>
          <w:ilvl w:val="0"/>
          <w:numId w:val="20"/>
        </w:numPr>
        <w:tabs>
          <w:tab w:val="left" w:pos="4820"/>
        </w:tabs>
        <w:spacing w:before="120" w:after="120"/>
        <w:jc w:val="both"/>
        <w:rPr>
          <w:rFonts w:ascii="Arial" w:hAnsi="Arial" w:cs="Arial"/>
        </w:rPr>
      </w:pPr>
      <w:r w:rsidRPr="00461DEA">
        <w:rPr>
          <w:rFonts w:ascii="Arial" w:hAnsi="Arial" w:cs="Arial"/>
        </w:rPr>
        <w:t>PEKA – Bilety Zintegrowane „Tramwaj-Autobus-Kolej” – strefa C.</w:t>
      </w:r>
    </w:p>
    <w:p w14:paraId="30B55E87" w14:textId="77777777" w:rsidR="00461DEA" w:rsidRPr="00461DEA" w:rsidRDefault="00461DEA" w:rsidP="004E33CB">
      <w:pPr>
        <w:pStyle w:val="Akapitzlist"/>
        <w:numPr>
          <w:ilvl w:val="1"/>
          <w:numId w:val="13"/>
        </w:numPr>
        <w:spacing w:before="120" w:after="120"/>
        <w:jc w:val="both"/>
        <w:rPr>
          <w:rFonts w:ascii="Arial" w:hAnsi="Arial" w:cs="Arial"/>
        </w:rPr>
      </w:pPr>
      <w:r w:rsidRPr="00461DEA">
        <w:rPr>
          <w:rFonts w:ascii="Arial" w:hAnsi="Arial" w:cs="Arial"/>
        </w:rPr>
        <w:t>Dostępność dla niepełnosprawnych - Pochylnie z betonowej kostki brukowej</w:t>
      </w:r>
    </w:p>
    <w:p w14:paraId="38F83F61" w14:textId="77777777" w:rsidR="00461DEA" w:rsidRPr="00461DEA" w:rsidRDefault="00461DEA" w:rsidP="004E33CB">
      <w:pPr>
        <w:pStyle w:val="Akapitzlist"/>
        <w:numPr>
          <w:ilvl w:val="1"/>
          <w:numId w:val="13"/>
        </w:numPr>
        <w:spacing w:before="120" w:after="120"/>
        <w:jc w:val="both"/>
        <w:rPr>
          <w:rFonts w:ascii="Arial" w:hAnsi="Arial" w:cs="Arial"/>
        </w:rPr>
      </w:pPr>
      <w:r w:rsidRPr="00461DEA">
        <w:rPr>
          <w:rFonts w:ascii="Arial" w:hAnsi="Arial" w:cs="Arial"/>
        </w:rPr>
        <w:t>Rozkład jazdy dla przystanku osobowego Iłowiec (stan aktualny na dzień 5.02.2016 r.)</w:t>
      </w:r>
    </w:p>
    <w:p w14:paraId="26A43A04" w14:textId="77777777" w:rsidR="00461DEA" w:rsidRPr="00461DEA" w:rsidRDefault="00461DEA" w:rsidP="00461DEA">
      <w:pPr>
        <w:pStyle w:val="Akapitzlist"/>
        <w:spacing w:before="120" w:after="120"/>
        <w:jc w:val="both"/>
        <w:rPr>
          <w:rFonts w:ascii="Arial" w:hAnsi="Arial" w:cs="Arial"/>
          <w:b/>
        </w:rPr>
      </w:pPr>
    </w:p>
    <w:tbl>
      <w:tblPr>
        <w:tblStyle w:val="Tabela-Siatka"/>
        <w:tblW w:w="0" w:type="auto"/>
        <w:jc w:val="center"/>
        <w:tblLook w:val="04A0" w:firstRow="1" w:lastRow="0" w:firstColumn="1" w:lastColumn="0" w:noHBand="0" w:noVBand="1"/>
      </w:tblPr>
      <w:tblGrid>
        <w:gridCol w:w="1640"/>
        <w:gridCol w:w="1417"/>
        <w:gridCol w:w="1638"/>
      </w:tblGrid>
      <w:tr w:rsidR="003F0884" w:rsidRPr="00461DEA" w14:paraId="472FBE2E" w14:textId="77777777" w:rsidTr="003F0884">
        <w:trPr>
          <w:jc w:val="center"/>
        </w:trPr>
        <w:tc>
          <w:tcPr>
            <w:tcW w:w="4695" w:type="dxa"/>
            <w:gridSpan w:val="3"/>
            <w:shd w:val="clear" w:color="auto" w:fill="D6E3BC" w:themeFill="accent3" w:themeFillTint="66"/>
            <w:vAlign w:val="center"/>
          </w:tcPr>
          <w:p w14:paraId="055273C3" w14:textId="77777777" w:rsidR="003F0884" w:rsidRPr="003F0884" w:rsidRDefault="003F0884" w:rsidP="005349C0">
            <w:pPr>
              <w:pStyle w:val="Akapitzlist"/>
              <w:spacing w:before="120" w:after="120"/>
              <w:ind w:left="0"/>
              <w:jc w:val="center"/>
              <w:rPr>
                <w:rFonts w:ascii="Arial" w:hAnsi="Arial" w:cs="Arial"/>
                <w:b/>
              </w:rPr>
            </w:pPr>
            <w:r w:rsidRPr="003F0884">
              <w:rPr>
                <w:rFonts w:ascii="Arial" w:hAnsi="Arial" w:cs="Arial"/>
                <w:b/>
              </w:rPr>
              <w:t>Kierunki jazdy do:</w:t>
            </w:r>
          </w:p>
        </w:tc>
      </w:tr>
      <w:tr w:rsidR="003F0884" w:rsidRPr="00461DEA" w14:paraId="4D03318D" w14:textId="77777777" w:rsidTr="003F0884">
        <w:trPr>
          <w:jc w:val="center"/>
        </w:trPr>
        <w:tc>
          <w:tcPr>
            <w:tcW w:w="1640" w:type="dxa"/>
            <w:shd w:val="clear" w:color="auto" w:fill="D6E3BC" w:themeFill="accent3" w:themeFillTint="66"/>
            <w:vAlign w:val="center"/>
          </w:tcPr>
          <w:p w14:paraId="0D9FC959" w14:textId="77777777" w:rsidR="003F0884" w:rsidRDefault="003F0884" w:rsidP="005349C0">
            <w:pPr>
              <w:pStyle w:val="Akapitzlist"/>
              <w:spacing w:before="120" w:after="120" w:line="276" w:lineRule="auto"/>
              <w:ind w:left="0"/>
              <w:jc w:val="center"/>
              <w:rPr>
                <w:rFonts w:ascii="Arial" w:hAnsi="Arial" w:cs="Arial"/>
                <w:b/>
              </w:rPr>
            </w:pPr>
            <w:r>
              <w:rPr>
                <w:rFonts w:ascii="Arial" w:hAnsi="Arial" w:cs="Arial"/>
                <w:b/>
              </w:rPr>
              <w:t>Poznań</w:t>
            </w:r>
          </w:p>
          <w:p w14:paraId="45FC1E9E"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b/>
              </w:rPr>
              <w:t>Główny</w:t>
            </w:r>
          </w:p>
        </w:tc>
        <w:tc>
          <w:tcPr>
            <w:tcW w:w="1417" w:type="dxa"/>
            <w:shd w:val="clear" w:color="auto" w:fill="D6E3BC" w:themeFill="accent3" w:themeFillTint="66"/>
            <w:vAlign w:val="center"/>
          </w:tcPr>
          <w:p w14:paraId="742F7195"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b/>
              </w:rPr>
              <w:t>Leszno</w:t>
            </w:r>
          </w:p>
        </w:tc>
        <w:tc>
          <w:tcPr>
            <w:tcW w:w="1638" w:type="dxa"/>
            <w:shd w:val="clear" w:color="auto" w:fill="D6E3BC" w:themeFill="accent3" w:themeFillTint="66"/>
            <w:vAlign w:val="center"/>
          </w:tcPr>
          <w:p w14:paraId="5B254754" w14:textId="77777777" w:rsidR="003F0884" w:rsidRDefault="003F0884" w:rsidP="005349C0">
            <w:pPr>
              <w:pStyle w:val="Akapitzlist"/>
              <w:spacing w:before="120" w:after="120" w:line="276" w:lineRule="auto"/>
              <w:ind w:left="0"/>
              <w:jc w:val="center"/>
              <w:rPr>
                <w:rFonts w:ascii="Arial" w:hAnsi="Arial" w:cs="Arial"/>
                <w:b/>
              </w:rPr>
            </w:pPr>
            <w:r>
              <w:rPr>
                <w:rFonts w:ascii="Arial" w:hAnsi="Arial" w:cs="Arial"/>
                <w:b/>
              </w:rPr>
              <w:t>Wrocław</w:t>
            </w:r>
          </w:p>
          <w:p w14:paraId="402E586D"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b/>
              </w:rPr>
              <w:t>Główny</w:t>
            </w:r>
          </w:p>
        </w:tc>
      </w:tr>
      <w:tr w:rsidR="003F0884" w:rsidRPr="00461DEA" w14:paraId="699723F3" w14:textId="77777777" w:rsidTr="003F0884">
        <w:trPr>
          <w:jc w:val="center"/>
        </w:trPr>
        <w:tc>
          <w:tcPr>
            <w:tcW w:w="1640" w:type="dxa"/>
            <w:vAlign w:val="center"/>
          </w:tcPr>
          <w:p w14:paraId="0E90D3E7"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04:27</w:t>
            </w:r>
          </w:p>
        </w:tc>
        <w:tc>
          <w:tcPr>
            <w:tcW w:w="1417" w:type="dxa"/>
            <w:vAlign w:val="center"/>
          </w:tcPr>
          <w:p w14:paraId="651E0B0D"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00:30</w:t>
            </w:r>
          </w:p>
        </w:tc>
        <w:tc>
          <w:tcPr>
            <w:tcW w:w="1638" w:type="dxa"/>
            <w:vAlign w:val="center"/>
          </w:tcPr>
          <w:p w14:paraId="4C9ACC29"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07:14</w:t>
            </w:r>
          </w:p>
        </w:tc>
      </w:tr>
      <w:tr w:rsidR="003F0884" w:rsidRPr="00461DEA" w14:paraId="253A4092" w14:textId="77777777" w:rsidTr="003F0884">
        <w:trPr>
          <w:jc w:val="center"/>
        </w:trPr>
        <w:tc>
          <w:tcPr>
            <w:tcW w:w="1640" w:type="dxa"/>
            <w:vAlign w:val="center"/>
          </w:tcPr>
          <w:p w14:paraId="664B000F"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04:59</w:t>
            </w:r>
          </w:p>
        </w:tc>
        <w:tc>
          <w:tcPr>
            <w:tcW w:w="1417" w:type="dxa"/>
            <w:vAlign w:val="center"/>
          </w:tcPr>
          <w:p w14:paraId="664E3708"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06:03</w:t>
            </w:r>
          </w:p>
        </w:tc>
        <w:tc>
          <w:tcPr>
            <w:tcW w:w="1638" w:type="dxa"/>
            <w:vAlign w:val="center"/>
          </w:tcPr>
          <w:p w14:paraId="61A22A36"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08:13</w:t>
            </w:r>
          </w:p>
        </w:tc>
      </w:tr>
      <w:tr w:rsidR="003F0884" w:rsidRPr="00461DEA" w14:paraId="189F9DCB" w14:textId="77777777" w:rsidTr="003F0884">
        <w:trPr>
          <w:jc w:val="center"/>
        </w:trPr>
        <w:tc>
          <w:tcPr>
            <w:tcW w:w="1640" w:type="dxa"/>
            <w:vAlign w:val="center"/>
          </w:tcPr>
          <w:p w14:paraId="46CBEA8B"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05:42</w:t>
            </w:r>
          </w:p>
        </w:tc>
        <w:tc>
          <w:tcPr>
            <w:tcW w:w="1417" w:type="dxa"/>
            <w:vAlign w:val="center"/>
          </w:tcPr>
          <w:p w14:paraId="17F1B79B"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07:14</w:t>
            </w:r>
          </w:p>
        </w:tc>
        <w:tc>
          <w:tcPr>
            <w:tcW w:w="1638" w:type="dxa"/>
            <w:vAlign w:val="center"/>
          </w:tcPr>
          <w:p w14:paraId="2F1D785F"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11:24</w:t>
            </w:r>
          </w:p>
        </w:tc>
      </w:tr>
      <w:tr w:rsidR="003F0884" w:rsidRPr="00461DEA" w14:paraId="293DEFA1" w14:textId="77777777" w:rsidTr="003F0884">
        <w:trPr>
          <w:jc w:val="center"/>
        </w:trPr>
        <w:tc>
          <w:tcPr>
            <w:tcW w:w="1640" w:type="dxa"/>
            <w:vAlign w:val="center"/>
          </w:tcPr>
          <w:p w14:paraId="3E7540F3"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06:20</w:t>
            </w:r>
          </w:p>
        </w:tc>
        <w:tc>
          <w:tcPr>
            <w:tcW w:w="1417" w:type="dxa"/>
            <w:vAlign w:val="center"/>
          </w:tcPr>
          <w:p w14:paraId="334979B4"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08:13</w:t>
            </w:r>
          </w:p>
        </w:tc>
        <w:tc>
          <w:tcPr>
            <w:tcW w:w="1638" w:type="dxa"/>
            <w:vAlign w:val="center"/>
          </w:tcPr>
          <w:p w14:paraId="24CEB68C"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13:32</w:t>
            </w:r>
          </w:p>
        </w:tc>
      </w:tr>
      <w:tr w:rsidR="003F0884" w:rsidRPr="00461DEA" w14:paraId="20AAF9B5" w14:textId="77777777" w:rsidTr="003F0884">
        <w:trPr>
          <w:jc w:val="center"/>
        </w:trPr>
        <w:tc>
          <w:tcPr>
            <w:tcW w:w="1640" w:type="dxa"/>
            <w:vAlign w:val="center"/>
          </w:tcPr>
          <w:p w14:paraId="481EB400"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06:53</w:t>
            </w:r>
          </w:p>
        </w:tc>
        <w:tc>
          <w:tcPr>
            <w:tcW w:w="1417" w:type="dxa"/>
            <w:vAlign w:val="center"/>
          </w:tcPr>
          <w:p w14:paraId="5CEC4CE6"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09:22</w:t>
            </w:r>
          </w:p>
        </w:tc>
        <w:tc>
          <w:tcPr>
            <w:tcW w:w="1638" w:type="dxa"/>
            <w:vAlign w:val="center"/>
          </w:tcPr>
          <w:p w14:paraId="704EF8C8"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17:20</w:t>
            </w:r>
          </w:p>
        </w:tc>
      </w:tr>
      <w:tr w:rsidR="003F0884" w:rsidRPr="00461DEA" w14:paraId="4FBA41B1" w14:textId="77777777" w:rsidTr="003F0884">
        <w:trPr>
          <w:jc w:val="center"/>
        </w:trPr>
        <w:tc>
          <w:tcPr>
            <w:tcW w:w="1640" w:type="dxa"/>
            <w:vAlign w:val="center"/>
          </w:tcPr>
          <w:p w14:paraId="5A3A61B4"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07:50</w:t>
            </w:r>
          </w:p>
        </w:tc>
        <w:tc>
          <w:tcPr>
            <w:tcW w:w="1417" w:type="dxa"/>
            <w:vAlign w:val="center"/>
          </w:tcPr>
          <w:p w14:paraId="0CC32523"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11:24</w:t>
            </w:r>
          </w:p>
        </w:tc>
        <w:tc>
          <w:tcPr>
            <w:tcW w:w="1638" w:type="dxa"/>
            <w:vAlign w:val="center"/>
          </w:tcPr>
          <w:p w14:paraId="35747506"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19:34</w:t>
            </w:r>
          </w:p>
        </w:tc>
      </w:tr>
      <w:tr w:rsidR="003F0884" w:rsidRPr="00461DEA" w14:paraId="7E53F92C" w14:textId="77777777" w:rsidTr="003F0884">
        <w:trPr>
          <w:jc w:val="center"/>
        </w:trPr>
        <w:tc>
          <w:tcPr>
            <w:tcW w:w="1640" w:type="dxa"/>
            <w:vAlign w:val="center"/>
          </w:tcPr>
          <w:p w14:paraId="37770D53"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08:58</w:t>
            </w:r>
          </w:p>
        </w:tc>
        <w:tc>
          <w:tcPr>
            <w:tcW w:w="1417" w:type="dxa"/>
            <w:vAlign w:val="center"/>
          </w:tcPr>
          <w:p w14:paraId="6D4703D0"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12:39</w:t>
            </w:r>
          </w:p>
        </w:tc>
        <w:tc>
          <w:tcPr>
            <w:tcW w:w="1638" w:type="dxa"/>
            <w:vAlign w:val="center"/>
          </w:tcPr>
          <w:p w14:paraId="586A3A86" w14:textId="77777777" w:rsidR="003F0884" w:rsidRPr="00461DEA" w:rsidRDefault="003F0884" w:rsidP="005349C0">
            <w:pPr>
              <w:pStyle w:val="Akapitzlist"/>
              <w:spacing w:before="120" w:after="120" w:line="276" w:lineRule="auto"/>
              <w:ind w:left="0"/>
              <w:jc w:val="center"/>
              <w:rPr>
                <w:rFonts w:ascii="Arial" w:hAnsi="Arial" w:cs="Arial"/>
                <w:b/>
              </w:rPr>
            </w:pPr>
          </w:p>
        </w:tc>
      </w:tr>
      <w:tr w:rsidR="003F0884" w:rsidRPr="00461DEA" w14:paraId="50AEABFD" w14:textId="77777777" w:rsidTr="003F0884">
        <w:trPr>
          <w:jc w:val="center"/>
        </w:trPr>
        <w:tc>
          <w:tcPr>
            <w:tcW w:w="1640" w:type="dxa"/>
            <w:vAlign w:val="center"/>
          </w:tcPr>
          <w:p w14:paraId="768B0CA9"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09:42</w:t>
            </w:r>
          </w:p>
        </w:tc>
        <w:tc>
          <w:tcPr>
            <w:tcW w:w="1417" w:type="dxa"/>
            <w:vAlign w:val="center"/>
          </w:tcPr>
          <w:p w14:paraId="4F719D04"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13:32</w:t>
            </w:r>
          </w:p>
        </w:tc>
        <w:tc>
          <w:tcPr>
            <w:tcW w:w="1638" w:type="dxa"/>
            <w:vAlign w:val="center"/>
          </w:tcPr>
          <w:p w14:paraId="54A17267" w14:textId="77777777" w:rsidR="003F0884" w:rsidRPr="00461DEA" w:rsidRDefault="003F0884" w:rsidP="005349C0">
            <w:pPr>
              <w:pStyle w:val="Akapitzlist"/>
              <w:spacing w:before="120" w:after="120" w:line="276" w:lineRule="auto"/>
              <w:ind w:left="0"/>
              <w:jc w:val="center"/>
              <w:rPr>
                <w:rFonts w:ascii="Arial" w:hAnsi="Arial" w:cs="Arial"/>
                <w:b/>
              </w:rPr>
            </w:pPr>
          </w:p>
        </w:tc>
      </w:tr>
      <w:tr w:rsidR="003F0884" w:rsidRPr="00461DEA" w14:paraId="7F629AC9" w14:textId="77777777" w:rsidTr="003F0884">
        <w:trPr>
          <w:jc w:val="center"/>
        </w:trPr>
        <w:tc>
          <w:tcPr>
            <w:tcW w:w="1640" w:type="dxa"/>
            <w:vAlign w:val="center"/>
          </w:tcPr>
          <w:p w14:paraId="5808E931"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11:47</w:t>
            </w:r>
          </w:p>
        </w:tc>
        <w:tc>
          <w:tcPr>
            <w:tcW w:w="1417" w:type="dxa"/>
            <w:vAlign w:val="center"/>
          </w:tcPr>
          <w:p w14:paraId="68E6E64C"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14:50</w:t>
            </w:r>
          </w:p>
        </w:tc>
        <w:tc>
          <w:tcPr>
            <w:tcW w:w="1638" w:type="dxa"/>
            <w:vAlign w:val="center"/>
          </w:tcPr>
          <w:p w14:paraId="7D1DE838" w14:textId="77777777" w:rsidR="003F0884" w:rsidRPr="00461DEA" w:rsidRDefault="003F0884" w:rsidP="005349C0">
            <w:pPr>
              <w:pStyle w:val="Akapitzlist"/>
              <w:spacing w:before="120" w:after="120" w:line="276" w:lineRule="auto"/>
              <w:ind w:left="0"/>
              <w:jc w:val="center"/>
              <w:rPr>
                <w:rFonts w:ascii="Arial" w:hAnsi="Arial" w:cs="Arial"/>
                <w:b/>
              </w:rPr>
            </w:pPr>
          </w:p>
        </w:tc>
      </w:tr>
      <w:tr w:rsidR="003F0884" w:rsidRPr="00461DEA" w14:paraId="1CC728D7" w14:textId="77777777" w:rsidTr="003F0884">
        <w:trPr>
          <w:jc w:val="center"/>
        </w:trPr>
        <w:tc>
          <w:tcPr>
            <w:tcW w:w="1640" w:type="dxa"/>
            <w:vAlign w:val="center"/>
          </w:tcPr>
          <w:p w14:paraId="04D90756"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12:25</w:t>
            </w:r>
          </w:p>
        </w:tc>
        <w:tc>
          <w:tcPr>
            <w:tcW w:w="1417" w:type="dxa"/>
            <w:vAlign w:val="center"/>
          </w:tcPr>
          <w:p w14:paraId="14FB1A87"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15:23</w:t>
            </w:r>
          </w:p>
        </w:tc>
        <w:tc>
          <w:tcPr>
            <w:tcW w:w="1638" w:type="dxa"/>
            <w:vAlign w:val="center"/>
          </w:tcPr>
          <w:p w14:paraId="00356DEF" w14:textId="77777777" w:rsidR="003F0884" w:rsidRPr="00461DEA" w:rsidRDefault="003F0884" w:rsidP="005349C0">
            <w:pPr>
              <w:pStyle w:val="Akapitzlist"/>
              <w:spacing w:before="120" w:after="120" w:line="276" w:lineRule="auto"/>
              <w:ind w:left="0"/>
              <w:jc w:val="center"/>
              <w:rPr>
                <w:rFonts w:ascii="Arial" w:hAnsi="Arial" w:cs="Arial"/>
                <w:b/>
              </w:rPr>
            </w:pPr>
          </w:p>
        </w:tc>
      </w:tr>
      <w:tr w:rsidR="003F0884" w:rsidRPr="00461DEA" w14:paraId="755E2F64" w14:textId="77777777" w:rsidTr="003F0884">
        <w:trPr>
          <w:jc w:val="center"/>
        </w:trPr>
        <w:tc>
          <w:tcPr>
            <w:tcW w:w="1640" w:type="dxa"/>
            <w:vAlign w:val="center"/>
          </w:tcPr>
          <w:p w14:paraId="1F7690BB"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lastRenderedPageBreak/>
              <w:t>13:12</w:t>
            </w:r>
          </w:p>
        </w:tc>
        <w:tc>
          <w:tcPr>
            <w:tcW w:w="1417" w:type="dxa"/>
            <w:vAlign w:val="center"/>
          </w:tcPr>
          <w:p w14:paraId="229B28E2"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15:54</w:t>
            </w:r>
          </w:p>
        </w:tc>
        <w:tc>
          <w:tcPr>
            <w:tcW w:w="1638" w:type="dxa"/>
            <w:vAlign w:val="center"/>
          </w:tcPr>
          <w:p w14:paraId="357C1C80" w14:textId="77777777" w:rsidR="003F0884" w:rsidRPr="00461DEA" w:rsidRDefault="003F0884" w:rsidP="005349C0">
            <w:pPr>
              <w:pStyle w:val="Akapitzlist"/>
              <w:spacing w:before="120" w:after="120" w:line="276" w:lineRule="auto"/>
              <w:ind w:left="0"/>
              <w:jc w:val="center"/>
              <w:rPr>
                <w:rFonts w:ascii="Arial" w:hAnsi="Arial" w:cs="Arial"/>
                <w:b/>
              </w:rPr>
            </w:pPr>
          </w:p>
        </w:tc>
      </w:tr>
      <w:tr w:rsidR="003F0884" w:rsidRPr="00461DEA" w14:paraId="02348460" w14:textId="77777777" w:rsidTr="003F0884">
        <w:trPr>
          <w:jc w:val="center"/>
        </w:trPr>
        <w:tc>
          <w:tcPr>
            <w:tcW w:w="1640" w:type="dxa"/>
            <w:vAlign w:val="center"/>
          </w:tcPr>
          <w:p w14:paraId="394D07D0"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16:10</w:t>
            </w:r>
          </w:p>
        </w:tc>
        <w:tc>
          <w:tcPr>
            <w:tcW w:w="1417" w:type="dxa"/>
            <w:vAlign w:val="center"/>
          </w:tcPr>
          <w:p w14:paraId="5B319366"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16:32</w:t>
            </w:r>
          </w:p>
        </w:tc>
        <w:tc>
          <w:tcPr>
            <w:tcW w:w="1638" w:type="dxa"/>
            <w:vAlign w:val="center"/>
          </w:tcPr>
          <w:p w14:paraId="17F08BEB" w14:textId="77777777" w:rsidR="003F0884" w:rsidRPr="00461DEA" w:rsidRDefault="003F0884" w:rsidP="005349C0">
            <w:pPr>
              <w:pStyle w:val="Akapitzlist"/>
              <w:spacing w:before="120" w:after="120" w:line="276" w:lineRule="auto"/>
              <w:ind w:left="0"/>
              <w:jc w:val="center"/>
              <w:rPr>
                <w:rFonts w:ascii="Arial" w:hAnsi="Arial" w:cs="Arial"/>
                <w:b/>
              </w:rPr>
            </w:pPr>
          </w:p>
        </w:tc>
      </w:tr>
      <w:tr w:rsidR="003F0884" w:rsidRPr="00461DEA" w14:paraId="313150DB" w14:textId="77777777" w:rsidTr="003F0884">
        <w:trPr>
          <w:jc w:val="center"/>
        </w:trPr>
        <w:tc>
          <w:tcPr>
            <w:tcW w:w="1640" w:type="dxa"/>
            <w:vAlign w:val="center"/>
          </w:tcPr>
          <w:p w14:paraId="33C70DB9"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16:56</w:t>
            </w:r>
          </w:p>
        </w:tc>
        <w:tc>
          <w:tcPr>
            <w:tcW w:w="1417" w:type="dxa"/>
            <w:vAlign w:val="center"/>
          </w:tcPr>
          <w:p w14:paraId="76664A8C"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17:20</w:t>
            </w:r>
          </w:p>
        </w:tc>
        <w:tc>
          <w:tcPr>
            <w:tcW w:w="1638" w:type="dxa"/>
            <w:vAlign w:val="center"/>
          </w:tcPr>
          <w:p w14:paraId="4D46D39F" w14:textId="77777777" w:rsidR="003F0884" w:rsidRPr="00461DEA" w:rsidRDefault="003F0884" w:rsidP="005349C0">
            <w:pPr>
              <w:pStyle w:val="Akapitzlist"/>
              <w:spacing w:before="120" w:after="120" w:line="276" w:lineRule="auto"/>
              <w:ind w:left="0"/>
              <w:jc w:val="center"/>
              <w:rPr>
                <w:rFonts w:ascii="Arial" w:hAnsi="Arial" w:cs="Arial"/>
                <w:b/>
              </w:rPr>
            </w:pPr>
          </w:p>
        </w:tc>
      </w:tr>
      <w:tr w:rsidR="003F0884" w:rsidRPr="00461DEA" w14:paraId="277A4620" w14:textId="77777777" w:rsidTr="003F0884">
        <w:trPr>
          <w:jc w:val="center"/>
        </w:trPr>
        <w:tc>
          <w:tcPr>
            <w:tcW w:w="1640" w:type="dxa"/>
            <w:vAlign w:val="center"/>
          </w:tcPr>
          <w:p w14:paraId="4BF7B015" w14:textId="77777777" w:rsidR="003F0884" w:rsidRPr="00461DEA" w:rsidRDefault="003F0884" w:rsidP="005349C0">
            <w:pPr>
              <w:pStyle w:val="Akapitzlist"/>
              <w:spacing w:before="120" w:after="120" w:line="276" w:lineRule="auto"/>
              <w:ind w:left="0"/>
              <w:jc w:val="center"/>
              <w:rPr>
                <w:rFonts w:ascii="Arial" w:hAnsi="Arial" w:cs="Arial"/>
              </w:rPr>
            </w:pPr>
            <w:r w:rsidRPr="00461DEA">
              <w:rPr>
                <w:rFonts w:ascii="Arial" w:hAnsi="Arial" w:cs="Arial"/>
              </w:rPr>
              <w:t>18:25</w:t>
            </w:r>
          </w:p>
        </w:tc>
        <w:tc>
          <w:tcPr>
            <w:tcW w:w="1417" w:type="dxa"/>
            <w:vAlign w:val="center"/>
          </w:tcPr>
          <w:p w14:paraId="782AFD40"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18:27</w:t>
            </w:r>
          </w:p>
        </w:tc>
        <w:tc>
          <w:tcPr>
            <w:tcW w:w="1638" w:type="dxa"/>
            <w:vAlign w:val="center"/>
          </w:tcPr>
          <w:p w14:paraId="24428879" w14:textId="77777777" w:rsidR="003F0884" w:rsidRPr="00461DEA" w:rsidRDefault="003F0884" w:rsidP="005349C0">
            <w:pPr>
              <w:pStyle w:val="Akapitzlist"/>
              <w:spacing w:before="120" w:after="120" w:line="276" w:lineRule="auto"/>
              <w:ind w:left="0"/>
              <w:jc w:val="center"/>
              <w:rPr>
                <w:rFonts w:ascii="Arial" w:hAnsi="Arial" w:cs="Arial"/>
                <w:b/>
              </w:rPr>
            </w:pPr>
          </w:p>
        </w:tc>
      </w:tr>
      <w:tr w:rsidR="003F0884" w:rsidRPr="00461DEA" w14:paraId="5819B61F" w14:textId="77777777" w:rsidTr="003F0884">
        <w:trPr>
          <w:jc w:val="center"/>
        </w:trPr>
        <w:tc>
          <w:tcPr>
            <w:tcW w:w="1640" w:type="dxa"/>
            <w:vAlign w:val="center"/>
          </w:tcPr>
          <w:p w14:paraId="18E10DFF" w14:textId="77777777" w:rsidR="003F0884" w:rsidRPr="00461DEA" w:rsidRDefault="003F0884" w:rsidP="005349C0">
            <w:pPr>
              <w:pStyle w:val="Akapitzlist"/>
              <w:spacing w:before="120" w:after="120" w:line="276" w:lineRule="auto"/>
              <w:ind w:left="0"/>
              <w:jc w:val="center"/>
              <w:rPr>
                <w:rFonts w:ascii="Arial" w:hAnsi="Arial" w:cs="Arial"/>
              </w:rPr>
            </w:pPr>
            <w:r w:rsidRPr="00461DEA">
              <w:rPr>
                <w:rFonts w:ascii="Arial" w:hAnsi="Arial" w:cs="Arial"/>
              </w:rPr>
              <w:t>19:11</w:t>
            </w:r>
          </w:p>
        </w:tc>
        <w:tc>
          <w:tcPr>
            <w:tcW w:w="1417" w:type="dxa"/>
            <w:vAlign w:val="center"/>
          </w:tcPr>
          <w:p w14:paraId="0CE2B759"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19:34</w:t>
            </w:r>
          </w:p>
        </w:tc>
        <w:tc>
          <w:tcPr>
            <w:tcW w:w="1638" w:type="dxa"/>
            <w:vAlign w:val="center"/>
          </w:tcPr>
          <w:p w14:paraId="70A07E49" w14:textId="77777777" w:rsidR="003F0884" w:rsidRPr="00461DEA" w:rsidRDefault="003F0884" w:rsidP="005349C0">
            <w:pPr>
              <w:pStyle w:val="Akapitzlist"/>
              <w:spacing w:before="120" w:after="120" w:line="276" w:lineRule="auto"/>
              <w:ind w:left="0"/>
              <w:jc w:val="center"/>
              <w:rPr>
                <w:rFonts w:ascii="Arial" w:hAnsi="Arial" w:cs="Arial"/>
                <w:b/>
              </w:rPr>
            </w:pPr>
          </w:p>
        </w:tc>
      </w:tr>
      <w:tr w:rsidR="003F0884" w:rsidRPr="00461DEA" w14:paraId="3FC23FCD" w14:textId="77777777" w:rsidTr="003F0884">
        <w:trPr>
          <w:jc w:val="center"/>
        </w:trPr>
        <w:tc>
          <w:tcPr>
            <w:tcW w:w="1640" w:type="dxa"/>
            <w:vAlign w:val="center"/>
          </w:tcPr>
          <w:p w14:paraId="6D6CA9FC" w14:textId="77777777" w:rsidR="003F0884" w:rsidRPr="00461DEA" w:rsidRDefault="003F0884" w:rsidP="005349C0">
            <w:pPr>
              <w:pStyle w:val="Akapitzlist"/>
              <w:spacing w:before="120" w:after="120" w:line="276" w:lineRule="auto"/>
              <w:ind w:left="0"/>
              <w:jc w:val="center"/>
              <w:rPr>
                <w:rFonts w:ascii="Arial" w:hAnsi="Arial" w:cs="Arial"/>
              </w:rPr>
            </w:pPr>
            <w:r w:rsidRPr="00461DEA">
              <w:rPr>
                <w:rFonts w:ascii="Arial" w:hAnsi="Arial" w:cs="Arial"/>
              </w:rPr>
              <w:t>20:16</w:t>
            </w:r>
          </w:p>
        </w:tc>
        <w:tc>
          <w:tcPr>
            <w:tcW w:w="1417" w:type="dxa"/>
            <w:vAlign w:val="center"/>
          </w:tcPr>
          <w:p w14:paraId="7CC229DF"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20:40</w:t>
            </w:r>
          </w:p>
        </w:tc>
        <w:tc>
          <w:tcPr>
            <w:tcW w:w="1638" w:type="dxa"/>
            <w:vAlign w:val="center"/>
          </w:tcPr>
          <w:p w14:paraId="3FCD3DA2" w14:textId="77777777" w:rsidR="003F0884" w:rsidRPr="00461DEA" w:rsidRDefault="003F0884" w:rsidP="005349C0">
            <w:pPr>
              <w:pStyle w:val="Akapitzlist"/>
              <w:spacing w:before="120" w:after="120" w:line="276" w:lineRule="auto"/>
              <w:ind w:left="0"/>
              <w:jc w:val="center"/>
              <w:rPr>
                <w:rFonts w:ascii="Arial" w:hAnsi="Arial" w:cs="Arial"/>
                <w:b/>
              </w:rPr>
            </w:pPr>
          </w:p>
        </w:tc>
      </w:tr>
      <w:tr w:rsidR="003F0884" w:rsidRPr="00461DEA" w14:paraId="1549A27F" w14:textId="77777777" w:rsidTr="003F0884">
        <w:trPr>
          <w:jc w:val="center"/>
        </w:trPr>
        <w:tc>
          <w:tcPr>
            <w:tcW w:w="1640" w:type="dxa"/>
            <w:vAlign w:val="center"/>
          </w:tcPr>
          <w:p w14:paraId="1A166E0C" w14:textId="77777777" w:rsidR="003F0884" w:rsidRPr="00461DEA" w:rsidRDefault="003F0884" w:rsidP="005349C0">
            <w:pPr>
              <w:pStyle w:val="Akapitzlist"/>
              <w:spacing w:before="120" w:after="120" w:line="276" w:lineRule="auto"/>
              <w:ind w:left="0"/>
              <w:jc w:val="center"/>
              <w:rPr>
                <w:rFonts w:ascii="Arial" w:hAnsi="Arial" w:cs="Arial"/>
              </w:rPr>
            </w:pPr>
            <w:r w:rsidRPr="00461DEA">
              <w:rPr>
                <w:rFonts w:ascii="Arial" w:hAnsi="Arial" w:cs="Arial"/>
              </w:rPr>
              <w:t>21:10</w:t>
            </w:r>
          </w:p>
        </w:tc>
        <w:tc>
          <w:tcPr>
            <w:tcW w:w="1417" w:type="dxa"/>
            <w:vAlign w:val="center"/>
          </w:tcPr>
          <w:p w14:paraId="69887C47"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21:33</w:t>
            </w:r>
          </w:p>
        </w:tc>
        <w:tc>
          <w:tcPr>
            <w:tcW w:w="1638" w:type="dxa"/>
            <w:vAlign w:val="center"/>
          </w:tcPr>
          <w:p w14:paraId="3414994B" w14:textId="77777777" w:rsidR="003F0884" w:rsidRPr="00461DEA" w:rsidRDefault="003F0884" w:rsidP="005349C0">
            <w:pPr>
              <w:pStyle w:val="Akapitzlist"/>
              <w:spacing w:before="120" w:after="120" w:line="276" w:lineRule="auto"/>
              <w:ind w:left="0"/>
              <w:jc w:val="center"/>
              <w:rPr>
                <w:rFonts w:ascii="Arial" w:hAnsi="Arial" w:cs="Arial"/>
                <w:b/>
              </w:rPr>
            </w:pPr>
          </w:p>
        </w:tc>
      </w:tr>
      <w:tr w:rsidR="003F0884" w:rsidRPr="00461DEA" w14:paraId="730AF76D" w14:textId="77777777" w:rsidTr="003F0884">
        <w:trPr>
          <w:jc w:val="center"/>
        </w:trPr>
        <w:tc>
          <w:tcPr>
            <w:tcW w:w="1640" w:type="dxa"/>
            <w:vAlign w:val="center"/>
          </w:tcPr>
          <w:p w14:paraId="44EBAA38" w14:textId="77777777" w:rsidR="003F0884" w:rsidRPr="00461DEA" w:rsidRDefault="003F0884" w:rsidP="005349C0">
            <w:pPr>
              <w:pStyle w:val="Akapitzlist"/>
              <w:spacing w:before="120" w:after="120" w:line="276" w:lineRule="auto"/>
              <w:ind w:left="0"/>
              <w:jc w:val="center"/>
              <w:rPr>
                <w:rFonts w:ascii="Arial" w:hAnsi="Arial" w:cs="Arial"/>
              </w:rPr>
            </w:pPr>
            <w:r w:rsidRPr="00461DEA">
              <w:rPr>
                <w:rFonts w:ascii="Arial" w:hAnsi="Arial" w:cs="Arial"/>
              </w:rPr>
              <w:t>23:10</w:t>
            </w:r>
          </w:p>
        </w:tc>
        <w:tc>
          <w:tcPr>
            <w:tcW w:w="1417" w:type="dxa"/>
            <w:vAlign w:val="center"/>
          </w:tcPr>
          <w:p w14:paraId="1FEDF625"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22:33</w:t>
            </w:r>
          </w:p>
        </w:tc>
        <w:tc>
          <w:tcPr>
            <w:tcW w:w="1638" w:type="dxa"/>
            <w:vAlign w:val="center"/>
          </w:tcPr>
          <w:p w14:paraId="0708AE14" w14:textId="77777777" w:rsidR="003F0884" w:rsidRPr="00461DEA" w:rsidRDefault="003F0884" w:rsidP="005349C0">
            <w:pPr>
              <w:pStyle w:val="Akapitzlist"/>
              <w:spacing w:before="120" w:after="120" w:line="276" w:lineRule="auto"/>
              <w:ind w:left="0"/>
              <w:jc w:val="center"/>
              <w:rPr>
                <w:rFonts w:ascii="Arial" w:hAnsi="Arial" w:cs="Arial"/>
                <w:b/>
              </w:rPr>
            </w:pPr>
          </w:p>
        </w:tc>
      </w:tr>
      <w:tr w:rsidR="003F0884" w:rsidRPr="00461DEA" w14:paraId="26527BEC" w14:textId="77777777" w:rsidTr="003F0884">
        <w:trPr>
          <w:jc w:val="center"/>
        </w:trPr>
        <w:tc>
          <w:tcPr>
            <w:tcW w:w="1640" w:type="dxa"/>
            <w:vAlign w:val="center"/>
          </w:tcPr>
          <w:p w14:paraId="06C2F95A" w14:textId="77777777" w:rsidR="003F0884" w:rsidRPr="00461DEA" w:rsidRDefault="003F0884" w:rsidP="005349C0">
            <w:pPr>
              <w:pStyle w:val="Akapitzlist"/>
              <w:spacing w:before="120" w:after="120" w:line="276" w:lineRule="auto"/>
              <w:ind w:left="0"/>
              <w:jc w:val="center"/>
              <w:rPr>
                <w:rFonts w:ascii="Arial" w:hAnsi="Arial" w:cs="Arial"/>
              </w:rPr>
            </w:pPr>
          </w:p>
        </w:tc>
        <w:tc>
          <w:tcPr>
            <w:tcW w:w="1417" w:type="dxa"/>
            <w:vAlign w:val="center"/>
          </w:tcPr>
          <w:p w14:paraId="00E4A2C7" w14:textId="77777777" w:rsidR="003F0884" w:rsidRPr="00461DEA" w:rsidRDefault="003F0884" w:rsidP="005349C0">
            <w:pPr>
              <w:pStyle w:val="Akapitzlist"/>
              <w:spacing w:before="120" w:after="120" w:line="276" w:lineRule="auto"/>
              <w:ind w:left="0"/>
              <w:jc w:val="center"/>
              <w:rPr>
                <w:rFonts w:ascii="Arial" w:hAnsi="Arial" w:cs="Arial"/>
                <w:b/>
              </w:rPr>
            </w:pPr>
            <w:r w:rsidRPr="00461DEA">
              <w:rPr>
                <w:rFonts w:ascii="Arial" w:hAnsi="Arial" w:cs="Arial"/>
              </w:rPr>
              <w:t>23:21</w:t>
            </w:r>
          </w:p>
        </w:tc>
        <w:tc>
          <w:tcPr>
            <w:tcW w:w="1638" w:type="dxa"/>
            <w:vAlign w:val="center"/>
          </w:tcPr>
          <w:p w14:paraId="5E455ECB" w14:textId="77777777" w:rsidR="003F0884" w:rsidRPr="00461DEA" w:rsidRDefault="003F0884" w:rsidP="005349C0">
            <w:pPr>
              <w:pStyle w:val="Akapitzlist"/>
              <w:spacing w:before="120" w:after="120" w:line="276" w:lineRule="auto"/>
              <w:ind w:left="0"/>
              <w:jc w:val="center"/>
              <w:rPr>
                <w:rFonts w:ascii="Arial" w:hAnsi="Arial" w:cs="Arial"/>
                <w:b/>
              </w:rPr>
            </w:pPr>
          </w:p>
        </w:tc>
      </w:tr>
    </w:tbl>
    <w:p w14:paraId="4568DA6F" w14:textId="77777777" w:rsidR="009E45CC" w:rsidRDefault="009E45CC" w:rsidP="009E45CC">
      <w:pPr>
        <w:spacing w:before="120" w:after="0"/>
        <w:ind w:left="851"/>
        <w:jc w:val="both"/>
        <w:rPr>
          <w:rFonts w:ascii="Arial" w:hAnsi="Arial" w:cs="Arial"/>
          <w:sz w:val="18"/>
          <w:szCs w:val="18"/>
        </w:rPr>
      </w:pPr>
      <w:r>
        <w:rPr>
          <w:rFonts w:ascii="Arial" w:hAnsi="Arial" w:cs="Arial"/>
          <w:sz w:val="18"/>
          <w:szCs w:val="18"/>
        </w:rPr>
        <w:t xml:space="preserve">Tab.3. </w:t>
      </w:r>
      <w:r w:rsidRPr="009E45CC">
        <w:rPr>
          <w:rFonts w:ascii="Arial" w:hAnsi="Arial" w:cs="Arial"/>
          <w:sz w:val="18"/>
          <w:szCs w:val="18"/>
        </w:rPr>
        <w:t>Rozkład jazdy dla przystanku</w:t>
      </w:r>
      <w:r>
        <w:rPr>
          <w:rFonts w:ascii="Arial" w:hAnsi="Arial" w:cs="Arial"/>
          <w:sz w:val="18"/>
          <w:szCs w:val="18"/>
        </w:rPr>
        <w:t xml:space="preserve"> Iłowiec</w:t>
      </w:r>
    </w:p>
    <w:p w14:paraId="6290BC06" w14:textId="77777777" w:rsidR="00461DEA" w:rsidRPr="00D50D6E" w:rsidRDefault="00D50D6E" w:rsidP="009E45CC">
      <w:pPr>
        <w:spacing w:after="0"/>
        <w:ind w:left="851"/>
        <w:jc w:val="both"/>
        <w:rPr>
          <w:rFonts w:ascii="Arial" w:hAnsi="Arial" w:cs="Arial"/>
          <w:sz w:val="18"/>
          <w:szCs w:val="18"/>
        </w:rPr>
      </w:pPr>
      <w:r>
        <w:rPr>
          <w:rFonts w:ascii="Arial" w:hAnsi="Arial" w:cs="Arial"/>
          <w:sz w:val="18"/>
          <w:szCs w:val="18"/>
        </w:rPr>
        <w:t>ź</w:t>
      </w:r>
      <w:r w:rsidR="00461DEA" w:rsidRPr="00D50D6E">
        <w:rPr>
          <w:rFonts w:ascii="Arial" w:hAnsi="Arial" w:cs="Arial"/>
          <w:sz w:val="18"/>
          <w:szCs w:val="18"/>
        </w:rPr>
        <w:t xml:space="preserve">ródło: Opracowanie własne Urząd Miejski w Mosinie na podstawie </w:t>
      </w:r>
      <w:r w:rsidRPr="00D50D6E">
        <w:rPr>
          <w:rFonts w:ascii="Arial" w:hAnsi="Arial" w:cs="Arial"/>
          <w:sz w:val="18"/>
          <w:szCs w:val="18"/>
        </w:rPr>
        <w:t>www.rozkład-pkp.pl</w:t>
      </w:r>
    </w:p>
    <w:p w14:paraId="658A1B01" w14:textId="77777777" w:rsidR="00D50D6E" w:rsidRPr="00461DEA" w:rsidRDefault="00D50D6E" w:rsidP="00461DEA">
      <w:pPr>
        <w:spacing w:before="120" w:after="120"/>
        <w:jc w:val="both"/>
        <w:rPr>
          <w:rFonts w:ascii="Arial" w:hAnsi="Arial" w:cs="Arial"/>
        </w:rPr>
      </w:pPr>
    </w:p>
    <w:p w14:paraId="7E3AD39F" w14:textId="77777777" w:rsidR="00461DEA" w:rsidRPr="00461DEA" w:rsidRDefault="00461DEA" w:rsidP="004E33CB">
      <w:pPr>
        <w:pStyle w:val="Akapitzlist"/>
        <w:numPr>
          <w:ilvl w:val="0"/>
          <w:numId w:val="14"/>
        </w:numPr>
        <w:spacing w:before="120" w:after="120"/>
        <w:jc w:val="both"/>
        <w:rPr>
          <w:rFonts w:ascii="Arial" w:hAnsi="Arial" w:cs="Arial"/>
        </w:rPr>
      </w:pPr>
      <w:r w:rsidRPr="00461DEA">
        <w:rPr>
          <w:rFonts w:ascii="Arial" w:hAnsi="Arial" w:cs="Arial"/>
        </w:rPr>
        <w:t>Wyposażenie</w:t>
      </w:r>
    </w:p>
    <w:p w14:paraId="31D567EF" w14:textId="77777777" w:rsidR="00461DEA" w:rsidRPr="00461DEA" w:rsidRDefault="00461DEA" w:rsidP="004E33CB">
      <w:pPr>
        <w:pStyle w:val="Akapitzlist"/>
        <w:numPr>
          <w:ilvl w:val="0"/>
          <w:numId w:val="18"/>
        </w:numPr>
        <w:spacing w:before="120" w:after="120"/>
        <w:jc w:val="both"/>
        <w:rPr>
          <w:rFonts w:ascii="Arial" w:hAnsi="Arial" w:cs="Arial"/>
        </w:rPr>
      </w:pPr>
      <w:r w:rsidRPr="00461DEA">
        <w:rPr>
          <w:rFonts w:ascii="Arial" w:hAnsi="Arial" w:cs="Arial"/>
        </w:rPr>
        <w:t>liczba torów na stacji w ruchu pas – 2</w:t>
      </w:r>
    </w:p>
    <w:p w14:paraId="63010853" w14:textId="77777777" w:rsidR="00461DEA" w:rsidRPr="00461DEA" w:rsidRDefault="00461DEA" w:rsidP="004E33CB">
      <w:pPr>
        <w:pStyle w:val="Akapitzlist"/>
        <w:numPr>
          <w:ilvl w:val="0"/>
          <w:numId w:val="18"/>
        </w:numPr>
        <w:spacing w:before="120" w:after="120"/>
        <w:jc w:val="both"/>
        <w:rPr>
          <w:rFonts w:ascii="Arial" w:hAnsi="Arial" w:cs="Arial"/>
        </w:rPr>
      </w:pPr>
      <w:r w:rsidRPr="00461DEA">
        <w:rPr>
          <w:rFonts w:ascii="Arial" w:hAnsi="Arial" w:cs="Arial"/>
        </w:rPr>
        <w:t xml:space="preserve">liczba peronów – 2 </w:t>
      </w:r>
    </w:p>
    <w:p w14:paraId="39A94373" w14:textId="77777777" w:rsidR="00461DEA" w:rsidRPr="00461DEA" w:rsidRDefault="00461DEA" w:rsidP="004E33CB">
      <w:pPr>
        <w:pStyle w:val="Akapitzlist"/>
        <w:numPr>
          <w:ilvl w:val="0"/>
          <w:numId w:val="18"/>
        </w:numPr>
        <w:spacing w:before="120" w:after="120"/>
        <w:jc w:val="both"/>
        <w:rPr>
          <w:rFonts w:ascii="Arial" w:hAnsi="Arial" w:cs="Arial"/>
          <w:b/>
        </w:rPr>
      </w:pPr>
      <w:r w:rsidRPr="00461DEA">
        <w:rPr>
          <w:rFonts w:ascii="Arial" w:hAnsi="Arial" w:cs="Arial"/>
        </w:rPr>
        <w:t>liczba krawędzi peronowych – 2</w:t>
      </w:r>
    </w:p>
    <w:p w14:paraId="2D8D70D0" w14:textId="77777777" w:rsidR="00461DEA" w:rsidRPr="00461DEA" w:rsidRDefault="00461DEA" w:rsidP="004E33CB">
      <w:pPr>
        <w:pStyle w:val="Akapitzlist"/>
        <w:numPr>
          <w:ilvl w:val="0"/>
          <w:numId w:val="18"/>
        </w:numPr>
        <w:spacing w:before="120" w:after="120"/>
        <w:jc w:val="both"/>
        <w:rPr>
          <w:rFonts w:ascii="Arial" w:hAnsi="Arial" w:cs="Arial"/>
          <w:b/>
        </w:rPr>
      </w:pPr>
      <w:r w:rsidRPr="00461DEA">
        <w:rPr>
          <w:rFonts w:ascii="Arial" w:hAnsi="Arial" w:cs="Arial"/>
        </w:rPr>
        <w:t xml:space="preserve">Rodzaj nawierzchni peronów i ocena ich stanu technicznego </w:t>
      </w:r>
      <w:r w:rsidR="003E4FED">
        <w:rPr>
          <w:rFonts w:ascii="Arial" w:hAnsi="Arial" w:cs="Arial"/>
        </w:rPr>
        <w:t>–</w:t>
      </w:r>
      <w:r w:rsidRPr="00461DEA">
        <w:rPr>
          <w:rFonts w:ascii="Arial" w:hAnsi="Arial" w:cs="Arial"/>
        </w:rPr>
        <w:t xml:space="preserve"> Specjalistyczne płyty prefabrykowane i betonowa kostka brukowa</w:t>
      </w:r>
      <w:r w:rsidR="003F0884">
        <w:rPr>
          <w:rFonts w:ascii="Arial" w:hAnsi="Arial" w:cs="Arial"/>
        </w:rPr>
        <w:t xml:space="preserve"> </w:t>
      </w:r>
      <w:r w:rsidR="003F0884" w:rsidRPr="003F0884">
        <w:rPr>
          <w:rFonts w:ascii="Arial" w:hAnsi="Arial" w:cs="Arial"/>
        </w:rPr>
        <w:t xml:space="preserve">wykonane w związku z budową obiektów inżynieryjnych w ramach projektu </w:t>
      </w:r>
      <w:proofErr w:type="spellStart"/>
      <w:r w:rsidR="003F0884" w:rsidRPr="003F0884">
        <w:rPr>
          <w:rFonts w:ascii="Arial" w:hAnsi="Arial" w:cs="Arial"/>
        </w:rPr>
        <w:t>POIiŚ</w:t>
      </w:r>
      <w:proofErr w:type="spellEnd"/>
      <w:r w:rsidR="003F0884" w:rsidRPr="003F0884">
        <w:rPr>
          <w:rFonts w:ascii="Arial" w:hAnsi="Arial" w:cs="Arial"/>
        </w:rPr>
        <w:t xml:space="preserve"> 7.1-5.1 „Modernizacja linii kolejowej E59 na odcinku Wrocław – Poznań, etap III, odcinek Czempiń – Poznań”, inwestor: PKP PLK S.A.)</w:t>
      </w:r>
    </w:p>
    <w:p w14:paraId="262DB3D4" w14:textId="77777777" w:rsidR="00461DEA" w:rsidRPr="00461DEA" w:rsidRDefault="00461DEA" w:rsidP="004E33CB">
      <w:pPr>
        <w:pStyle w:val="Akapitzlist"/>
        <w:numPr>
          <w:ilvl w:val="0"/>
          <w:numId w:val="18"/>
        </w:numPr>
        <w:spacing w:before="120" w:after="120"/>
        <w:jc w:val="both"/>
        <w:rPr>
          <w:rFonts w:ascii="Arial" w:hAnsi="Arial" w:cs="Arial"/>
          <w:b/>
        </w:rPr>
      </w:pPr>
      <w:r w:rsidRPr="00461DEA">
        <w:rPr>
          <w:rFonts w:ascii="Arial" w:hAnsi="Arial" w:cs="Arial"/>
        </w:rPr>
        <w:t>Parkingi dla samochodów i rowerów - dla samochodów –</w:t>
      </w:r>
      <w:r w:rsidR="00E6160A">
        <w:rPr>
          <w:rFonts w:ascii="Arial" w:hAnsi="Arial" w:cs="Arial"/>
        </w:rPr>
        <w:t xml:space="preserve"> nawierzchnia brukowana, </w:t>
      </w:r>
      <w:r w:rsidR="00E6160A">
        <w:rPr>
          <w:rFonts w:ascii="Arial" w:hAnsi="Arial" w:cs="Arial"/>
        </w:rPr>
        <w:br/>
        <w:t xml:space="preserve">tzw. </w:t>
      </w:r>
      <w:r w:rsidR="00E6160A" w:rsidRPr="00E6160A">
        <w:rPr>
          <w:rFonts w:ascii="Arial" w:hAnsi="Arial" w:cs="Arial"/>
          <w:i/>
        </w:rPr>
        <w:t>kocie łby</w:t>
      </w:r>
      <w:r w:rsidRPr="00461DEA">
        <w:rPr>
          <w:rFonts w:ascii="Arial" w:hAnsi="Arial" w:cs="Arial"/>
        </w:rPr>
        <w:t>, na 30 miejsc, dla rowerów – stojaki na około 12 miejsc.</w:t>
      </w:r>
    </w:p>
    <w:p w14:paraId="4258A4CE" w14:textId="77777777" w:rsidR="00461DEA" w:rsidRPr="00461DEA" w:rsidRDefault="00461DEA" w:rsidP="004E33CB">
      <w:pPr>
        <w:pStyle w:val="Akapitzlist"/>
        <w:numPr>
          <w:ilvl w:val="0"/>
          <w:numId w:val="18"/>
        </w:numPr>
        <w:spacing w:before="120" w:after="120"/>
        <w:jc w:val="both"/>
        <w:rPr>
          <w:rFonts w:ascii="Arial" w:hAnsi="Arial" w:cs="Arial"/>
          <w:b/>
        </w:rPr>
      </w:pPr>
      <w:r w:rsidRPr="00461DEA">
        <w:rPr>
          <w:rFonts w:ascii="Arial" w:hAnsi="Arial" w:cs="Arial"/>
        </w:rPr>
        <w:t xml:space="preserve">Warunki oczekiwania na stacji </w:t>
      </w:r>
      <w:r w:rsidR="003E4FED">
        <w:rPr>
          <w:rFonts w:ascii="Arial" w:hAnsi="Arial" w:cs="Arial"/>
        </w:rPr>
        <w:t>–</w:t>
      </w:r>
      <w:r w:rsidRPr="00461DEA">
        <w:rPr>
          <w:rFonts w:ascii="Arial" w:hAnsi="Arial" w:cs="Arial"/>
        </w:rPr>
        <w:t xml:space="preserve"> Po 2 średnie wiaty na peron, pojemniki na odpady zmieszane</w:t>
      </w:r>
    </w:p>
    <w:p w14:paraId="5DB7560A" w14:textId="77777777" w:rsidR="00461DEA" w:rsidRPr="00461DEA" w:rsidRDefault="00461DEA" w:rsidP="004E33CB">
      <w:pPr>
        <w:pStyle w:val="Akapitzlist"/>
        <w:numPr>
          <w:ilvl w:val="0"/>
          <w:numId w:val="18"/>
        </w:numPr>
        <w:spacing w:before="120" w:after="120"/>
        <w:jc w:val="both"/>
        <w:rPr>
          <w:rFonts w:ascii="Arial" w:hAnsi="Arial" w:cs="Arial"/>
          <w:b/>
        </w:rPr>
      </w:pPr>
      <w:r w:rsidRPr="00461DEA">
        <w:rPr>
          <w:rFonts w:ascii="Arial" w:hAnsi="Arial" w:cs="Arial"/>
        </w:rPr>
        <w:t>Toalety - Tak, przenośna typu TOI-TOI</w:t>
      </w:r>
    </w:p>
    <w:p w14:paraId="5D6CAA5A" w14:textId="77777777" w:rsidR="00461DEA" w:rsidRPr="00461DEA" w:rsidRDefault="00461DEA" w:rsidP="004E33CB">
      <w:pPr>
        <w:pStyle w:val="Akapitzlist"/>
        <w:numPr>
          <w:ilvl w:val="0"/>
          <w:numId w:val="18"/>
        </w:numPr>
        <w:spacing w:before="120" w:after="120"/>
        <w:jc w:val="both"/>
        <w:rPr>
          <w:rFonts w:ascii="Arial" w:hAnsi="Arial" w:cs="Arial"/>
          <w:b/>
        </w:rPr>
      </w:pPr>
      <w:r w:rsidRPr="00461DEA">
        <w:rPr>
          <w:rFonts w:ascii="Arial" w:hAnsi="Arial" w:cs="Arial"/>
        </w:rPr>
        <w:t>Monitoring wizyjny – Brak</w:t>
      </w:r>
    </w:p>
    <w:p w14:paraId="2CD02E0A" w14:textId="77777777" w:rsidR="00461DEA" w:rsidRPr="00461DEA" w:rsidRDefault="00461DEA" w:rsidP="004E33CB">
      <w:pPr>
        <w:pStyle w:val="Akapitzlist"/>
        <w:numPr>
          <w:ilvl w:val="0"/>
          <w:numId w:val="18"/>
        </w:numPr>
        <w:spacing w:before="120" w:after="120"/>
        <w:jc w:val="both"/>
        <w:rPr>
          <w:rFonts w:ascii="Arial" w:hAnsi="Arial" w:cs="Arial"/>
          <w:b/>
        </w:rPr>
      </w:pPr>
      <w:r w:rsidRPr="00461DEA">
        <w:rPr>
          <w:rFonts w:ascii="Arial" w:hAnsi="Arial" w:cs="Arial"/>
        </w:rPr>
        <w:t>Oświetlenie peronów  - Tak</w:t>
      </w:r>
    </w:p>
    <w:p w14:paraId="49830C53" w14:textId="77777777" w:rsidR="00461DEA" w:rsidRPr="00461DEA" w:rsidRDefault="00461DEA" w:rsidP="004E33CB">
      <w:pPr>
        <w:pStyle w:val="Akapitzlist"/>
        <w:numPr>
          <w:ilvl w:val="0"/>
          <w:numId w:val="18"/>
        </w:numPr>
        <w:spacing w:before="120" w:after="120"/>
        <w:jc w:val="both"/>
        <w:rPr>
          <w:rFonts w:ascii="Arial" w:hAnsi="Arial" w:cs="Arial"/>
          <w:b/>
        </w:rPr>
      </w:pPr>
      <w:r w:rsidRPr="00461DEA">
        <w:rPr>
          <w:rFonts w:ascii="Arial" w:hAnsi="Arial" w:cs="Arial"/>
        </w:rPr>
        <w:t>Nagłośnienie na peronach - Tak</w:t>
      </w:r>
    </w:p>
    <w:p w14:paraId="437CAC10" w14:textId="77777777" w:rsidR="00461DEA" w:rsidRPr="00461DEA" w:rsidRDefault="00461DEA" w:rsidP="004E33CB">
      <w:pPr>
        <w:pStyle w:val="Akapitzlist"/>
        <w:numPr>
          <w:ilvl w:val="0"/>
          <w:numId w:val="14"/>
        </w:numPr>
        <w:tabs>
          <w:tab w:val="left" w:pos="4820"/>
        </w:tabs>
        <w:spacing w:before="120" w:after="120"/>
        <w:jc w:val="both"/>
        <w:rPr>
          <w:rFonts w:ascii="Arial" w:hAnsi="Arial" w:cs="Arial"/>
        </w:rPr>
      </w:pPr>
      <w:r w:rsidRPr="00461DEA">
        <w:rPr>
          <w:rFonts w:ascii="Arial" w:hAnsi="Arial" w:cs="Arial"/>
        </w:rPr>
        <w:t>Integracja z inną komunikacją lokalną:</w:t>
      </w:r>
    </w:p>
    <w:p w14:paraId="20E1A879" w14:textId="77777777" w:rsidR="00461DEA" w:rsidRPr="00461DEA" w:rsidRDefault="00461DEA" w:rsidP="004E33CB">
      <w:pPr>
        <w:pStyle w:val="Akapitzlist"/>
        <w:numPr>
          <w:ilvl w:val="0"/>
          <w:numId w:val="19"/>
        </w:numPr>
        <w:tabs>
          <w:tab w:val="left" w:pos="4820"/>
        </w:tabs>
        <w:spacing w:before="120" w:after="120"/>
        <w:jc w:val="both"/>
        <w:rPr>
          <w:rFonts w:ascii="Arial" w:hAnsi="Arial" w:cs="Arial"/>
        </w:rPr>
      </w:pPr>
      <w:r w:rsidRPr="00461DEA">
        <w:rPr>
          <w:rFonts w:ascii="Arial" w:hAnsi="Arial" w:cs="Arial"/>
        </w:rPr>
        <w:t>Stacja znajduje się bezpośrednio przy drodze</w:t>
      </w:r>
      <w:r w:rsidR="00DF7CA6">
        <w:rPr>
          <w:rFonts w:ascii="Arial" w:hAnsi="Arial" w:cs="Arial"/>
        </w:rPr>
        <w:t xml:space="preserve"> </w:t>
      </w:r>
      <w:r w:rsidR="00DF7CA6" w:rsidRPr="00DF7CA6">
        <w:rPr>
          <w:rFonts w:ascii="Arial" w:hAnsi="Arial" w:cs="Arial"/>
        </w:rPr>
        <w:t>powiatowej 3911P</w:t>
      </w:r>
      <w:r w:rsidR="00DF7CA6" w:rsidRPr="00941CEB">
        <w:rPr>
          <w:rFonts w:ascii="Arial" w:hAnsi="Arial" w:cs="Arial"/>
        </w:rPr>
        <w:t xml:space="preserve"> </w:t>
      </w:r>
      <w:r w:rsidRPr="00461DEA">
        <w:rPr>
          <w:rFonts w:ascii="Arial" w:hAnsi="Arial" w:cs="Arial"/>
        </w:rPr>
        <w:t xml:space="preserve"> (ulica Główna), łączącej miejscowości Pecna i Konstantynowo. Sama wieś Iłówiec położona jest nieco dalej na południe</w:t>
      </w:r>
    </w:p>
    <w:p w14:paraId="0C08E873" w14:textId="77777777" w:rsidR="00461DEA" w:rsidRDefault="00461DEA" w:rsidP="004E33CB">
      <w:pPr>
        <w:pStyle w:val="Akapitzlist"/>
        <w:numPr>
          <w:ilvl w:val="0"/>
          <w:numId w:val="19"/>
        </w:numPr>
        <w:tabs>
          <w:tab w:val="left" w:pos="4820"/>
        </w:tabs>
        <w:spacing w:before="120" w:after="120"/>
        <w:jc w:val="both"/>
        <w:rPr>
          <w:rFonts w:ascii="Arial" w:hAnsi="Arial" w:cs="Arial"/>
        </w:rPr>
      </w:pPr>
      <w:r w:rsidRPr="009E45CC">
        <w:rPr>
          <w:rFonts w:ascii="Arial" w:hAnsi="Arial" w:cs="Arial"/>
        </w:rPr>
        <w:t>Brak połączenia z lokalnym transportem autobusowym.</w:t>
      </w:r>
    </w:p>
    <w:p w14:paraId="01F1254C" w14:textId="77777777" w:rsidR="00EB7C19" w:rsidRPr="002F7F41" w:rsidRDefault="00EB7C19" w:rsidP="00EB7C19">
      <w:pPr>
        <w:pStyle w:val="Akapitzlist"/>
        <w:tabs>
          <w:tab w:val="left" w:pos="4820"/>
        </w:tabs>
        <w:spacing w:before="120" w:after="120"/>
        <w:ind w:left="1440"/>
        <w:jc w:val="both"/>
        <w:rPr>
          <w:rFonts w:ascii="Arial" w:hAnsi="Arial" w:cs="Arial"/>
        </w:rPr>
      </w:pPr>
    </w:p>
    <w:p w14:paraId="4CCA49FC" w14:textId="1D9705ED" w:rsidR="00755C3B" w:rsidRPr="002F7F41" w:rsidRDefault="00EB7C19" w:rsidP="00EB7C19">
      <w:pPr>
        <w:jc w:val="both"/>
        <w:rPr>
          <w:rFonts w:ascii="Arial" w:hAnsi="Arial" w:cs="Arial"/>
        </w:rPr>
      </w:pPr>
      <w:r w:rsidRPr="002F7F41">
        <w:rPr>
          <w:rFonts w:ascii="Arial" w:hAnsi="Arial" w:cs="Arial"/>
        </w:rPr>
        <w:t xml:space="preserve">Liczba miejscowości objętych transportem kolejowym bezpośrednio tj. lokalizacja dworca kolejowego lub przystanku autobusowego: 3 miejscowości z 32, których ludność stanowi 51,50 % całkowitej liczby mieszkańców gminy. Pośrednio obejmuje także miejscowości Gminy Mosina oddalone w promieniu 3 km tj. 9 z 32 miejscowości, których ludność stanowi ok. </w:t>
      </w:r>
      <w:r w:rsidR="002A1913" w:rsidRPr="002F7F41">
        <w:rPr>
          <w:rFonts w:ascii="Arial" w:hAnsi="Arial" w:cs="Arial"/>
        </w:rPr>
        <w:t xml:space="preserve">63,75 % całkowitej liczby ludności Gminy Mosina. </w:t>
      </w:r>
    </w:p>
    <w:p w14:paraId="078529F5" w14:textId="77777777" w:rsidR="004A5FC3" w:rsidRDefault="004A5FC3" w:rsidP="00755C3B">
      <w:pPr>
        <w:rPr>
          <w:rFonts w:ascii="Arial" w:hAnsi="Arial" w:cs="Arial"/>
        </w:rPr>
      </w:pPr>
    </w:p>
    <w:p w14:paraId="1AA75494" w14:textId="77777777" w:rsidR="004A5FC3" w:rsidRPr="004A5FC3" w:rsidRDefault="004A5FC3" w:rsidP="004E33CB">
      <w:pPr>
        <w:pStyle w:val="Akapitzlist"/>
        <w:numPr>
          <w:ilvl w:val="0"/>
          <w:numId w:val="13"/>
        </w:numPr>
        <w:ind w:left="567" w:firstLine="0"/>
        <w:rPr>
          <w:rFonts w:ascii="Arial" w:hAnsi="Arial" w:cs="Arial"/>
          <w:b/>
          <w:color w:val="00B050"/>
          <w:sz w:val="26"/>
          <w:szCs w:val="26"/>
        </w:rPr>
      </w:pPr>
      <w:r w:rsidRPr="004A5FC3">
        <w:rPr>
          <w:rFonts w:ascii="Arial" w:hAnsi="Arial" w:cs="Arial"/>
          <w:b/>
          <w:color w:val="00B050"/>
          <w:sz w:val="26"/>
          <w:szCs w:val="26"/>
        </w:rPr>
        <w:t>Transport autobusowy</w:t>
      </w:r>
    </w:p>
    <w:p w14:paraId="20646A90" w14:textId="77777777" w:rsidR="00E65DDD" w:rsidRDefault="00E65DDD" w:rsidP="00E65DDD">
      <w:pPr>
        <w:spacing w:before="120" w:after="120"/>
        <w:jc w:val="both"/>
        <w:rPr>
          <w:rFonts w:ascii="Arial" w:hAnsi="Arial" w:cs="Arial"/>
          <w:b/>
        </w:rPr>
      </w:pPr>
    </w:p>
    <w:p w14:paraId="4758E403" w14:textId="77777777" w:rsidR="00E65DDD" w:rsidRDefault="00E65DDD" w:rsidP="0040573A">
      <w:pPr>
        <w:spacing w:before="120" w:after="120"/>
        <w:ind w:firstLine="567"/>
        <w:jc w:val="both"/>
        <w:rPr>
          <w:rFonts w:ascii="Arial" w:hAnsi="Arial" w:cs="Arial"/>
        </w:rPr>
      </w:pPr>
      <w:r w:rsidRPr="00C5006B">
        <w:rPr>
          <w:rFonts w:ascii="Arial" w:hAnsi="Arial" w:cs="Arial"/>
        </w:rPr>
        <w:t>Na te</w:t>
      </w:r>
      <w:r w:rsidR="00547007">
        <w:rPr>
          <w:rFonts w:ascii="Arial" w:hAnsi="Arial" w:cs="Arial"/>
        </w:rPr>
        <w:t xml:space="preserve">renie Gminy Mosina funkcjonuje sześć </w:t>
      </w:r>
      <w:r w:rsidRPr="00C5006B">
        <w:rPr>
          <w:rFonts w:ascii="Arial" w:hAnsi="Arial" w:cs="Arial"/>
        </w:rPr>
        <w:t xml:space="preserve">linii </w:t>
      </w:r>
      <w:r w:rsidR="00CA34C0">
        <w:rPr>
          <w:rFonts w:ascii="Arial" w:hAnsi="Arial" w:cs="Arial"/>
        </w:rPr>
        <w:t>komunikacyjnych</w:t>
      </w:r>
      <w:r w:rsidR="00547007">
        <w:rPr>
          <w:rFonts w:ascii="Arial" w:hAnsi="Arial" w:cs="Arial"/>
        </w:rPr>
        <w:t xml:space="preserve"> tj.: </w:t>
      </w:r>
      <w:r w:rsidRPr="00C5006B">
        <w:rPr>
          <w:rFonts w:ascii="Arial" w:hAnsi="Arial" w:cs="Arial"/>
        </w:rPr>
        <w:t>numer: 527, 651, 691, 699, 692</w:t>
      </w:r>
      <w:r w:rsidR="00B342BB">
        <w:rPr>
          <w:rFonts w:ascii="Arial" w:hAnsi="Arial" w:cs="Arial"/>
        </w:rPr>
        <w:t>, 583</w:t>
      </w:r>
      <w:r w:rsidRPr="00C5006B">
        <w:rPr>
          <w:rFonts w:ascii="Arial" w:hAnsi="Arial" w:cs="Arial"/>
        </w:rPr>
        <w:t>. Są to linie kursujące w dzień, nie ma linii autobusowych nocnych.</w:t>
      </w:r>
    </w:p>
    <w:p w14:paraId="38302ECB" w14:textId="77777777" w:rsidR="00CA34C0" w:rsidRPr="00CA34C0" w:rsidRDefault="00B342BB" w:rsidP="0040573A">
      <w:pPr>
        <w:spacing w:before="120" w:after="120"/>
        <w:ind w:firstLine="360"/>
        <w:jc w:val="both"/>
        <w:rPr>
          <w:rFonts w:ascii="Arial" w:hAnsi="Arial" w:cs="Arial"/>
        </w:rPr>
      </w:pPr>
      <w:r w:rsidRPr="00C5006B">
        <w:rPr>
          <w:rFonts w:ascii="Arial" w:hAnsi="Arial" w:cs="Arial"/>
        </w:rPr>
        <w:t xml:space="preserve">Linie 691, 699, 692 są liniami autobusowymi obsługiwanymi przez Zakład Usług Komunalnych w Mosinie w ramach </w:t>
      </w:r>
      <w:r w:rsidR="00CA34C0">
        <w:rPr>
          <w:rFonts w:ascii="Arial" w:hAnsi="Arial" w:cs="Arial"/>
        </w:rPr>
        <w:t xml:space="preserve">działań statutowych </w:t>
      </w:r>
      <w:r w:rsidR="00CA34C0" w:rsidRPr="00C5006B">
        <w:rPr>
          <w:rFonts w:ascii="Arial" w:hAnsi="Arial" w:cs="Arial"/>
        </w:rPr>
        <w:t>zwią</w:t>
      </w:r>
      <w:r w:rsidR="00CA34C0" w:rsidRPr="00CA34C0">
        <w:rPr>
          <w:rFonts w:ascii="Arial" w:hAnsi="Arial" w:cs="Arial"/>
        </w:rPr>
        <w:t>zanych z gminną komunikacją zbiorową prowadzonych przez tę jednostkę. Kursują one na trasach komunikacyjnych:</w:t>
      </w:r>
    </w:p>
    <w:p w14:paraId="2B7FE436" w14:textId="77777777" w:rsidR="00CA34C0" w:rsidRPr="00CA34C0" w:rsidRDefault="00CA34C0" w:rsidP="004E33CB">
      <w:pPr>
        <w:pStyle w:val="Akapitzlist"/>
        <w:numPr>
          <w:ilvl w:val="0"/>
          <w:numId w:val="22"/>
        </w:numPr>
        <w:spacing w:before="120" w:after="120"/>
        <w:jc w:val="both"/>
        <w:rPr>
          <w:rFonts w:ascii="Arial" w:hAnsi="Arial" w:cs="Arial"/>
        </w:rPr>
      </w:pPr>
      <w:r w:rsidRPr="00CA34C0">
        <w:rPr>
          <w:rFonts w:ascii="Arial" w:hAnsi="Arial" w:cs="Arial"/>
        </w:rPr>
        <w:t>Linia 691: Mosina Dworzec Kolejowy – Krosno – Drużyna – Borkowice,</w:t>
      </w:r>
    </w:p>
    <w:p w14:paraId="6462A383" w14:textId="77777777" w:rsidR="00CA34C0" w:rsidRPr="00CA34C0" w:rsidRDefault="00CA34C0" w:rsidP="004E33CB">
      <w:pPr>
        <w:pStyle w:val="Akapitzlist"/>
        <w:numPr>
          <w:ilvl w:val="0"/>
          <w:numId w:val="22"/>
        </w:numPr>
        <w:spacing w:before="120" w:after="120"/>
        <w:jc w:val="both"/>
        <w:rPr>
          <w:rFonts w:ascii="Arial" w:hAnsi="Arial" w:cs="Arial"/>
        </w:rPr>
      </w:pPr>
      <w:r w:rsidRPr="00CA34C0">
        <w:rPr>
          <w:rFonts w:ascii="Arial" w:hAnsi="Arial" w:cs="Arial"/>
        </w:rPr>
        <w:t>linia 699: : Mosina Dworzec Kolejowy – Rogalinek – Sasinowo – Rogalin – Świątniki – Radzewice – Mieczewo,</w:t>
      </w:r>
    </w:p>
    <w:p w14:paraId="3727C5C3" w14:textId="77777777" w:rsidR="00B342BB" w:rsidRPr="00CA34C0" w:rsidRDefault="00CA34C0" w:rsidP="004E33CB">
      <w:pPr>
        <w:pStyle w:val="Akapitzlist"/>
        <w:numPr>
          <w:ilvl w:val="0"/>
          <w:numId w:val="22"/>
        </w:numPr>
        <w:spacing w:before="120" w:after="120"/>
        <w:jc w:val="both"/>
        <w:rPr>
          <w:rFonts w:ascii="Arial" w:hAnsi="Arial" w:cs="Arial"/>
        </w:rPr>
      </w:pPr>
      <w:r w:rsidRPr="00CA34C0">
        <w:rPr>
          <w:rFonts w:ascii="Arial" w:hAnsi="Arial" w:cs="Arial"/>
        </w:rPr>
        <w:t>linia 692: Mosina Dworzec Kolejowy – Krosinko – Dymaczewo Stare – Dymaczewo Nowe.</w:t>
      </w:r>
    </w:p>
    <w:p w14:paraId="0BDA9645" w14:textId="77777777" w:rsidR="00B342BB" w:rsidRDefault="00B342BB" w:rsidP="0040573A">
      <w:pPr>
        <w:spacing w:before="120" w:after="120"/>
        <w:ind w:firstLine="360"/>
        <w:jc w:val="both"/>
        <w:rPr>
          <w:rFonts w:ascii="Arial" w:hAnsi="Arial" w:cs="Arial"/>
          <w:i/>
          <w:strike/>
        </w:rPr>
      </w:pPr>
      <w:r w:rsidRPr="00C5006B">
        <w:rPr>
          <w:rFonts w:ascii="Arial" w:hAnsi="Arial" w:cs="Arial"/>
        </w:rPr>
        <w:t>Bilety na przejazd dla tych linii można kupić u kie</w:t>
      </w:r>
      <w:r>
        <w:rPr>
          <w:rFonts w:ascii="Arial" w:hAnsi="Arial" w:cs="Arial"/>
        </w:rPr>
        <w:t>rowcy autobusu lub w</w:t>
      </w:r>
      <w:r w:rsidRPr="00CA34C0">
        <w:rPr>
          <w:rFonts w:ascii="Arial" w:hAnsi="Arial" w:cs="Arial"/>
        </w:rPr>
        <w:t xml:space="preserve"> </w:t>
      </w:r>
      <w:r w:rsidR="00CA34C0" w:rsidRPr="00CA34C0">
        <w:rPr>
          <w:rFonts w:ascii="Arial" w:hAnsi="Arial" w:cs="Arial"/>
        </w:rPr>
        <w:t>siedzibie ZUK w Mosinie Sp. z o.o.</w:t>
      </w:r>
      <w:r w:rsidR="00CA34C0" w:rsidRPr="00C5006B">
        <w:rPr>
          <w:rFonts w:ascii="Arial" w:hAnsi="Arial" w:cs="Arial"/>
        </w:rPr>
        <w:t xml:space="preserve"> </w:t>
      </w:r>
      <w:r w:rsidRPr="00C5006B">
        <w:rPr>
          <w:rFonts w:ascii="Arial" w:hAnsi="Arial" w:cs="Arial"/>
        </w:rPr>
        <w:t>(obowiązują bilety na przejazd jed</w:t>
      </w:r>
      <w:r>
        <w:rPr>
          <w:rFonts w:ascii="Arial" w:hAnsi="Arial" w:cs="Arial"/>
        </w:rPr>
        <w:t xml:space="preserve">norazowy, </w:t>
      </w:r>
      <w:r w:rsidRPr="00C5006B">
        <w:rPr>
          <w:rFonts w:ascii="Arial" w:hAnsi="Arial" w:cs="Arial"/>
        </w:rPr>
        <w:t xml:space="preserve">jak i bilety miesięczne, trzymiesięczne). </w:t>
      </w:r>
      <w:r w:rsidRPr="0022465B">
        <w:rPr>
          <w:rFonts w:ascii="Arial" w:hAnsi="Arial" w:cs="Arial"/>
        </w:rPr>
        <w:t>ZUK Mosina eksploatuje następujące autobusy:</w:t>
      </w:r>
      <w:r>
        <w:rPr>
          <w:rFonts w:ascii="Arial" w:hAnsi="Arial" w:cs="Arial"/>
          <w:i/>
        </w:rPr>
        <w:t xml:space="preserve"> </w:t>
      </w:r>
    </w:p>
    <w:p w14:paraId="5BC39308" w14:textId="226C86AD" w:rsidR="0022465B" w:rsidRPr="002F7F41" w:rsidRDefault="0022465B" w:rsidP="004E33CB">
      <w:pPr>
        <w:pStyle w:val="Akapitzlist"/>
        <w:numPr>
          <w:ilvl w:val="0"/>
          <w:numId w:val="47"/>
        </w:numPr>
        <w:spacing w:before="120" w:after="120"/>
        <w:jc w:val="both"/>
        <w:rPr>
          <w:rFonts w:ascii="Arial" w:hAnsi="Arial" w:cs="Arial"/>
        </w:rPr>
      </w:pPr>
      <w:r w:rsidRPr="002F7F41">
        <w:rPr>
          <w:rFonts w:ascii="Arial" w:hAnsi="Arial" w:cs="Arial"/>
        </w:rPr>
        <w:t xml:space="preserve">Linia komunikacyjna 691: Mercedes 407 </w:t>
      </w:r>
      <w:r w:rsidR="005F20D3" w:rsidRPr="002F7F41">
        <w:rPr>
          <w:rFonts w:ascii="Arial" w:hAnsi="Arial" w:cs="Arial"/>
        </w:rPr>
        <w:t xml:space="preserve">(r. </w:t>
      </w:r>
      <w:proofErr w:type="spellStart"/>
      <w:r w:rsidR="005F20D3" w:rsidRPr="002F7F41">
        <w:rPr>
          <w:rFonts w:ascii="Arial" w:hAnsi="Arial" w:cs="Arial"/>
        </w:rPr>
        <w:t>prod</w:t>
      </w:r>
      <w:proofErr w:type="spellEnd"/>
      <w:r w:rsidR="005F20D3" w:rsidRPr="002F7F41">
        <w:rPr>
          <w:rFonts w:ascii="Arial" w:hAnsi="Arial" w:cs="Arial"/>
        </w:rPr>
        <w:t xml:space="preserve">. 1994) </w:t>
      </w:r>
      <w:r w:rsidRPr="002F7F41">
        <w:rPr>
          <w:rFonts w:ascii="Arial" w:hAnsi="Arial" w:cs="Arial"/>
        </w:rPr>
        <w:t xml:space="preserve">– 49 miejsc siedzących i 46 miejsc stojących;(rezerwowo: IVECO </w:t>
      </w:r>
      <w:r w:rsidR="005F20D3" w:rsidRPr="002F7F41">
        <w:rPr>
          <w:rFonts w:ascii="Arial" w:hAnsi="Arial" w:cs="Arial"/>
        </w:rPr>
        <w:t xml:space="preserve"> (r. </w:t>
      </w:r>
      <w:proofErr w:type="spellStart"/>
      <w:r w:rsidR="005F20D3" w:rsidRPr="002F7F41">
        <w:rPr>
          <w:rFonts w:ascii="Arial" w:hAnsi="Arial" w:cs="Arial"/>
        </w:rPr>
        <w:t>prod</w:t>
      </w:r>
      <w:proofErr w:type="spellEnd"/>
      <w:r w:rsidR="005F20D3" w:rsidRPr="002F7F41">
        <w:rPr>
          <w:rFonts w:ascii="Arial" w:hAnsi="Arial" w:cs="Arial"/>
        </w:rPr>
        <w:t xml:space="preserve">. 2008) </w:t>
      </w:r>
      <w:r w:rsidRPr="002F7F41">
        <w:rPr>
          <w:rFonts w:ascii="Arial" w:hAnsi="Arial" w:cs="Arial"/>
        </w:rPr>
        <w:t>- 38 miejsc siedzących i 3 miejsca stojące)</w:t>
      </w:r>
    </w:p>
    <w:p w14:paraId="78EC7C0F" w14:textId="3584AA4B" w:rsidR="0022465B" w:rsidRPr="002F7F41" w:rsidRDefault="0022465B" w:rsidP="004E33CB">
      <w:pPr>
        <w:pStyle w:val="Akapitzlist"/>
        <w:numPr>
          <w:ilvl w:val="0"/>
          <w:numId w:val="47"/>
        </w:numPr>
        <w:spacing w:before="120" w:after="120"/>
        <w:jc w:val="both"/>
        <w:rPr>
          <w:rFonts w:ascii="Arial" w:hAnsi="Arial" w:cs="Arial"/>
        </w:rPr>
      </w:pPr>
      <w:r w:rsidRPr="002F7F41">
        <w:rPr>
          <w:rFonts w:ascii="Arial" w:hAnsi="Arial" w:cs="Arial"/>
        </w:rPr>
        <w:t xml:space="preserve">Linia komunikacyjna 692: Mercedes </w:t>
      </w:r>
      <w:r w:rsidR="005F20D3" w:rsidRPr="002F7F41">
        <w:rPr>
          <w:rFonts w:ascii="Arial" w:hAnsi="Arial" w:cs="Arial"/>
        </w:rPr>
        <w:t xml:space="preserve">(r. </w:t>
      </w:r>
      <w:proofErr w:type="spellStart"/>
      <w:r w:rsidR="005F20D3" w:rsidRPr="002F7F41">
        <w:rPr>
          <w:rFonts w:ascii="Arial" w:hAnsi="Arial" w:cs="Arial"/>
        </w:rPr>
        <w:t>prod</w:t>
      </w:r>
      <w:proofErr w:type="spellEnd"/>
      <w:r w:rsidR="005F20D3" w:rsidRPr="002F7F41">
        <w:rPr>
          <w:rFonts w:ascii="Arial" w:hAnsi="Arial" w:cs="Arial"/>
        </w:rPr>
        <w:t xml:space="preserve">. 2002) </w:t>
      </w:r>
      <w:r w:rsidRPr="002F7F41">
        <w:rPr>
          <w:rFonts w:ascii="Arial" w:hAnsi="Arial" w:cs="Arial"/>
        </w:rPr>
        <w:t>-</w:t>
      </w:r>
      <w:r w:rsidR="005F20D3" w:rsidRPr="002F7F41">
        <w:rPr>
          <w:rFonts w:ascii="Arial" w:hAnsi="Arial" w:cs="Arial"/>
        </w:rPr>
        <w:t xml:space="preserve"> </w:t>
      </w:r>
      <w:r w:rsidRPr="002F7F41">
        <w:rPr>
          <w:rFonts w:ascii="Arial" w:hAnsi="Arial" w:cs="Arial"/>
        </w:rPr>
        <w:t>18 miejsc siedzących i 40 miejsc stojących; (rezerwowo: Mercedes</w:t>
      </w:r>
      <w:r w:rsidR="005F20D3" w:rsidRPr="002F7F41">
        <w:rPr>
          <w:rFonts w:ascii="Arial" w:hAnsi="Arial" w:cs="Arial"/>
        </w:rPr>
        <w:t xml:space="preserve"> Sprinter (</w:t>
      </w:r>
      <w:proofErr w:type="spellStart"/>
      <w:r w:rsidR="005F20D3" w:rsidRPr="002F7F41">
        <w:rPr>
          <w:rFonts w:ascii="Arial" w:hAnsi="Arial" w:cs="Arial"/>
        </w:rPr>
        <w:t>r.prod</w:t>
      </w:r>
      <w:proofErr w:type="spellEnd"/>
      <w:r w:rsidR="005F20D3" w:rsidRPr="002F7F41">
        <w:rPr>
          <w:rFonts w:ascii="Arial" w:hAnsi="Arial" w:cs="Arial"/>
        </w:rPr>
        <w:t>. 2003)</w:t>
      </w:r>
      <w:r w:rsidRPr="002F7F41">
        <w:rPr>
          <w:rFonts w:ascii="Arial" w:hAnsi="Arial" w:cs="Arial"/>
        </w:rPr>
        <w:t xml:space="preserve"> -14 miejsc siedzących i 0 miejsc stojących). </w:t>
      </w:r>
    </w:p>
    <w:p w14:paraId="236049B5" w14:textId="527E7752" w:rsidR="0022465B" w:rsidRPr="002F7F41" w:rsidRDefault="0022465B" w:rsidP="004E33CB">
      <w:pPr>
        <w:pStyle w:val="Akapitzlist"/>
        <w:numPr>
          <w:ilvl w:val="0"/>
          <w:numId w:val="47"/>
        </w:numPr>
        <w:spacing w:before="120" w:after="120"/>
        <w:jc w:val="both"/>
        <w:rPr>
          <w:rFonts w:ascii="Arial" w:hAnsi="Arial" w:cs="Arial"/>
        </w:rPr>
      </w:pPr>
      <w:r w:rsidRPr="002F7F41">
        <w:rPr>
          <w:rFonts w:ascii="Arial" w:hAnsi="Arial" w:cs="Arial"/>
        </w:rPr>
        <w:t xml:space="preserve">Linia komunikacyjna 699: IVECO </w:t>
      </w:r>
      <w:r w:rsidR="005F20D3" w:rsidRPr="002F7F41">
        <w:rPr>
          <w:rFonts w:ascii="Arial" w:hAnsi="Arial" w:cs="Arial"/>
        </w:rPr>
        <w:t>(</w:t>
      </w:r>
      <w:proofErr w:type="spellStart"/>
      <w:r w:rsidR="005F20D3" w:rsidRPr="002F7F41">
        <w:rPr>
          <w:rFonts w:ascii="Arial" w:hAnsi="Arial" w:cs="Arial"/>
        </w:rPr>
        <w:t>r.prod</w:t>
      </w:r>
      <w:proofErr w:type="spellEnd"/>
      <w:r w:rsidR="005F20D3" w:rsidRPr="002F7F41">
        <w:rPr>
          <w:rFonts w:ascii="Arial" w:hAnsi="Arial" w:cs="Arial"/>
        </w:rPr>
        <w:t xml:space="preserve">. 2007) </w:t>
      </w:r>
      <w:r w:rsidRPr="002F7F41">
        <w:rPr>
          <w:rFonts w:ascii="Arial" w:hAnsi="Arial" w:cs="Arial"/>
        </w:rPr>
        <w:t xml:space="preserve">– 19 miejsc siedzących i 2 miejsca stojące; (rezerwowo: IVECO </w:t>
      </w:r>
      <w:r w:rsidR="005F20D3" w:rsidRPr="002F7F41">
        <w:rPr>
          <w:rFonts w:ascii="Arial" w:hAnsi="Arial" w:cs="Arial"/>
        </w:rPr>
        <w:t>-50C  (</w:t>
      </w:r>
      <w:proofErr w:type="spellStart"/>
      <w:r w:rsidR="005F20D3" w:rsidRPr="002F7F41">
        <w:rPr>
          <w:rFonts w:ascii="Arial" w:hAnsi="Arial" w:cs="Arial"/>
        </w:rPr>
        <w:t>r.prod</w:t>
      </w:r>
      <w:proofErr w:type="spellEnd"/>
      <w:r w:rsidR="005F20D3" w:rsidRPr="002F7F41">
        <w:rPr>
          <w:rFonts w:ascii="Arial" w:hAnsi="Arial" w:cs="Arial"/>
        </w:rPr>
        <w:t>. 2005)</w:t>
      </w:r>
      <w:r w:rsidRPr="002F7F41">
        <w:rPr>
          <w:rFonts w:ascii="Arial" w:hAnsi="Arial" w:cs="Arial"/>
        </w:rPr>
        <w:t>– 16 miejsc siedzących, 0 miejsc stojących).</w:t>
      </w:r>
    </w:p>
    <w:p w14:paraId="3E59913E" w14:textId="7D8A7DB7" w:rsidR="001014B2" w:rsidRPr="002F7F41" w:rsidRDefault="009F0962" w:rsidP="009F0962">
      <w:pPr>
        <w:spacing w:before="120" w:after="120"/>
        <w:jc w:val="both"/>
        <w:rPr>
          <w:rFonts w:ascii="Arial" w:hAnsi="Arial" w:cs="Arial"/>
        </w:rPr>
      </w:pPr>
      <w:r w:rsidRPr="002F7F41">
        <w:rPr>
          <w:rFonts w:ascii="Arial" w:hAnsi="Arial" w:cs="Arial"/>
        </w:rPr>
        <w:t>Wiek taboru:</w:t>
      </w:r>
      <w:r w:rsidR="005F20D3" w:rsidRPr="002F7F41">
        <w:rPr>
          <w:rFonts w:ascii="Arial" w:hAnsi="Arial" w:cs="Arial"/>
        </w:rPr>
        <w:t xml:space="preserve"> najstarszy autobus jest użytkowany na linii komunikacyjnej nr 691 i ma aktualnie </w:t>
      </w:r>
      <w:r w:rsidR="001014B2" w:rsidRPr="002F7F41">
        <w:rPr>
          <w:rFonts w:ascii="Arial" w:hAnsi="Arial" w:cs="Arial"/>
        </w:rPr>
        <w:t>22 lata. Najnowszy autobus został wyprodukowany w roku 2088 – 8 lat.</w:t>
      </w:r>
    </w:p>
    <w:p w14:paraId="0B965C27" w14:textId="04C58277" w:rsidR="00E20D75" w:rsidRPr="002F7F41" w:rsidRDefault="009F0962" w:rsidP="009F0962">
      <w:pPr>
        <w:spacing w:before="120" w:after="120"/>
        <w:jc w:val="both"/>
        <w:rPr>
          <w:rFonts w:ascii="Arial" w:hAnsi="Arial" w:cs="Arial"/>
        </w:rPr>
      </w:pPr>
      <w:r w:rsidRPr="002F7F41">
        <w:rPr>
          <w:rFonts w:ascii="Arial" w:hAnsi="Arial" w:cs="Arial"/>
        </w:rPr>
        <w:t>Normy czystości spalin:</w:t>
      </w:r>
      <w:r w:rsidR="00E20D75" w:rsidRPr="002F7F41">
        <w:rPr>
          <w:rFonts w:ascii="Arial" w:hAnsi="Arial" w:cs="Arial"/>
        </w:rPr>
        <w:t xml:space="preserve"> Żaden z użytkowanych autobusów nie spełnia norm czystości spalin EURO 6 oraz Euro 5, 3 autobusy mają normę Euro 4, 2 autobusy mają normę Euro 3, jeden autobus ma normę Euro 1. </w:t>
      </w:r>
    </w:p>
    <w:p w14:paraId="0954727C" w14:textId="77777777" w:rsidR="0065089A" w:rsidRPr="00C5006B" w:rsidRDefault="00B342BB" w:rsidP="00E65DDD">
      <w:pPr>
        <w:spacing w:before="120" w:after="120"/>
        <w:jc w:val="both"/>
        <w:rPr>
          <w:rFonts w:ascii="Arial" w:hAnsi="Arial" w:cs="Arial"/>
        </w:rPr>
      </w:pPr>
      <w:r>
        <w:rPr>
          <w:rFonts w:ascii="Arial" w:hAnsi="Arial" w:cs="Arial"/>
        </w:rPr>
        <w:t>Komunikacja obsługiwana przez sąsiednie gminy</w:t>
      </w:r>
      <w:r w:rsidR="0065089A">
        <w:rPr>
          <w:rFonts w:ascii="Arial" w:hAnsi="Arial" w:cs="Arial"/>
        </w:rPr>
        <w:t>:</w:t>
      </w:r>
    </w:p>
    <w:p w14:paraId="07B8B3A6" w14:textId="77777777" w:rsidR="00E65DDD" w:rsidRPr="00CA34C0" w:rsidRDefault="00E65DDD" w:rsidP="004E33CB">
      <w:pPr>
        <w:pStyle w:val="Akapitzlist"/>
        <w:numPr>
          <w:ilvl w:val="0"/>
          <w:numId w:val="43"/>
        </w:numPr>
        <w:spacing w:before="120" w:after="120"/>
        <w:jc w:val="both"/>
        <w:rPr>
          <w:rFonts w:ascii="Arial" w:hAnsi="Arial" w:cs="Arial"/>
        </w:rPr>
      </w:pPr>
      <w:r w:rsidRPr="0065089A">
        <w:rPr>
          <w:rFonts w:ascii="Arial" w:hAnsi="Arial" w:cs="Arial"/>
        </w:rPr>
        <w:t xml:space="preserve">Linia </w:t>
      </w:r>
      <w:r w:rsidR="00DF7CA6" w:rsidRPr="00CA34C0">
        <w:rPr>
          <w:rFonts w:ascii="Arial" w:hAnsi="Arial" w:cs="Arial"/>
        </w:rPr>
        <w:t xml:space="preserve">komunikacyjna nr </w:t>
      </w:r>
      <w:r w:rsidRPr="00CA34C0">
        <w:rPr>
          <w:rFonts w:ascii="Arial" w:hAnsi="Arial" w:cs="Arial"/>
        </w:rPr>
        <w:t xml:space="preserve">527 zapewnia podróż na trasie </w:t>
      </w:r>
      <w:r w:rsidR="00DF7CA6" w:rsidRPr="00CA34C0">
        <w:rPr>
          <w:rFonts w:ascii="Arial" w:hAnsi="Arial" w:cs="Arial"/>
        </w:rPr>
        <w:t>Starołęka (Poznań) - Czapury – Wiórek – Babki – Daszewice – Kamionki (Kórnik)</w:t>
      </w:r>
      <w:r w:rsidRPr="00CA34C0">
        <w:rPr>
          <w:rFonts w:ascii="Arial" w:hAnsi="Arial" w:cs="Arial"/>
        </w:rPr>
        <w:t>, na terenie Gminy Mosina znajdują się przystanki usytuowane w Czapurach, Babkach, Wiórku</w:t>
      </w:r>
      <w:r w:rsidR="00DF7CA6" w:rsidRPr="00CA34C0">
        <w:rPr>
          <w:rFonts w:ascii="Arial" w:hAnsi="Arial" w:cs="Arial"/>
        </w:rPr>
        <w:t xml:space="preserve"> i Daszewicach</w:t>
      </w:r>
      <w:r w:rsidRPr="00CA34C0">
        <w:rPr>
          <w:rFonts w:ascii="Arial" w:hAnsi="Arial" w:cs="Arial"/>
        </w:rPr>
        <w:t>. Linia łączy Gminę Mosina z Gminą Kórnik i Poznaniem, nie należy do gminnych linii</w:t>
      </w:r>
      <w:r w:rsidR="00DF7CA6" w:rsidRPr="00CA34C0">
        <w:rPr>
          <w:rFonts w:ascii="Arial" w:hAnsi="Arial" w:cs="Arial"/>
        </w:rPr>
        <w:t xml:space="preserve"> komunikacyjnych</w:t>
      </w:r>
      <w:r w:rsidRPr="00CA34C0">
        <w:rPr>
          <w:rFonts w:ascii="Arial" w:hAnsi="Arial" w:cs="Arial"/>
        </w:rPr>
        <w:t>. Linia 527 działa na zasadzie porozumienia międzygminnego realizowanego przez Zarząd Transportu Miejskiego w Poznaniu (przy wykorzystaniu taboru, w tym przypadku, K</w:t>
      </w:r>
      <w:r w:rsidRPr="00CA34C0">
        <w:rPr>
          <w:rFonts w:ascii="Arial" w:eastAsia="Times New Roman" w:hAnsi="Arial" w:cs="Arial"/>
          <w:lang w:eastAsia="pl-PL"/>
        </w:rPr>
        <w:t>órnickiego Przedsiębiorstwa Autobusowego KOMBUS Sp. z o.o. w Kórniku</w:t>
      </w:r>
      <w:r w:rsidRPr="00CA34C0">
        <w:rPr>
          <w:rFonts w:ascii="Arial" w:hAnsi="Arial" w:cs="Arial"/>
        </w:rPr>
        <w:t>).</w:t>
      </w:r>
    </w:p>
    <w:p w14:paraId="53D0AE69" w14:textId="77777777" w:rsidR="00E65DDD" w:rsidRPr="00CA34C0" w:rsidRDefault="00B342BB" w:rsidP="004E33CB">
      <w:pPr>
        <w:pStyle w:val="Akapitzlist"/>
        <w:numPr>
          <w:ilvl w:val="0"/>
          <w:numId w:val="43"/>
        </w:numPr>
        <w:spacing w:before="120" w:after="120"/>
        <w:jc w:val="both"/>
        <w:rPr>
          <w:rFonts w:ascii="Arial" w:hAnsi="Arial" w:cs="Arial"/>
        </w:rPr>
      </w:pPr>
      <w:r w:rsidRPr="00CA34C0">
        <w:rPr>
          <w:rFonts w:ascii="Arial" w:hAnsi="Arial" w:cs="Arial"/>
        </w:rPr>
        <w:t>Linia 651 zapewnia</w:t>
      </w:r>
      <w:r w:rsidR="00E65DDD" w:rsidRPr="00CA34C0">
        <w:rPr>
          <w:rFonts w:ascii="Arial" w:hAnsi="Arial" w:cs="Arial"/>
        </w:rPr>
        <w:t xml:space="preserve"> podróż na trasie Mosina Dworzec Kolejowy </w:t>
      </w:r>
      <w:r w:rsidR="00DF7CA6" w:rsidRPr="00CA34C0">
        <w:rPr>
          <w:rFonts w:ascii="Arial" w:hAnsi="Arial" w:cs="Arial"/>
        </w:rPr>
        <w:t>(Mosina) - Puszczykowo – Łęczyca – Luboń – Dębiec (Poznań). N</w:t>
      </w:r>
      <w:r w:rsidR="00E65DDD" w:rsidRPr="00CA34C0">
        <w:rPr>
          <w:rFonts w:ascii="Arial" w:hAnsi="Arial" w:cs="Arial"/>
        </w:rPr>
        <w:t xml:space="preserve">a terenie Gminy Mosina znajdują się przystanki usytuowane w mieście Mosina. </w:t>
      </w:r>
      <w:r w:rsidR="00DF7CA6" w:rsidRPr="00CA34C0">
        <w:rPr>
          <w:rFonts w:ascii="Arial" w:hAnsi="Arial" w:cs="Arial"/>
        </w:rPr>
        <w:t xml:space="preserve">Poza tym autobus dowozi </w:t>
      </w:r>
      <w:r w:rsidR="00DF7CA6" w:rsidRPr="00CA34C0">
        <w:rPr>
          <w:rFonts w:ascii="Arial" w:hAnsi="Arial" w:cs="Arial"/>
        </w:rPr>
        <w:lastRenderedPageBreak/>
        <w:t>pasażerów do sąsiednich gmin, tj. gminy Luboń, gminy Komorniki i gminy Puszczykowo.</w:t>
      </w:r>
      <w:r w:rsidR="00E65DDD" w:rsidRPr="00CA34C0">
        <w:rPr>
          <w:rFonts w:ascii="Arial" w:hAnsi="Arial" w:cs="Arial"/>
        </w:rPr>
        <w:t xml:space="preserve"> Linia ta działa na zasadach jednakowych </w:t>
      </w:r>
      <w:r w:rsidR="00FB25BD" w:rsidRPr="00CA34C0">
        <w:rPr>
          <w:rFonts w:ascii="Arial" w:hAnsi="Arial" w:cs="Arial"/>
        </w:rPr>
        <w:t xml:space="preserve">jak </w:t>
      </w:r>
      <w:r w:rsidR="00E65DDD" w:rsidRPr="00CA34C0">
        <w:rPr>
          <w:rFonts w:ascii="Arial" w:hAnsi="Arial" w:cs="Arial"/>
        </w:rPr>
        <w:t>dla linii 527</w:t>
      </w:r>
      <w:r w:rsidR="00DF7CA6" w:rsidRPr="00CA34C0">
        <w:rPr>
          <w:rFonts w:ascii="Arial" w:hAnsi="Arial" w:cs="Arial"/>
        </w:rPr>
        <w:t xml:space="preserve"> (porozumienie międzygminne) i</w:t>
      </w:r>
      <w:r w:rsidR="00E65DDD" w:rsidRPr="00CA34C0">
        <w:rPr>
          <w:rFonts w:ascii="Arial" w:hAnsi="Arial" w:cs="Arial"/>
        </w:rPr>
        <w:t xml:space="preserve"> obsługiwana jest technicznie przez tabor należący do </w:t>
      </w:r>
      <w:proofErr w:type="spellStart"/>
      <w:r w:rsidR="00E65DDD" w:rsidRPr="00CA34C0">
        <w:rPr>
          <w:rFonts w:ascii="Arial" w:eastAsia="Times New Roman" w:hAnsi="Arial" w:cs="Arial"/>
          <w:lang w:eastAsia="pl-PL"/>
        </w:rPr>
        <w:t>Translub</w:t>
      </w:r>
      <w:proofErr w:type="spellEnd"/>
      <w:r w:rsidR="00E65DDD" w:rsidRPr="00CA34C0">
        <w:rPr>
          <w:rFonts w:ascii="Arial" w:eastAsia="Times New Roman" w:hAnsi="Arial" w:cs="Arial"/>
          <w:lang w:eastAsia="pl-PL"/>
        </w:rPr>
        <w:t xml:space="preserve"> Luboń Sp. z o. o.</w:t>
      </w:r>
      <w:r w:rsidR="00E65DDD" w:rsidRPr="00CA34C0">
        <w:rPr>
          <w:rStyle w:val="Odwoanieprzypisudolnego"/>
          <w:rFonts w:ascii="Arial" w:hAnsi="Arial" w:cs="Arial"/>
        </w:rPr>
        <w:footnoteReference w:id="7"/>
      </w:r>
      <w:r w:rsidR="00E65DDD" w:rsidRPr="00CA34C0">
        <w:rPr>
          <w:rFonts w:ascii="Arial" w:hAnsi="Arial" w:cs="Arial"/>
        </w:rPr>
        <w:t>). Dla linii 527 i 651 funkcjonuje system biletów obsługiwany przez ZTM Poznań. Jest możliwość skorzystania w ramach przejazdu z usługi karty PEKA (Poznańskiej Elektronicznej Karty Aglomeracyjnej).</w:t>
      </w:r>
    </w:p>
    <w:p w14:paraId="07BFDA73" w14:textId="77777777" w:rsidR="00E65DDD" w:rsidRPr="00B342BB" w:rsidRDefault="00B342BB" w:rsidP="004E33CB">
      <w:pPr>
        <w:pStyle w:val="Akapitzlist"/>
        <w:numPr>
          <w:ilvl w:val="0"/>
          <w:numId w:val="43"/>
        </w:numPr>
        <w:spacing w:before="120" w:after="120"/>
        <w:jc w:val="both"/>
        <w:rPr>
          <w:rFonts w:ascii="Arial" w:hAnsi="Arial" w:cs="Arial"/>
        </w:rPr>
      </w:pPr>
      <w:r w:rsidRPr="00CA34C0">
        <w:rPr>
          <w:rFonts w:ascii="Arial" w:hAnsi="Arial" w:cs="Arial"/>
        </w:rPr>
        <w:t>Linia 583 zapewnia podróż na trasie Mieczewo</w:t>
      </w:r>
      <w:r>
        <w:rPr>
          <w:rFonts w:ascii="Arial" w:hAnsi="Arial" w:cs="Arial"/>
        </w:rPr>
        <w:t xml:space="preserve"> - Kórnik</w:t>
      </w:r>
      <w:r w:rsidR="00E65DDD" w:rsidRPr="00B342BB">
        <w:rPr>
          <w:rFonts w:ascii="Arial" w:hAnsi="Arial" w:cs="Arial"/>
        </w:rPr>
        <w:t>. Uwzględniając potrzeby mieszkańców Gmina Mosina podjęła inicjatywę w kierunku zwiększenia częstotliwości kursów na przedmiotowej trasie. Obecnie trwają rozmowy w danej kwestii ze stronami postępowania</w:t>
      </w:r>
      <w:r w:rsidR="00E65DDD" w:rsidRPr="0069608F">
        <w:rPr>
          <w:rStyle w:val="Odwoanieprzypisudolnego"/>
          <w:rFonts w:ascii="Arial" w:hAnsi="Arial" w:cs="Arial"/>
        </w:rPr>
        <w:footnoteReference w:id="8"/>
      </w:r>
      <w:r w:rsidR="00E65DDD" w:rsidRPr="00B342BB">
        <w:rPr>
          <w:rFonts w:ascii="Arial" w:hAnsi="Arial" w:cs="Arial"/>
        </w:rPr>
        <w:t>.</w:t>
      </w:r>
    </w:p>
    <w:p w14:paraId="662C1B42" w14:textId="77777777" w:rsidR="00E65DDD" w:rsidRPr="00C5006B" w:rsidRDefault="00E65DDD" w:rsidP="00E65DDD">
      <w:pPr>
        <w:spacing w:before="120" w:after="120"/>
        <w:jc w:val="both"/>
        <w:rPr>
          <w:rFonts w:ascii="Arial" w:hAnsi="Arial" w:cs="Arial"/>
        </w:rPr>
      </w:pPr>
      <w:r w:rsidRPr="00462E13">
        <w:rPr>
          <w:rFonts w:ascii="Arial" w:hAnsi="Arial" w:cs="Arial"/>
        </w:rPr>
        <w:t>Węzłami komunikacyjnymi dla komunikacji autobusowej mieszkańców Mosiny na terenie miasta wojewódzkiego – Poznania są: pętla na Dębcu i pętla na Starołęce.</w:t>
      </w:r>
    </w:p>
    <w:p w14:paraId="451E96A2" w14:textId="77777777" w:rsidR="00E65DDD" w:rsidRPr="00C5006B" w:rsidRDefault="00E65DDD" w:rsidP="00E65DDD">
      <w:pPr>
        <w:spacing w:before="120" w:after="120"/>
        <w:jc w:val="both"/>
        <w:rPr>
          <w:rFonts w:ascii="Arial" w:hAnsi="Arial" w:cs="Arial"/>
        </w:rPr>
      </w:pPr>
    </w:p>
    <w:tbl>
      <w:tblPr>
        <w:tblStyle w:val="Tabela-Siatka"/>
        <w:tblW w:w="0" w:type="auto"/>
        <w:tblInd w:w="817" w:type="dxa"/>
        <w:tblLook w:val="04A0" w:firstRow="1" w:lastRow="0" w:firstColumn="1" w:lastColumn="0" w:noHBand="0" w:noVBand="1"/>
      </w:tblPr>
      <w:tblGrid>
        <w:gridCol w:w="2268"/>
        <w:gridCol w:w="5812"/>
      </w:tblGrid>
      <w:tr w:rsidR="00E65DDD" w:rsidRPr="00C5006B" w14:paraId="1A194E3F" w14:textId="77777777" w:rsidTr="001357D1">
        <w:tc>
          <w:tcPr>
            <w:tcW w:w="2268" w:type="dxa"/>
            <w:shd w:val="clear" w:color="auto" w:fill="D6E3BC" w:themeFill="accent3" w:themeFillTint="66"/>
            <w:vAlign w:val="center"/>
          </w:tcPr>
          <w:p w14:paraId="41858EA8" w14:textId="77777777" w:rsidR="00E65DDD" w:rsidRPr="00C5006B" w:rsidRDefault="00E65DDD" w:rsidP="00452304">
            <w:pPr>
              <w:spacing w:before="120" w:after="120" w:line="276" w:lineRule="auto"/>
              <w:jc w:val="center"/>
              <w:rPr>
                <w:rFonts w:ascii="Arial" w:hAnsi="Arial" w:cs="Arial"/>
              </w:rPr>
            </w:pPr>
            <w:r w:rsidRPr="00C5006B">
              <w:rPr>
                <w:rFonts w:ascii="Arial" w:hAnsi="Arial" w:cs="Arial"/>
              </w:rPr>
              <w:t>Linia</w:t>
            </w:r>
          </w:p>
        </w:tc>
        <w:tc>
          <w:tcPr>
            <w:tcW w:w="5812" w:type="dxa"/>
            <w:shd w:val="clear" w:color="auto" w:fill="D6E3BC" w:themeFill="accent3" w:themeFillTint="66"/>
            <w:vAlign w:val="center"/>
          </w:tcPr>
          <w:p w14:paraId="3BBE99A6" w14:textId="77777777" w:rsidR="00E65DDD" w:rsidRPr="00C5006B" w:rsidRDefault="00E65DDD" w:rsidP="00452304">
            <w:pPr>
              <w:spacing w:before="120" w:after="120" w:line="276" w:lineRule="auto"/>
              <w:jc w:val="center"/>
              <w:rPr>
                <w:rFonts w:ascii="Arial" w:hAnsi="Arial" w:cs="Arial"/>
              </w:rPr>
            </w:pPr>
            <w:r w:rsidRPr="00C5006B">
              <w:rPr>
                <w:rFonts w:ascii="Arial" w:hAnsi="Arial" w:cs="Arial"/>
              </w:rPr>
              <w:t>Długość trasy (w jedną stronę)</w:t>
            </w:r>
          </w:p>
        </w:tc>
      </w:tr>
      <w:tr w:rsidR="00E65DDD" w:rsidRPr="00C5006B" w14:paraId="6E6BECE3" w14:textId="77777777" w:rsidTr="00452304">
        <w:tc>
          <w:tcPr>
            <w:tcW w:w="2268" w:type="dxa"/>
            <w:vAlign w:val="center"/>
          </w:tcPr>
          <w:p w14:paraId="57DB91AA" w14:textId="77777777" w:rsidR="00E65DDD" w:rsidRPr="00C5006B" w:rsidRDefault="00E65DDD" w:rsidP="00452304">
            <w:pPr>
              <w:spacing w:before="120" w:after="120" w:line="276" w:lineRule="auto"/>
              <w:jc w:val="center"/>
              <w:rPr>
                <w:rFonts w:ascii="Arial" w:hAnsi="Arial" w:cs="Arial"/>
              </w:rPr>
            </w:pPr>
            <w:r w:rsidRPr="00C5006B">
              <w:rPr>
                <w:rFonts w:ascii="Arial" w:hAnsi="Arial" w:cs="Arial"/>
              </w:rPr>
              <w:t>Linia 691</w:t>
            </w:r>
          </w:p>
        </w:tc>
        <w:tc>
          <w:tcPr>
            <w:tcW w:w="5812" w:type="dxa"/>
            <w:vAlign w:val="center"/>
          </w:tcPr>
          <w:p w14:paraId="1D700B3D" w14:textId="77777777" w:rsidR="00E65DDD" w:rsidRPr="00C5006B" w:rsidRDefault="00E65DDD" w:rsidP="00452304">
            <w:pPr>
              <w:spacing w:before="120" w:after="120" w:line="276" w:lineRule="auto"/>
              <w:jc w:val="center"/>
              <w:rPr>
                <w:rFonts w:ascii="Arial" w:hAnsi="Arial" w:cs="Arial"/>
              </w:rPr>
            </w:pPr>
            <w:r w:rsidRPr="00C5006B">
              <w:rPr>
                <w:rFonts w:ascii="Arial" w:hAnsi="Arial" w:cs="Arial"/>
              </w:rPr>
              <w:t xml:space="preserve">8,3 km na trasie Mosina </w:t>
            </w:r>
            <w:proofErr w:type="spellStart"/>
            <w:r w:rsidRPr="00C5006B">
              <w:rPr>
                <w:rFonts w:ascii="Arial" w:hAnsi="Arial" w:cs="Arial"/>
              </w:rPr>
              <w:t>d.k</w:t>
            </w:r>
            <w:proofErr w:type="spellEnd"/>
            <w:r w:rsidRPr="00C5006B">
              <w:rPr>
                <w:rFonts w:ascii="Arial" w:hAnsi="Arial" w:cs="Arial"/>
              </w:rPr>
              <w:t>. – Borkowice Pętla</w:t>
            </w:r>
          </w:p>
        </w:tc>
      </w:tr>
      <w:tr w:rsidR="00E65DDD" w:rsidRPr="00C5006B" w14:paraId="1DDCB0E1" w14:textId="77777777" w:rsidTr="00452304">
        <w:tc>
          <w:tcPr>
            <w:tcW w:w="2268" w:type="dxa"/>
            <w:vAlign w:val="center"/>
          </w:tcPr>
          <w:p w14:paraId="3D6BB67A" w14:textId="77777777" w:rsidR="00E65DDD" w:rsidRPr="006677DF" w:rsidRDefault="00E65DDD" w:rsidP="00452304">
            <w:pPr>
              <w:spacing w:before="120" w:after="120" w:line="276" w:lineRule="auto"/>
              <w:jc w:val="center"/>
              <w:rPr>
                <w:rFonts w:ascii="Arial" w:hAnsi="Arial" w:cs="Arial"/>
              </w:rPr>
            </w:pPr>
            <w:r w:rsidRPr="006677DF">
              <w:rPr>
                <w:rFonts w:ascii="Arial" w:hAnsi="Arial" w:cs="Arial"/>
              </w:rPr>
              <w:t>Linia 699</w:t>
            </w:r>
          </w:p>
        </w:tc>
        <w:tc>
          <w:tcPr>
            <w:tcW w:w="5812" w:type="dxa"/>
            <w:vAlign w:val="center"/>
          </w:tcPr>
          <w:p w14:paraId="68444374" w14:textId="77777777" w:rsidR="00E65DDD" w:rsidRPr="00C5006B" w:rsidRDefault="00223475" w:rsidP="00452304">
            <w:pPr>
              <w:spacing w:before="120" w:after="120" w:line="276" w:lineRule="auto"/>
              <w:jc w:val="center"/>
              <w:rPr>
                <w:rFonts w:ascii="Arial" w:hAnsi="Arial" w:cs="Arial"/>
              </w:rPr>
            </w:pPr>
            <w:r>
              <w:rPr>
                <w:rFonts w:ascii="Arial" w:hAnsi="Arial" w:cs="Arial"/>
              </w:rPr>
              <w:t xml:space="preserve">31,2 km na trasie Mosina </w:t>
            </w:r>
            <w:proofErr w:type="spellStart"/>
            <w:r>
              <w:rPr>
                <w:rFonts w:ascii="Arial" w:hAnsi="Arial" w:cs="Arial"/>
              </w:rPr>
              <w:t>d.k</w:t>
            </w:r>
            <w:proofErr w:type="spellEnd"/>
            <w:r>
              <w:rPr>
                <w:rFonts w:ascii="Arial" w:hAnsi="Arial" w:cs="Arial"/>
              </w:rPr>
              <w:t>. - Mieczewo</w:t>
            </w:r>
          </w:p>
        </w:tc>
      </w:tr>
      <w:tr w:rsidR="00E65DDD" w:rsidRPr="00C5006B" w14:paraId="4B223368" w14:textId="77777777" w:rsidTr="00452304">
        <w:tc>
          <w:tcPr>
            <w:tcW w:w="2268" w:type="dxa"/>
            <w:vAlign w:val="center"/>
          </w:tcPr>
          <w:p w14:paraId="367A6541" w14:textId="77777777" w:rsidR="00E65DDD" w:rsidRPr="006677DF" w:rsidRDefault="00E65DDD" w:rsidP="00452304">
            <w:pPr>
              <w:spacing w:before="120" w:after="120" w:line="276" w:lineRule="auto"/>
              <w:jc w:val="center"/>
              <w:rPr>
                <w:rFonts w:ascii="Arial" w:hAnsi="Arial" w:cs="Arial"/>
              </w:rPr>
            </w:pPr>
            <w:r w:rsidRPr="006677DF">
              <w:rPr>
                <w:rFonts w:ascii="Arial" w:hAnsi="Arial" w:cs="Arial"/>
              </w:rPr>
              <w:t>Linia 692</w:t>
            </w:r>
          </w:p>
        </w:tc>
        <w:tc>
          <w:tcPr>
            <w:tcW w:w="5812" w:type="dxa"/>
            <w:vAlign w:val="center"/>
          </w:tcPr>
          <w:p w14:paraId="108B4D53" w14:textId="77777777" w:rsidR="00E65DDD" w:rsidRPr="00C5006B" w:rsidRDefault="00223475" w:rsidP="00452304">
            <w:pPr>
              <w:spacing w:before="120" w:after="120" w:line="276" w:lineRule="auto"/>
              <w:jc w:val="center"/>
              <w:rPr>
                <w:rFonts w:ascii="Arial" w:hAnsi="Arial" w:cs="Arial"/>
              </w:rPr>
            </w:pPr>
            <w:r w:rsidRPr="00223475">
              <w:rPr>
                <w:rFonts w:ascii="Arial" w:hAnsi="Arial" w:cs="Arial"/>
              </w:rPr>
              <w:t>11,4 km na trasie Mosina – Dymaczewo Nowe</w:t>
            </w:r>
          </w:p>
        </w:tc>
      </w:tr>
      <w:tr w:rsidR="00E65DDD" w:rsidRPr="00C5006B" w14:paraId="0387D077" w14:textId="77777777" w:rsidTr="00452304">
        <w:tc>
          <w:tcPr>
            <w:tcW w:w="2268" w:type="dxa"/>
            <w:vAlign w:val="center"/>
          </w:tcPr>
          <w:p w14:paraId="7A1AF6D8" w14:textId="77777777" w:rsidR="00E65DDD" w:rsidRPr="00C5006B" w:rsidRDefault="00E65DDD" w:rsidP="00452304">
            <w:pPr>
              <w:spacing w:before="120" w:after="120" w:line="276" w:lineRule="auto"/>
              <w:jc w:val="center"/>
              <w:rPr>
                <w:rFonts w:ascii="Arial" w:hAnsi="Arial" w:cs="Arial"/>
              </w:rPr>
            </w:pPr>
            <w:r w:rsidRPr="00C5006B">
              <w:rPr>
                <w:rFonts w:ascii="Arial" w:hAnsi="Arial" w:cs="Arial"/>
              </w:rPr>
              <w:t>Linia 651</w:t>
            </w:r>
          </w:p>
        </w:tc>
        <w:tc>
          <w:tcPr>
            <w:tcW w:w="5812" w:type="dxa"/>
            <w:vAlign w:val="center"/>
          </w:tcPr>
          <w:p w14:paraId="777CA30B" w14:textId="77777777" w:rsidR="00E65DDD" w:rsidRPr="00C5006B" w:rsidRDefault="00E65DDD" w:rsidP="00452304">
            <w:pPr>
              <w:spacing w:before="120" w:after="120" w:line="276" w:lineRule="auto"/>
              <w:jc w:val="center"/>
              <w:rPr>
                <w:rFonts w:ascii="Arial" w:hAnsi="Arial" w:cs="Arial"/>
              </w:rPr>
            </w:pPr>
            <w:r>
              <w:rPr>
                <w:rFonts w:ascii="Arial" w:hAnsi="Arial" w:cs="Arial"/>
              </w:rPr>
              <w:t>3,5 km na obszarze Gminy Mosina, 19,8 km ogółem</w:t>
            </w:r>
            <w:r>
              <w:rPr>
                <w:rStyle w:val="Odwoanieprzypisudolnego"/>
                <w:rFonts w:ascii="Arial" w:hAnsi="Arial" w:cs="Arial"/>
              </w:rPr>
              <w:footnoteReference w:id="9"/>
            </w:r>
          </w:p>
        </w:tc>
      </w:tr>
      <w:tr w:rsidR="00E65DDD" w:rsidRPr="00C5006B" w14:paraId="7F468D03" w14:textId="77777777" w:rsidTr="00452304">
        <w:tc>
          <w:tcPr>
            <w:tcW w:w="2268" w:type="dxa"/>
            <w:vAlign w:val="center"/>
          </w:tcPr>
          <w:p w14:paraId="0C551543" w14:textId="77777777" w:rsidR="00E65DDD" w:rsidRPr="00C5006B" w:rsidRDefault="00E65DDD" w:rsidP="00452304">
            <w:pPr>
              <w:spacing w:before="120" w:after="120" w:line="276" w:lineRule="auto"/>
              <w:jc w:val="center"/>
              <w:rPr>
                <w:rFonts w:ascii="Arial" w:hAnsi="Arial" w:cs="Arial"/>
              </w:rPr>
            </w:pPr>
            <w:r w:rsidRPr="00C5006B">
              <w:rPr>
                <w:rFonts w:ascii="Arial" w:hAnsi="Arial" w:cs="Arial"/>
              </w:rPr>
              <w:t>Linia 527</w:t>
            </w:r>
          </w:p>
        </w:tc>
        <w:tc>
          <w:tcPr>
            <w:tcW w:w="5812" w:type="dxa"/>
            <w:vAlign w:val="center"/>
          </w:tcPr>
          <w:p w14:paraId="371D6F60" w14:textId="77777777" w:rsidR="00E65DDD" w:rsidRPr="00C5006B" w:rsidRDefault="00E65DDD" w:rsidP="00452304">
            <w:pPr>
              <w:spacing w:before="120" w:after="120" w:line="276" w:lineRule="auto"/>
              <w:jc w:val="center"/>
              <w:rPr>
                <w:rFonts w:ascii="Arial" w:hAnsi="Arial" w:cs="Arial"/>
              </w:rPr>
            </w:pPr>
            <w:r>
              <w:rPr>
                <w:rFonts w:ascii="Arial" w:hAnsi="Arial" w:cs="Arial"/>
              </w:rPr>
              <w:t>10,30 km na obszarze Gminy Mosina, 17,10 km ogółem</w:t>
            </w:r>
            <w:r>
              <w:rPr>
                <w:rStyle w:val="Odwoanieprzypisudolnego"/>
                <w:rFonts w:ascii="Arial" w:hAnsi="Arial" w:cs="Arial"/>
              </w:rPr>
              <w:footnoteReference w:id="10"/>
            </w:r>
          </w:p>
        </w:tc>
      </w:tr>
    </w:tbl>
    <w:p w14:paraId="509CB5CF" w14:textId="77777777" w:rsidR="00CE713F" w:rsidRDefault="009E45CC" w:rsidP="00E65DDD">
      <w:pPr>
        <w:spacing w:before="120" w:after="120"/>
        <w:ind w:left="709"/>
        <w:jc w:val="both"/>
        <w:rPr>
          <w:rFonts w:ascii="Arial" w:hAnsi="Arial" w:cs="Arial"/>
          <w:sz w:val="18"/>
          <w:szCs w:val="18"/>
        </w:rPr>
      </w:pPr>
      <w:r>
        <w:rPr>
          <w:rFonts w:ascii="Arial" w:hAnsi="Arial" w:cs="Arial"/>
          <w:sz w:val="18"/>
          <w:szCs w:val="18"/>
        </w:rPr>
        <w:t>Tab.4.</w:t>
      </w:r>
      <w:r w:rsidR="00CE713F" w:rsidRPr="00CE713F">
        <w:rPr>
          <w:rFonts w:ascii="Arial" w:hAnsi="Arial" w:cs="Arial"/>
          <w:sz w:val="18"/>
          <w:szCs w:val="18"/>
        </w:rPr>
        <w:t xml:space="preserve"> Długość tras autobusowych na terenie Gminy Mosina</w:t>
      </w:r>
    </w:p>
    <w:p w14:paraId="26F79AA5" w14:textId="77777777" w:rsidR="00E65DDD" w:rsidRDefault="00E65DDD" w:rsidP="00E65DDD">
      <w:pPr>
        <w:spacing w:before="120" w:after="120"/>
        <w:ind w:left="709"/>
        <w:jc w:val="both"/>
        <w:rPr>
          <w:rFonts w:ascii="Arial" w:hAnsi="Arial" w:cs="Arial"/>
          <w:sz w:val="18"/>
          <w:szCs w:val="18"/>
        </w:rPr>
      </w:pPr>
      <w:r w:rsidRPr="00462E13">
        <w:rPr>
          <w:rFonts w:ascii="Arial" w:hAnsi="Arial" w:cs="Arial"/>
          <w:sz w:val="18"/>
          <w:szCs w:val="18"/>
        </w:rPr>
        <w:t>źródło: opracowanie własne</w:t>
      </w:r>
    </w:p>
    <w:p w14:paraId="03F47A9F" w14:textId="77777777" w:rsidR="00E65DDD" w:rsidRPr="00C5006B" w:rsidRDefault="00E65DDD" w:rsidP="00E65DDD">
      <w:pPr>
        <w:spacing w:before="120" w:after="120"/>
        <w:jc w:val="both"/>
        <w:rPr>
          <w:rFonts w:ascii="Arial" w:hAnsi="Arial" w:cs="Arial"/>
        </w:rPr>
      </w:pPr>
    </w:p>
    <w:p w14:paraId="5510CE99" w14:textId="77777777" w:rsidR="00E65DDD" w:rsidRPr="00C5006B" w:rsidRDefault="00E65DDD" w:rsidP="0040573A">
      <w:pPr>
        <w:spacing w:before="120" w:after="120"/>
        <w:ind w:firstLine="360"/>
        <w:jc w:val="both"/>
        <w:rPr>
          <w:rFonts w:ascii="Arial" w:eastAsia="Times New Roman" w:hAnsi="Arial" w:cs="Arial"/>
          <w:lang w:eastAsia="pl-PL"/>
        </w:rPr>
      </w:pPr>
      <w:r w:rsidRPr="00C5006B">
        <w:rPr>
          <w:rFonts w:ascii="Arial" w:eastAsia="Times New Roman" w:hAnsi="Arial" w:cs="Arial"/>
          <w:lang w:eastAsia="pl-PL"/>
        </w:rPr>
        <w:t>Przedstawiona</w:t>
      </w:r>
      <w:r w:rsidRPr="00784874">
        <w:rPr>
          <w:rFonts w:ascii="Arial" w:eastAsia="Times New Roman" w:hAnsi="Arial" w:cs="Arial"/>
          <w:lang w:eastAsia="pl-PL"/>
        </w:rPr>
        <w:t xml:space="preserve"> sieć komunikacji autobusowej jest </w:t>
      </w:r>
      <w:r w:rsidRPr="00C5006B">
        <w:rPr>
          <w:rFonts w:ascii="Arial" w:eastAsia="Times New Roman" w:hAnsi="Arial" w:cs="Arial"/>
          <w:lang w:eastAsia="pl-PL"/>
        </w:rPr>
        <w:t>ciągle</w:t>
      </w:r>
      <w:r w:rsidRPr="00784874">
        <w:rPr>
          <w:rFonts w:ascii="Arial" w:eastAsia="Times New Roman" w:hAnsi="Arial" w:cs="Arial"/>
          <w:lang w:eastAsia="pl-PL"/>
        </w:rPr>
        <w:t xml:space="preserve"> rozwijana. </w:t>
      </w:r>
      <w:r w:rsidRPr="00C5006B">
        <w:rPr>
          <w:rFonts w:ascii="Arial" w:eastAsia="Times New Roman" w:hAnsi="Arial" w:cs="Arial"/>
          <w:lang w:eastAsia="pl-PL"/>
        </w:rPr>
        <w:t>Sprzyja temu działalność Rady</w:t>
      </w:r>
      <w:r w:rsidRPr="00784874">
        <w:rPr>
          <w:rFonts w:ascii="Arial" w:eastAsia="Times New Roman" w:hAnsi="Arial" w:cs="Arial"/>
          <w:lang w:eastAsia="pl-PL"/>
        </w:rPr>
        <w:t xml:space="preserve"> Powiatu Poznańskiego</w:t>
      </w:r>
      <w:r w:rsidRPr="00C5006B">
        <w:rPr>
          <w:rFonts w:ascii="Arial" w:eastAsia="Times New Roman" w:hAnsi="Arial" w:cs="Arial"/>
          <w:lang w:eastAsia="pl-PL"/>
        </w:rPr>
        <w:t>, która</w:t>
      </w:r>
      <w:r w:rsidRPr="00784874">
        <w:rPr>
          <w:rFonts w:ascii="Arial" w:eastAsia="Times New Roman" w:hAnsi="Arial" w:cs="Arial"/>
          <w:lang w:eastAsia="pl-PL"/>
        </w:rPr>
        <w:t xml:space="preserve"> w czerwcu 2014 roku przyjęła Plan Zrównoważonego Rozwoju Publicznego Transportu Zbiorowego Powiatu Poznańskiego na lata 2014-2025. Dokument ten, uchwalony po konsultacjach z burmistrzami i wójtami re</w:t>
      </w:r>
      <w:r w:rsidRPr="00C5006B">
        <w:rPr>
          <w:rFonts w:ascii="Arial" w:eastAsia="Times New Roman" w:hAnsi="Arial" w:cs="Arial"/>
          <w:lang w:eastAsia="pl-PL"/>
        </w:rPr>
        <w:t xml:space="preserve">gionu, wskazuje dalsze działania </w:t>
      </w:r>
      <w:r w:rsidRPr="00784874">
        <w:rPr>
          <w:rFonts w:ascii="Arial" w:eastAsia="Times New Roman" w:hAnsi="Arial" w:cs="Arial"/>
          <w:lang w:eastAsia="pl-PL"/>
        </w:rPr>
        <w:t>dla powiatu w zakresie zaspokajania potrzeb transportowych jego mieszkańców.</w:t>
      </w:r>
      <w:r w:rsidRPr="00C5006B">
        <w:rPr>
          <w:rFonts w:ascii="Arial" w:eastAsia="Times New Roman" w:hAnsi="Arial" w:cs="Arial"/>
          <w:lang w:eastAsia="pl-PL"/>
        </w:rPr>
        <w:t xml:space="preserve"> Mosiny bezpośrednio dotyczy koncepcj</w:t>
      </w:r>
      <w:r w:rsidR="003E4FED">
        <w:rPr>
          <w:rFonts w:ascii="Arial" w:eastAsia="Times New Roman" w:hAnsi="Arial" w:cs="Arial"/>
          <w:lang w:eastAsia="pl-PL"/>
        </w:rPr>
        <w:t>a utworzenia linii autobusowych</w:t>
      </w:r>
      <w:r w:rsidR="003E4FED">
        <w:rPr>
          <w:rFonts w:ascii="Arial" w:eastAsia="Times New Roman" w:hAnsi="Arial" w:cs="Arial"/>
          <w:lang w:eastAsia="pl-PL"/>
        </w:rPr>
        <w:br/>
      </w:r>
      <w:r w:rsidRPr="00C5006B">
        <w:rPr>
          <w:rFonts w:ascii="Arial" w:eastAsia="Times New Roman" w:hAnsi="Arial" w:cs="Arial"/>
          <w:lang w:eastAsia="pl-PL"/>
        </w:rPr>
        <w:t>o charakterze publicznym w relacji:</w:t>
      </w:r>
    </w:p>
    <w:p w14:paraId="00D29D33" w14:textId="77777777" w:rsidR="00E65DDD" w:rsidRPr="00C5006B" w:rsidRDefault="00E65DDD" w:rsidP="004E33CB">
      <w:pPr>
        <w:pStyle w:val="Akapitzlist"/>
        <w:numPr>
          <w:ilvl w:val="0"/>
          <w:numId w:val="21"/>
        </w:numPr>
        <w:spacing w:before="120" w:after="120"/>
        <w:jc w:val="both"/>
        <w:rPr>
          <w:rFonts w:ascii="Arial" w:eastAsia="Times New Roman" w:hAnsi="Arial" w:cs="Arial"/>
          <w:lang w:eastAsia="pl-PL"/>
        </w:rPr>
      </w:pPr>
      <w:proofErr w:type="spellStart"/>
      <w:r w:rsidRPr="00C5006B">
        <w:rPr>
          <w:rFonts w:ascii="Arial" w:eastAsia="Times New Roman" w:hAnsi="Arial" w:cs="Arial"/>
          <w:lang w:eastAsia="pl-PL"/>
        </w:rPr>
        <w:lastRenderedPageBreak/>
        <w:t>Puszczykówko</w:t>
      </w:r>
      <w:proofErr w:type="spellEnd"/>
      <w:r w:rsidRPr="00C5006B">
        <w:rPr>
          <w:rFonts w:ascii="Arial" w:eastAsia="Times New Roman" w:hAnsi="Arial" w:cs="Arial"/>
          <w:lang w:eastAsia="pl-PL"/>
        </w:rPr>
        <w:t xml:space="preserve"> Szpital </w:t>
      </w:r>
      <w:r>
        <w:rPr>
          <w:rFonts w:ascii="Arial" w:eastAsia="Times New Roman" w:hAnsi="Arial" w:cs="Arial"/>
          <w:lang w:eastAsia="pl-PL"/>
        </w:rPr>
        <w:t>–</w:t>
      </w:r>
      <w:r w:rsidRPr="00C5006B">
        <w:rPr>
          <w:rFonts w:ascii="Arial" w:eastAsia="Times New Roman" w:hAnsi="Arial" w:cs="Arial"/>
          <w:lang w:eastAsia="pl-PL"/>
        </w:rPr>
        <w:t xml:space="preserve"> </w:t>
      </w:r>
      <w:proofErr w:type="spellStart"/>
      <w:r w:rsidRPr="00C5006B">
        <w:rPr>
          <w:rFonts w:ascii="Arial" w:eastAsia="Times New Roman" w:hAnsi="Arial" w:cs="Arial"/>
          <w:lang w:eastAsia="pl-PL"/>
        </w:rPr>
        <w:t>Puszczykówko</w:t>
      </w:r>
      <w:proofErr w:type="spellEnd"/>
      <w:r w:rsidRPr="00C5006B">
        <w:rPr>
          <w:rFonts w:ascii="Arial" w:eastAsia="Times New Roman" w:hAnsi="Arial" w:cs="Arial"/>
          <w:lang w:eastAsia="pl-PL"/>
        </w:rPr>
        <w:t xml:space="preserve"> dworzec kolejowy –- Puszczykowo Zespół Szkół </w:t>
      </w:r>
      <w:r>
        <w:rPr>
          <w:rFonts w:ascii="Arial" w:eastAsia="Times New Roman" w:hAnsi="Arial" w:cs="Arial"/>
          <w:lang w:eastAsia="pl-PL"/>
        </w:rPr>
        <w:t>–</w:t>
      </w:r>
      <w:r w:rsidRPr="00C5006B">
        <w:rPr>
          <w:rFonts w:ascii="Arial" w:eastAsia="Times New Roman" w:hAnsi="Arial" w:cs="Arial"/>
          <w:lang w:eastAsia="pl-PL"/>
        </w:rPr>
        <w:t xml:space="preserve"> Mosina dworzec kolejowy (DW 430) – Krosno (DP 2465P) – Nowe Dymaczewo (DW 431)– Witobel (DP 306) - Stęszew dworzec kolejowy</w:t>
      </w:r>
    </w:p>
    <w:p w14:paraId="2AE56A4C" w14:textId="77777777" w:rsidR="00E65DDD" w:rsidRPr="00C5006B" w:rsidRDefault="00E65DDD" w:rsidP="004E33CB">
      <w:pPr>
        <w:pStyle w:val="Akapitzlist"/>
        <w:numPr>
          <w:ilvl w:val="0"/>
          <w:numId w:val="21"/>
        </w:numPr>
        <w:spacing w:before="120" w:after="120"/>
        <w:jc w:val="both"/>
        <w:rPr>
          <w:rFonts w:ascii="Arial" w:eastAsia="Times New Roman" w:hAnsi="Arial" w:cs="Arial"/>
          <w:lang w:eastAsia="pl-PL"/>
        </w:rPr>
      </w:pPr>
      <w:r w:rsidRPr="00C5006B">
        <w:rPr>
          <w:rFonts w:ascii="Arial" w:eastAsia="Times New Roman" w:hAnsi="Arial" w:cs="Arial"/>
          <w:lang w:eastAsia="pl-PL"/>
        </w:rPr>
        <w:t xml:space="preserve">Mosina dworzec kolejowy – Puszczykowo Zespół Szkół (DW 430) </w:t>
      </w:r>
      <w:proofErr w:type="spellStart"/>
      <w:r w:rsidRPr="00C5006B">
        <w:rPr>
          <w:rFonts w:ascii="Arial" w:eastAsia="Times New Roman" w:hAnsi="Arial" w:cs="Arial"/>
          <w:lang w:eastAsia="pl-PL"/>
        </w:rPr>
        <w:t>Puszczykówko</w:t>
      </w:r>
      <w:proofErr w:type="spellEnd"/>
      <w:r w:rsidRPr="00C5006B">
        <w:rPr>
          <w:rFonts w:ascii="Arial" w:eastAsia="Times New Roman" w:hAnsi="Arial" w:cs="Arial"/>
          <w:lang w:eastAsia="pl-PL"/>
        </w:rPr>
        <w:t xml:space="preserve"> dworzec kolejowy - </w:t>
      </w:r>
      <w:proofErr w:type="spellStart"/>
      <w:r w:rsidRPr="00C5006B">
        <w:rPr>
          <w:rFonts w:ascii="Arial" w:eastAsia="Times New Roman" w:hAnsi="Arial" w:cs="Arial"/>
          <w:lang w:eastAsia="pl-PL"/>
        </w:rPr>
        <w:t>Puszczykówko</w:t>
      </w:r>
      <w:proofErr w:type="spellEnd"/>
      <w:r w:rsidRPr="00C5006B">
        <w:rPr>
          <w:rFonts w:ascii="Arial" w:eastAsia="Times New Roman" w:hAnsi="Arial" w:cs="Arial"/>
          <w:lang w:eastAsia="pl-PL"/>
        </w:rPr>
        <w:t xml:space="preserve"> Szpital – Rogalinek (DW 431) - Rogalin (DW 431) – Radzewice (DP 2464P) – Radzewo (DP 2472P) – Bnin (DW 2472P) - Kórnik Rynek – Kórnik Oaza</w:t>
      </w:r>
      <w:r w:rsidRPr="00C5006B">
        <w:rPr>
          <w:rStyle w:val="Odwoanieprzypisudolnego"/>
          <w:rFonts w:ascii="Arial" w:eastAsia="Times New Roman" w:hAnsi="Arial" w:cs="Arial"/>
          <w:lang w:eastAsia="pl-PL"/>
        </w:rPr>
        <w:footnoteReference w:id="11"/>
      </w:r>
      <w:r w:rsidRPr="00C5006B">
        <w:rPr>
          <w:rFonts w:ascii="Arial" w:eastAsia="Times New Roman" w:hAnsi="Arial" w:cs="Arial"/>
          <w:lang w:eastAsia="pl-PL"/>
        </w:rPr>
        <w:t>.</w:t>
      </w:r>
    </w:p>
    <w:p w14:paraId="3E2BA500" w14:textId="77777777" w:rsidR="00E65DDD" w:rsidRPr="00C5006B" w:rsidRDefault="00E65DDD" w:rsidP="00E65DDD">
      <w:pPr>
        <w:spacing w:before="120" w:after="120"/>
        <w:jc w:val="both"/>
        <w:rPr>
          <w:rFonts w:ascii="Arial" w:hAnsi="Arial" w:cs="Arial"/>
        </w:rPr>
      </w:pPr>
      <w:r w:rsidRPr="00C5006B">
        <w:rPr>
          <w:rFonts w:ascii="Arial" w:hAnsi="Arial" w:cs="Arial"/>
        </w:rPr>
        <w:t>W ramach dokumentu strategicznego Powiatu Poznańskiego Mosina wymieniana jest jako jeden z głównych węzłów przesiadkowych łączących komunikację droga kolejow</w:t>
      </w:r>
      <w:r w:rsidR="003E4FED">
        <w:rPr>
          <w:rFonts w:ascii="Arial" w:hAnsi="Arial" w:cs="Arial"/>
        </w:rPr>
        <w:t>ą</w:t>
      </w:r>
      <w:r w:rsidR="003E4FED">
        <w:rPr>
          <w:rFonts w:ascii="Arial" w:hAnsi="Arial" w:cs="Arial"/>
        </w:rPr>
        <w:br/>
      </w:r>
      <w:r w:rsidRPr="00C5006B">
        <w:rPr>
          <w:rFonts w:ascii="Arial" w:hAnsi="Arial" w:cs="Arial"/>
        </w:rPr>
        <w:t>z komunikacją autobusową (m.in. poprzez integrację z li</w:t>
      </w:r>
      <w:r w:rsidR="003E4FED">
        <w:rPr>
          <w:rFonts w:ascii="Arial" w:hAnsi="Arial" w:cs="Arial"/>
        </w:rPr>
        <w:t>nią autobusową Stęszew – Mosina</w:t>
      </w:r>
      <w:r w:rsidR="003E4FED">
        <w:rPr>
          <w:rFonts w:ascii="Arial" w:hAnsi="Arial" w:cs="Arial"/>
        </w:rPr>
        <w:br/>
      </w:r>
      <w:r w:rsidRPr="00C5006B">
        <w:rPr>
          <w:rFonts w:ascii="Arial" w:hAnsi="Arial" w:cs="Arial"/>
        </w:rPr>
        <w:t>i Mosina – Kórnik)</w:t>
      </w:r>
      <w:r w:rsidRPr="00C5006B">
        <w:rPr>
          <w:rStyle w:val="Odwoanieprzypisudolnego"/>
          <w:rFonts w:ascii="Arial" w:hAnsi="Arial" w:cs="Arial"/>
        </w:rPr>
        <w:footnoteReference w:id="12"/>
      </w:r>
      <w:r w:rsidRPr="00C5006B">
        <w:rPr>
          <w:rFonts w:ascii="Arial" w:hAnsi="Arial" w:cs="Arial"/>
        </w:rPr>
        <w:t>.</w:t>
      </w:r>
    </w:p>
    <w:p w14:paraId="2B65C99B" w14:textId="77777777" w:rsidR="00E65DDD" w:rsidRPr="00C5006B" w:rsidRDefault="00E65DDD" w:rsidP="00E65DDD">
      <w:pPr>
        <w:spacing w:before="120" w:after="120"/>
        <w:jc w:val="both"/>
        <w:rPr>
          <w:rFonts w:ascii="Arial" w:hAnsi="Arial" w:cs="Arial"/>
        </w:rPr>
      </w:pPr>
      <w:r w:rsidRPr="00C5006B">
        <w:rPr>
          <w:rFonts w:ascii="Arial" w:hAnsi="Arial" w:cs="Arial"/>
        </w:rPr>
        <w:t>Obszary Gminy Mosina nieskomunikowane w ram</w:t>
      </w:r>
      <w:r w:rsidR="003E4FED">
        <w:rPr>
          <w:rFonts w:ascii="Arial" w:hAnsi="Arial" w:cs="Arial"/>
        </w:rPr>
        <w:t>ach obsługi linii autobusowych,</w:t>
      </w:r>
      <w:r w:rsidR="003E4FED">
        <w:rPr>
          <w:rFonts w:ascii="Arial" w:hAnsi="Arial" w:cs="Arial"/>
        </w:rPr>
        <w:br/>
      </w:r>
      <w:r w:rsidRPr="00C5006B">
        <w:rPr>
          <w:rFonts w:ascii="Arial" w:hAnsi="Arial" w:cs="Arial"/>
        </w:rPr>
        <w:t>a jednocześnie nie połączone z miastem – siedzibą Urzędu Miejskiego w Mosinie to np.:</w:t>
      </w:r>
    </w:p>
    <w:p w14:paraId="7AF3FDF2" w14:textId="77777777" w:rsidR="00E65DDD" w:rsidRPr="00C5006B" w:rsidRDefault="00E65DDD" w:rsidP="00E65DDD">
      <w:pPr>
        <w:spacing w:before="120" w:after="120"/>
        <w:jc w:val="both"/>
        <w:rPr>
          <w:rFonts w:ascii="Arial" w:hAnsi="Arial" w:cs="Arial"/>
        </w:rPr>
      </w:pPr>
      <w:r w:rsidRPr="00C5006B">
        <w:rPr>
          <w:rFonts w:ascii="Arial" w:hAnsi="Arial" w:cs="Arial"/>
        </w:rPr>
        <w:t>- brak połączenia autobusowego</w:t>
      </w:r>
      <w:r w:rsidR="00FB25BD">
        <w:rPr>
          <w:rFonts w:ascii="Arial" w:hAnsi="Arial" w:cs="Arial"/>
        </w:rPr>
        <w:t xml:space="preserve"> z Mosiną z</w:t>
      </w:r>
      <w:r w:rsidRPr="00C5006B">
        <w:rPr>
          <w:rFonts w:ascii="Arial" w:hAnsi="Arial" w:cs="Arial"/>
        </w:rPr>
        <w:t xml:space="preserve"> sołectw od strony północnej Gminy takich jak: Czapury, Wiórek, Babki, G</w:t>
      </w:r>
      <w:r w:rsidR="00FB25BD">
        <w:rPr>
          <w:rFonts w:ascii="Arial" w:hAnsi="Arial" w:cs="Arial"/>
        </w:rPr>
        <w:t>łuszyna Leśna, Sasinowo</w:t>
      </w:r>
      <w:r w:rsidRPr="00C5006B">
        <w:rPr>
          <w:rFonts w:ascii="Arial" w:hAnsi="Arial" w:cs="Arial"/>
        </w:rPr>
        <w:t>,</w:t>
      </w:r>
    </w:p>
    <w:p w14:paraId="7D62276B" w14:textId="77777777" w:rsidR="00E65DDD" w:rsidRPr="00C5006B" w:rsidRDefault="00E65DDD" w:rsidP="00E65DDD">
      <w:pPr>
        <w:spacing w:before="120" w:after="120"/>
        <w:jc w:val="both"/>
        <w:rPr>
          <w:rFonts w:ascii="Arial" w:hAnsi="Arial" w:cs="Arial"/>
        </w:rPr>
      </w:pPr>
      <w:r w:rsidRPr="00C5006B">
        <w:rPr>
          <w:rFonts w:ascii="Arial" w:hAnsi="Arial" w:cs="Arial"/>
        </w:rPr>
        <w:t xml:space="preserve">- brak połączenia autobusowego </w:t>
      </w:r>
      <w:r w:rsidR="00FB25BD">
        <w:rPr>
          <w:rFonts w:ascii="Arial" w:hAnsi="Arial" w:cs="Arial"/>
        </w:rPr>
        <w:t xml:space="preserve">z Mosiną z </w:t>
      </w:r>
      <w:r w:rsidRPr="00C5006B">
        <w:rPr>
          <w:rFonts w:ascii="Arial" w:hAnsi="Arial" w:cs="Arial"/>
        </w:rPr>
        <w:t>sołectw położonych w południowo – wschodniej części Gminy Mosina – takich jak np. Baran</w:t>
      </w:r>
      <w:r w:rsidR="00FB25BD">
        <w:rPr>
          <w:rFonts w:ascii="Arial" w:hAnsi="Arial" w:cs="Arial"/>
        </w:rPr>
        <w:t>ówko, Sowinki, Krajkowo,</w:t>
      </w:r>
    </w:p>
    <w:p w14:paraId="398F337A" w14:textId="77777777" w:rsidR="00E65DDD" w:rsidRDefault="00E65DDD" w:rsidP="00E65DDD">
      <w:pPr>
        <w:spacing w:before="120" w:after="120"/>
        <w:jc w:val="both"/>
        <w:rPr>
          <w:rFonts w:ascii="Arial" w:hAnsi="Arial" w:cs="Arial"/>
        </w:rPr>
      </w:pPr>
      <w:r w:rsidRPr="00C5006B">
        <w:rPr>
          <w:rFonts w:ascii="Arial" w:hAnsi="Arial" w:cs="Arial"/>
        </w:rPr>
        <w:t xml:space="preserve">- brak połączenia autobusowego </w:t>
      </w:r>
      <w:r w:rsidR="00FB25BD">
        <w:rPr>
          <w:rFonts w:ascii="Arial" w:hAnsi="Arial" w:cs="Arial"/>
        </w:rPr>
        <w:t xml:space="preserve">z Mosiną z </w:t>
      </w:r>
      <w:r w:rsidRPr="00C5006B">
        <w:rPr>
          <w:rFonts w:ascii="Arial" w:hAnsi="Arial" w:cs="Arial"/>
        </w:rPr>
        <w:t>sołectwa położonego w południowo – zachodniej części Gminy Mosina – jak np. Pecna.</w:t>
      </w:r>
    </w:p>
    <w:p w14:paraId="45B68FAF" w14:textId="77777777" w:rsidR="00E65DDD" w:rsidRPr="00C5006B" w:rsidRDefault="00E65DDD" w:rsidP="0040573A">
      <w:pPr>
        <w:spacing w:before="120" w:after="120"/>
        <w:ind w:firstLine="708"/>
        <w:jc w:val="both"/>
        <w:rPr>
          <w:rFonts w:ascii="Arial" w:hAnsi="Arial" w:cs="Arial"/>
        </w:rPr>
      </w:pPr>
      <w:r>
        <w:rPr>
          <w:rFonts w:ascii="Arial" w:hAnsi="Arial" w:cs="Arial"/>
        </w:rPr>
        <w:t>Gmina Mosina planuje rozszerzyć obecnie funkcjonujące</w:t>
      </w:r>
      <w:r w:rsidR="003E4FED">
        <w:rPr>
          <w:rFonts w:ascii="Arial" w:hAnsi="Arial" w:cs="Arial"/>
        </w:rPr>
        <w:t xml:space="preserve"> trasy autobusowe o nowe linie.</w:t>
      </w:r>
      <w:r w:rsidR="003E4FED">
        <w:rPr>
          <w:rFonts w:ascii="Arial" w:hAnsi="Arial" w:cs="Arial"/>
        </w:rPr>
        <w:br/>
      </w:r>
      <w:r>
        <w:rPr>
          <w:rFonts w:ascii="Arial" w:hAnsi="Arial" w:cs="Arial"/>
        </w:rPr>
        <w:t>W ramach opracowywanego projektu mieszkańcy Gminy mogliby skorzystać z komunikacji publicznej łączącej Mosinę (prawdopodobnie: Mosin</w:t>
      </w:r>
      <w:r w:rsidR="003E4FED">
        <w:rPr>
          <w:rFonts w:ascii="Arial" w:hAnsi="Arial" w:cs="Arial"/>
        </w:rPr>
        <w:t>a Dworzec Kolejowy) z Sowinkami</w:t>
      </w:r>
      <w:r w:rsidR="003E4FED">
        <w:rPr>
          <w:rFonts w:ascii="Arial" w:hAnsi="Arial" w:cs="Arial"/>
        </w:rPr>
        <w:br/>
      </w:r>
      <w:r>
        <w:rPr>
          <w:rFonts w:ascii="Arial" w:hAnsi="Arial" w:cs="Arial"/>
        </w:rPr>
        <w:t>i Krajkowem, Mosinę (</w:t>
      </w:r>
      <w:r w:rsidRPr="0069608F">
        <w:rPr>
          <w:rFonts w:ascii="Arial" w:hAnsi="Arial" w:cs="Arial"/>
        </w:rPr>
        <w:t>prawdopodobnie: Mosina Dworzec Kolejowy</w:t>
      </w:r>
      <w:r w:rsidR="003E4FED">
        <w:rPr>
          <w:rFonts w:ascii="Arial" w:hAnsi="Arial" w:cs="Arial"/>
        </w:rPr>
        <w:t>) z Rogalinkiem</w:t>
      </w:r>
      <w:r w:rsidR="003E4FED">
        <w:rPr>
          <w:rFonts w:ascii="Arial" w:hAnsi="Arial" w:cs="Arial"/>
        </w:rPr>
        <w:br/>
      </w:r>
      <w:r>
        <w:rPr>
          <w:rFonts w:ascii="Arial" w:hAnsi="Arial" w:cs="Arial"/>
        </w:rPr>
        <w:t>i Wiórkiem (Czapurami) oraz Mosinę (</w:t>
      </w:r>
      <w:r w:rsidRPr="0069608F">
        <w:rPr>
          <w:rFonts w:ascii="Arial" w:hAnsi="Arial" w:cs="Arial"/>
        </w:rPr>
        <w:t>prawdopodobnie: Mosina Dworzec Kolejowy</w:t>
      </w:r>
      <w:r w:rsidR="003E4FED">
        <w:rPr>
          <w:rFonts w:ascii="Arial" w:hAnsi="Arial" w:cs="Arial"/>
        </w:rPr>
        <w:t>)</w:t>
      </w:r>
      <w:r w:rsidR="003E4FED">
        <w:rPr>
          <w:rFonts w:ascii="Arial" w:hAnsi="Arial" w:cs="Arial"/>
        </w:rPr>
        <w:br/>
      </w:r>
      <w:r>
        <w:rPr>
          <w:rFonts w:ascii="Arial" w:hAnsi="Arial" w:cs="Arial"/>
        </w:rPr>
        <w:t>z Żabinkiem.</w:t>
      </w:r>
    </w:p>
    <w:p w14:paraId="07B3078A" w14:textId="611BFA6D" w:rsidR="0040573A" w:rsidRPr="002F7F41" w:rsidRDefault="00E65DDD" w:rsidP="0040573A">
      <w:pPr>
        <w:spacing w:before="120" w:after="120"/>
        <w:ind w:firstLine="708"/>
        <w:jc w:val="both"/>
        <w:rPr>
          <w:rFonts w:ascii="Arial" w:hAnsi="Arial" w:cs="Arial"/>
        </w:rPr>
      </w:pPr>
      <w:r w:rsidRPr="00C5006B">
        <w:rPr>
          <w:rFonts w:ascii="Arial" w:hAnsi="Arial" w:cs="Arial"/>
        </w:rPr>
        <w:t xml:space="preserve">Na terenie Gminy zlokalizowanych jest średnio </w:t>
      </w:r>
      <w:r>
        <w:rPr>
          <w:rFonts w:ascii="Arial" w:hAnsi="Arial" w:cs="Arial"/>
        </w:rPr>
        <w:t>80</w:t>
      </w:r>
      <w:r w:rsidRPr="00C5006B">
        <w:rPr>
          <w:rFonts w:ascii="Arial" w:hAnsi="Arial" w:cs="Arial"/>
        </w:rPr>
        <w:t xml:space="preserve"> przystanków autobusowych</w:t>
      </w:r>
      <w:r>
        <w:rPr>
          <w:rStyle w:val="Odwoanieprzypisudolnego"/>
          <w:rFonts w:ascii="Arial" w:hAnsi="Arial" w:cs="Arial"/>
        </w:rPr>
        <w:footnoteReference w:id="13"/>
      </w:r>
      <w:r w:rsidR="009F0962">
        <w:rPr>
          <w:rFonts w:ascii="Arial" w:hAnsi="Arial" w:cs="Arial"/>
        </w:rPr>
        <w:t xml:space="preserve">, z czego </w:t>
      </w:r>
      <w:r>
        <w:rPr>
          <w:rFonts w:ascii="Arial" w:hAnsi="Arial" w:cs="Arial"/>
        </w:rPr>
        <w:t>53 przystanki są wyposażone</w:t>
      </w:r>
      <w:r w:rsidRPr="00C5006B">
        <w:rPr>
          <w:rFonts w:ascii="Arial" w:hAnsi="Arial" w:cs="Arial"/>
        </w:rPr>
        <w:t xml:space="preserve"> w wiaty przystankowe (zadaszenie, ławka, kosz na śmieci, rozkład jazdy danej linii autobus</w:t>
      </w:r>
      <w:r>
        <w:rPr>
          <w:rFonts w:ascii="Arial" w:hAnsi="Arial" w:cs="Arial"/>
        </w:rPr>
        <w:t>owej</w:t>
      </w:r>
      <w:r w:rsidRPr="00C5006B">
        <w:rPr>
          <w:rFonts w:ascii="Arial" w:hAnsi="Arial" w:cs="Arial"/>
        </w:rPr>
        <w:t xml:space="preserve">). </w:t>
      </w:r>
      <w:r w:rsidR="009F0962" w:rsidRPr="002F7F41">
        <w:rPr>
          <w:rFonts w:ascii="Arial" w:hAnsi="Arial" w:cs="Arial"/>
        </w:rPr>
        <w:t xml:space="preserve">Gęstość przystanków na terenie Gminy Mosina: </w:t>
      </w:r>
      <w:r w:rsidR="00653E31" w:rsidRPr="002F7F41">
        <w:rPr>
          <w:rFonts w:ascii="Arial" w:hAnsi="Arial" w:cs="Arial"/>
        </w:rPr>
        <w:t>1 węzeł przystankowy na 4-5 km</w:t>
      </w:r>
      <w:r w:rsidR="00653E31" w:rsidRPr="002F7F41">
        <w:rPr>
          <w:rFonts w:ascii="Times New Roman" w:hAnsi="Times New Roman" w:cs="Times New Roman"/>
        </w:rPr>
        <w:t>²</w:t>
      </w:r>
      <w:r w:rsidR="00653E31" w:rsidRPr="002F7F41">
        <w:rPr>
          <w:rFonts w:ascii="Arial" w:hAnsi="Arial" w:cs="Arial"/>
        </w:rPr>
        <w:t xml:space="preserve">. </w:t>
      </w:r>
      <w:r w:rsidRPr="002F7F41">
        <w:rPr>
          <w:rFonts w:ascii="Arial" w:hAnsi="Arial" w:cs="Arial"/>
        </w:rPr>
        <w:t>Głównym przystankiem, pełniącym po części też rolę dworca autobusowego, jest dworzec kolejowy w</w:t>
      </w:r>
      <w:r w:rsidR="003E4FED" w:rsidRPr="002F7F41">
        <w:rPr>
          <w:rFonts w:ascii="Arial" w:hAnsi="Arial" w:cs="Arial"/>
        </w:rPr>
        <w:t xml:space="preserve"> Mosinie. Obok niego usytuowany</w:t>
      </w:r>
      <w:r w:rsidR="003E4FED" w:rsidRPr="002F7F41">
        <w:rPr>
          <w:rFonts w:ascii="Arial" w:hAnsi="Arial" w:cs="Arial"/>
        </w:rPr>
        <w:br/>
      </w:r>
      <w:r w:rsidRPr="002F7F41">
        <w:rPr>
          <w:rFonts w:ascii="Arial" w:hAnsi="Arial" w:cs="Arial"/>
        </w:rPr>
        <w:t xml:space="preserve">jest przystanek autobusowy, z którego odjeżdża </w:t>
      </w:r>
      <w:r w:rsidR="003E4FED" w:rsidRPr="002F7F41">
        <w:rPr>
          <w:rFonts w:ascii="Arial" w:hAnsi="Arial" w:cs="Arial"/>
        </w:rPr>
        <w:t>większość autobusów kursujących</w:t>
      </w:r>
      <w:r w:rsidR="003E4FED" w:rsidRPr="002F7F41">
        <w:rPr>
          <w:rFonts w:ascii="Arial" w:hAnsi="Arial" w:cs="Arial"/>
        </w:rPr>
        <w:br/>
      </w:r>
      <w:r w:rsidRPr="002F7F41">
        <w:rPr>
          <w:rFonts w:ascii="Arial" w:hAnsi="Arial" w:cs="Arial"/>
        </w:rPr>
        <w:t xml:space="preserve">w obrębie Gminy Mosina. Na tym przystanku zatrzymuje się również autobus PKS. Obsługuje on relację Poznań (Poznań Dworzec Autobusowy) – Śrem (Śrem Dworzec Autobusowy). </w:t>
      </w:r>
    </w:p>
    <w:p w14:paraId="7A35003D" w14:textId="77777777" w:rsidR="00E65DDD" w:rsidRPr="002F7F41" w:rsidRDefault="00E65DDD" w:rsidP="0040573A">
      <w:pPr>
        <w:spacing w:before="120" w:after="120"/>
        <w:ind w:firstLine="708"/>
        <w:jc w:val="both"/>
        <w:rPr>
          <w:rFonts w:ascii="Arial" w:hAnsi="Arial" w:cs="Arial"/>
        </w:rPr>
      </w:pPr>
      <w:r w:rsidRPr="002F7F41">
        <w:rPr>
          <w:rFonts w:ascii="Arial" w:hAnsi="Arial" w:cs="Arial"/>
        </w:rPr>
        <w:t>Wg rozkładu jazdy PKS z przystanku Mosina D.K. odjeżdża w kierunku Poznania średnio jedenaście autobusów na dobę</w:t>
      </w:r>
      <w:r w:rsidRPr="002F7F41">
        <w:rPr>
          <w:rStyle w:val="Odwoanieprzypisudolnego"/>
          <w:rFonts w:ascii="Arial" w:hAnsi="Arial" w:cs="Arial"/>
        </w:rPr>
        <w:footnoteReference w:id="14"/>
      </w:r>
      <w:r w:rsidRPr="002F7F41">
        <w:rPr>
          <w:rFonts w:ascii="Arial" w:hAnsi="Arial" w:cs="Arial"/>
        </w:rPr>
        <w:t>, w kierunku Śremu – dziesięć</w:t>
      </w:r>
      <w:r w:rsidRPr="002F7F41">
        <w:rPr>
          <w:rStyle w:val="Odwoanieprzypisudolnego"/>
          <w:rFonts w:ascii="Arial" w:hAnsi="Arial" w:cs="Arial"/>
        </w:rPr>
        <w:footnoteReference w:id="15"/>
      </w:r>
      <w:r w:rsidR="003E4FED" w:rsidRPr="002F7F41">
        <w:rPr>
          <w:rFonts w:ascii="Arial" w:hAnsi="Arial" w:cs="Arial"/>
        </w:rPr>
        <w:t xml:space="preserve"> (stan</w:t>
      </w:r>
      <w:r w:rsidR="003E4FED" w:rsidRPr="002F7F41">
        <w:rPr>
          <w:rFonts w:ascii="Arial" w:hAnsi="Arial" w:cs="Arial"/>
        </w:rPr>
        <w:br/>
      </w:r>
      <w:r w:rsidRPr="002F7F41">
        <w:rPr>
          <w:rFonts w:ascii="Arial" w:hAnsi="Arial" w:cs="Arial"/>
        </w:rPr>
        <w:t>na 05.02.16).</w:t>
      </w:r>
      <w:r w:rsidR="0040573A" w:rsidRPr="002F7F41">
        <w:rPr>
          <w:rFonts w:ascii="Arial" w:hAnsi="Arial" w:cs="Arial"/>
        </w:rPr>
        <w:t xml:space="preserve"> </w:t>
      </w:r>
      <w:r w:rsidR="00CC3A84" w:rsidRPr="002F7F41">
        <w:rPr>
          <w:rFonts w:ascii="Arial" w:hAnsi="Arial" w:cs="Arial"/>
        </w:rPr>
        <w:t xml:space="preserve">Ilość kursów </w:t>
      </w:r>
      <w:r w:rsidR="00806AFE" w:rsidRPr="002F7F41">
        <w:rPr>
          <w:rFonts w:ascii="Arial" w:hAnsi="Arial" w:cs="Arial"/>
        </w:rPr>
        <w:t xml:space="preserve">Mosina – Poznań </w:t>
      </w:r>
      <w:r w:rsidR="00CC3A84" w:rsidRPr="002F7F41">
        <w:rPr>
          <w:rFonts w:ascii="Arial" w:hAnsi="Arial" w:cs="Arial"/>
        </w:rPr>
        <w:t>w godzinach 6</w:t>
      </w:r>
      <w:r w:rsidR="00806AFE" w:rsidRPr="002F7F41">
        <w:rPr>
          <w:rFonts w:ascii="Arial" w:hAnsi="Arial" w:cs="Arial"/>
        </w:rPr>
        <w:t>.00</w:t>
      </w:r>
      <w:r w:rsidR="00CC3A84" w:rsidRPr="002F7F41">
        <w:rPr>
          <w:rFonts w:ascii="Arial" w:hAnsi="Arial" w:cs="Arial"/>
        </w:rPr>
        <w:t>-9</w:t>
      </w:r>
      <w:r w:rsidR="00806AFE" w:rsidRPr="002F7F41">
        <w:rPr>
          <w:rFonts w:ascii="Arial" w:hAnsi="Arial" w:cs="Arial"/>
        </w:rPr>
        <w:t>.00</w:t>
      </w:r>
      <w:r w:rsidR="0040573A" w:rsidRPr="002F7F41">
        <w:rPr>
          <w:rFonts w:ascii="Arial" w:hAnsi="Arial" w:cs="Arial"/>
        </w:rPr>
        <w:t>:</w:t>
      </w:r>
      <w:r w:rsidR="00CC3A84" w:rsidRPr="002F7F41">
        <w:rPr>
          <w:rFonts w:ascii="Arial" w:hAnsi="Arial" w:cs="Arial"/>
        </w:rPr>
        <w:t xml:space="preserve"> 4szt.,  ilość kursów</w:t>
      </w:r>
      <w:r w:rsidR="00806AFE" w:rsidRPr="002F7F41">
        <w:rPr>
          <w:rFonts w:ascii="Arial" w:hAnsi="Arial" w:cs="Arial"/>
        </w:rPr>
        <w:t xml:space="preserve"> Poznań - Mosina</w:t>
      </w:r>
      <w:r w:rsidR="00CC3A84" w:rsidRPr="002F7F41">
        <w:rPr>
          <w:rFonts w:ascii="Arial" w:hAnsi="Arial" w:cs="Arial"/>
        </w:rPr>
        <w:t xml:space="preserve"> godzinach 15</w:t>
      </w:r>
      <w:r w:rsidR="00806AFE" w:rsidRPr="002F7F41">
        <w:rPr>
          <w:rFonts w:ascii="Arial" w:hAnsi="Arial" w:cs="Arial"/>
        </w:rPr>
        <w:t>.00</w:t>
      </w:r>
      <w:r w:rsidR="00CC3A84" w:rsidRPr="002F7F41">
        <w:rPr>
          <w:rFonts w:ascii="Arial" w:hAnsi="Arial" w:cs="Arial"/>
        </w:rPr>
        <w:t>-18</w:t>
      </w:r>
      <w:r w:rsidR="00806AFE" w:rsidRPr="002F7F41">
        <w:rPr>
          <w:rFonts w:ascii="Arial" w:hAnsi="Arial" w:cs="Arial"/>
        </w:rPr>
        <w:t>.00</w:t>
      </w:r>
      <w:r w:rsidR="0040573A" w:rsidRPr="002F7F41">
        <w:rPr>
          <w:rFonts w:ascii="Arial" w:hAnsi="Arial" w:cs="Arial"/>
        </w:rPr>
        <w:t>:</w:t>
      </w:r>
      <w:r w:rsidR="00CC3A84" w:rsidRPr="002F7F41">
        <w:rPr>
          <w:rFonts w:ascii="Arial" w:hAnsi="Arial" w:cs="Arial"/>
        </w:rPr>
        <w:t xml:space="preserve"> </w:t>
      </w:r>
      <w:r w:rsidR="009F2650" w:rsidRPr="002F7F41">
        <w:rPr>
          <w:rFonts w:ascii="Arial" w:hAnsi="Arial" w:cs="Arial"/>
        </w:rPr>
        <w:t>2</w:t>
      </w:r>
      <w:r w:rsidR="0040573A" w:rsidRPr="002F7F41">
        <w:rPr>
          <w:rFonts w:ascii="Arial" w:hAnsi="Arial" w:cs="Arial"/>
        </w:rPr>
        <w:t xml:space="preserve"> </w:t>
      </w:r>
      <w:r w:rsidR="009F2650" w:rsidRPr="002F7F41">
        <w:rPr>
          <w:rFonts w:ascii="Arial" w:hAnsi="Arial" w:cs="Arial"/>
        </w:rPr>
        <w:t xml:space="preserve">szt. </w:t>
      </w:r>
      <w:r w:rsidR="00806AFE" w:rsidRPr="002F7F41">
        <w:rPr>
          <w:rFonts w:ascii="Arial" w:hAnsi="Arial" w:cs="Arial"/>
        </w:rPr>
        <w:t>Ilość kursów Mosina – Śrem w godzinach</w:t>
      </w:r>
      <w:r w:rsidR="00806AFE">
        <w:rPr>
          <w:rFonts w:ascii="Arial" w:hAnsi="Arial" w:cs="Arial"/>
        </w:rPr>
        <w:t xml:space="preserve"> </w:t>
      </w:r>
      <w:r>
        <w:rPr>
          <w:rFonts w:ascii="Arial" w:hAnsi="Arial" w:cs="Arial"/>
        </w:rPr>
        <w:t xml:space="preserve"> </w:t>
      </w:r>
      <w:r w:rsidR="00806AFE" w:rsidRPr="002F7F41">
        <w:rPr>
          <w:rFonts w:ascii="Arial" w:hAnsi="Arial" w:cs="Arial"/>
        </w:rPr>
        <w:lastRenderedPageBreak/>
        <w:t>6.00 -9.00 2 szt. Ilość  kursów Śrem Mosina w godzinach 15.00 - 18.00</w:t>
      </w:r>
      <w:r w:rsidR="009F0962" w:rsidRPr="002F7F41">
        <w:rPr>
          <w:rFonts w:ascii="Arial" w:hAnsi="Arial" w:cs="Arial"/>
        </w:rPr>
        <w:t xml:space="preserve"> 2 szt.</w:t>
      </w:r>
      <w:r w:rsidR="00806AFE" w:rsidRPr="002F7F41">
        <w:rPr>
          <w:rFonts w:ascii="Arial" w:hAnsi="Arial" w:cs="Arial"/>
        </w:rPr>
        <w:t xml:space="preserve"> </w:t>
      </w:r>
      <w:r w:rsidRPr="002F7F41">
        <w:rPr>
          <w:rFonts w:ascii="Arial" w:hAnsi="Arial" w:cs="Arial"/>
        </w:rPr>
        <w:t>Przystanki autobusowe zlokalizowane w okolicy dworca kolejowego wyposażone są w wiaty z siedziskami, kosz na śmieci, wywieszony rozkład jazdy linii autobusowych oraz mapy okolicy. Przedstawiona przestrzeń wymaga adaptacji na cele realizacji lokalnego węzła przesiadkowego w ramach koncepcji funkcjonalnych węzłów przesiadkowych Poznańskiej Kolei Metropolitarnej.</w:t>
      </w:r>
    </w:p>
    <w:p w14:paraId="5E570C75" w14:textId="140F9B65" w:rsidR="009F0962" w:rsidRPr="002F7F41" w:rsidRDefault="009F0962" w:rsidP="0040573A">
      <w:pPr>
        <w:spacing w:before="120" w:after="120"/>
        <w:ind w:firstLine="708"/>
        <w:jc w:val="both"/>
        <w:rPr>
          <w:rFonts w:ascii="Arial" w:hAnsi="Arial" w:cs="Arial"/>
        </w:rPr>
      </w:pPr>
      <w:r w:rsidRPr="002F7F41">
        <w:rPr>
          <w:rFonts w:ascii="Arial" w:hAnsi="Arial" w:cs="Arial"/>
        </w:rPr>
        <w:t xml:space="preserve">Miejscowości objęte </w:t>
      </w:r>
      <w:r w:rsidR="00EB7C19" w:rsidRPr="002F7F41">
        <w:rPr>
          <w:rFonts w:ascii="Arial" w:hAnsi="Arial" w:cs="Arial"/>
        </w:rPr>
        <w:t>liniami komunikacji autobusowej to 19 z 32 miejscowości, gminy, których ludność stanowi 90,61 % całkowitej liczby mieszkańców gminy.</w:t>
      </w:r>
    </w:p>
    <w:p w14:paraId="4137C865" w14:textId="77777777" w:rsidR="00EB7C19" w:rsidRPr="009F0962" w:rsidRDefault="00EB7C19" w:rsidP="0040573A">
      <w:pPr>
        <w:spacing w:before="120" w:after="120"/>
        <w:ind w:firstLine="708"/>
        <w:jc w:val="both"/>
        <w:rPr>
          <w:rFonts w:ascii="Arial" w:hAnsi="Arial" w:cs="Arial"/>
          <w:color w:val="FF0000"/>
        </w:rPr>
      </w:pPr>
    </w:p>
    <w:p w14:paraId="4C85DEB6" w14:textId="77777777" w:rsidR="0040573A" w:rsidRPr="00C5006B" w:rsidRDefault="0040573A" w:rsidP="00E65DDD">
      <w:pPr>
        <w:spacing w:before="120" w:after="120"/>
        <w:jc w:val="both"/>
        <w:rPr>
          <w:rFonts w:ascii="Arial" w:hAnsi="Arial" w:cs="Arial"/>
        </w:rPr>
      </w:pPr>
    </w:p>
    <w:p w14:paraId="46BDCFC6" w14:textId="77777777" w:rsidR="00CE713F" w:rsidRDefault="00CE713F">
      <w:pPr>
        <w:rPr>
          <w:rFonts w:ascii="Arial" w:hAnsi="Arial" w:cs="Arial"/>
        </w:rPr>
      </w:pPr>
      <w:r>
        <w:rPr>
          <w:rFonts w:ascii="Arial" w:hAnsi="Arial" w:cs="Arial"/>
        </w:rPr>
        <w:br w:type="page"/>
      </w:r>
    </w:p>
    <w:p w14:paraId="7AD8A8BB" w14:textId="77777777" w:rsidR="00E425EF" w:rsidRPr="002F7F41" w:rsidRDefault="00E425EF" w:rsidP="00E425EF">
      <w:pPr>
        <w:spacing w:before="120" w:after="120"/>
        <w:jc w:val="both"/>
        <w:rPr>
          <w:rFonts w:ascii="Arial" w:hAnsi="Arial" w:cs="Arial"/>
          <w:b/>
          <w:sz w:val="26"/>
          <w:szCs w:val="26"/>
        </w:rPr>
      </w:pPr>
      <w:r w:rsidRPr="002F7F41">
        <w:rPr>
          <w:rFonts w:ascii="Arial" w:hAnsi="Arial" w:cs="Arial"/>
          <w:b/>
          <w:sz w:val="26"/>
          <w:szCs w:val="26"/>
        </w:rPr>
        <w:lastRenderedPageBreak/>
        <w:t>IV.B. Transport drogowy:</w:t>
      </w:r>
    </w:p>
    <w:p w14:paraId="64CE0AE9" w14:textId="77777777" w:rsidR="00963F15" w:rsidRPr="00E425EF" w:rsidRDefault="00963F15" w:rsidP="004E33CB">
      <w:pPr>
        <w:pStyle w:val="Akapitzlist"/>
        <w:numPr>
          <w:ilvl w:val="0"/>
          <w:numId w:val="50"/>
        </w:numPr>
        <w:spacing w:before="120" w:after="120"/>
        <w:jc w:val="both"/>
        <w:rPr>
          <w:rFonts w:ascii="Arial" w:hAnsi="Arial" w:cs="Arial"/>
          <w:b/>
          <w:color w:val="00B050"/>
          <w:sz w:val="26"/>
          <w:szCs w:val="26"/>
        </w:rPr>
      </w:pPr>
      <w:r w:rsidRPr="00E425EF">
        <w:rPr>
          <w:rFonts w:ascii="Arial" w:hAnsi="Arial" w:cs="Arial"/>
          <w:b/>
          <w:color w:val="00B050"/>
          <w:sz w:val="26"/>
          <w:szCs w:val="26"/>
        </w:rPr>
        <w:t>Sieć dróg – dostępność</w:t>
      </w:r>
    </w:p>
    <w:p w14:paraId="4F858BF2" w14:textId="77777777" w:rsidR="00DB46A9" w:rsidRPr="00E425EF" w:rsidRDefault="00DB46A9" w:rsidP="00DB46A9">
      <w:pPr>
        <w:spacing w:before="120" w:after="120"/>
        <w:jc w:val="both"/>
        <w:rPr>
          <w:rFonts w:ascii="Arial" w:eastAsia="Times New Roman" w:hAnsi="Arial" w:cs="Arial"/>
          <w:lang w:eastAsia="pl-PL"/>
        </w:rPr>
      </w:pPr>
      <w:r w:rsidRPr="005B2CC2">
        <w:rPr>
          <w:rFonts w:ascii="Arial" w:hAnsi="Arial" w:cs="Arial"/>
        </w:rPr>
        <w:t>Gmina Mosina położona jest ok. 20 km od Poznania – centrum Aglomeracji Poznańskiej. Jest dobrze skomunikowana z powiatem poznańskim i województwem wielkopolskim. Przez teren Gminy Mosina przebiegają trasy dróg wojewódzkich i powiatowych. A</w:t>
      </w:r>
      <w:r w:rsidRPr="005B2CC2">
        <w:rPr>
          <w:rFonts w:ascii="Arial" w:eastAsia="Times New Roman" w:hAnsi="Arial" w:cs="Arial"/>
          <w:lang w:eastAsia="pl-PL"/>
        </w:rPr>
        <w:t>trakcyjność komunikacyj</w:t>
      </w:r>
      <w:r w:rsidRPr="00E81F87">
        <w:rPr>
          <w:rFonts w:ascii="Arial" w:eastAsia="Times New Roman" w:hAnsi="Arial" w:cs="Arial"/>
          <w:lang w:eastAsia="pl-PL"/>
        </w:rPr>
        <w:t>ną Mosiny podnoszą szlaki transportow</w:t>
      </w:r>
      <w:r w:rsidR="003E4FED">
        <w:rPr>
          <w:rFonts w:ascii="Arial" w:eastAsia="Times New Roman" w:hAnsi="Arial" w:cs="Arial"/>
          <w:lang w:eastAsia="pl-PL"/>
        </w:rPr>
        <w:t>e przede wszystkim do Poznania,</w:t>
      </w:r>
      <w:r w:rsidR="003E4FED">
        <w:rPr>
          <w:rFonts w:ascii="Arial" w:eastAsia="Times New Roman" w:hAnsi="Arial" w:cs="Arial"/>
          <w:lang w:eastAsia="pl-PL"/>
        </w:rPr>
        <w:br/>
      </w:r>
      <w:r w:rsidRPr="00E81F87">
        <w:rPr>
          <w:rFonts w:ascii="Arial" w:eastAsia="Times New Roman" w:hAnsi="Arial" w:cs="Arial"/>
          <w:lang w:eastAsia="pl-PL"/>
        </w:rPr>
        <w:t>ale również do Stęszewa, Śremu i Kórnika</w:t>
      </w:r>
      <w:r w:rsidRPr="005B2CC2">
        <w:rPr>
          <w:rFonts w:ascii="Arial" w:eastAsia="Times New Roman" w:hAnsi="Arial" w:cs="Arial"/>
          <w:lang w:eastAsia="pl-PL"/>
        </w:rPr>
        <w:t>.</w:t>
      </w:r>
    </w:p>
    <w:p w14:paraId="5156B40E" w14:textId="77777777" w:rsidR="00DB46A9" w:rsidRPr="00CC3A84" w:rsidRDefault="00DB46A9" w:rsidP="006038C3">
      <w:pPr>
        <w:pStyle w:val="Tekst"/>
      </w:pPr>
      <w:r w:rsidRPr="00CC3A84">
        <w:t>Drogi wojewódzkie przebiegające przez teren Gminy Mosina:</w:t>
      </w:r>
    </w:p>
    <w:tbl>
      <w:tblPr>
        <w:tblStyle w:val="Tabela-Siatka"/>
        <w:tblW w:w="0" w:type="auto"/>
        <w:tblInd w:w="1228" w:type="dxa"/>
        <w:tblLook w:val="04A0" w:firstRow="1" w:lastRow="0" w:firstColumn="1" w:lastColumn="0" w:noHBand="0" w:noVBand="1"/>
      </w:tblPr>
      <w:tblGrid>
        <w:gridCol w:w="875"/>
        <w:gridCol w:w="1276"/>
        <w:gridCol w:w="3544"/>
        <w:gridCol w:w="1156"/>
      </w:tblGrid>
      <w:tr w:rsidR="00DB46A9" w:rsidRPr="00CC3A84" w14:paraId="46121795" w14:textId="77777777" w:rsidTr="00DB46A9">
        <w:tc>
          <w:tcPr>
            <w:tcW w:w="817" w:type="dxa"/>
            <w:shd w:val="clear" w:color="auto" w:fill="D6E3BC" w:themeFill="accent3" w:themeFillTint="66"/>
            <w:vAlign w:val="center"/>
          </w:tcPr>
          <w:p w14:paraId="06466192" w14:textId="77777777" w:rsidR="00DB46A9" w:rsidRPr="00CC3A84" w:rsidRDefault="00DB46A9" w:rsidP="006038C3">
            <w:pPr>
              <w:pStyle w:val="Tekst"/>
            </w:pPr>
            <w:r w:rsidRPr="00CC3A84">
              <w:t>lp.</w:t>
            </w:r>
          </w:p>
        </w:tc>
        <w:tc>
          <w:tcPr>
            <w:tcW w:w="1276" w:type="dxa"/>
            <w:shd w:val="clear" w:color="auto" w:fill="D6E3BC" w:themeFill="accent3" w:themeFillTint="66"/>
            <w:vAlign w:val="center"/>
          </w:tcPr>
          <w:p w14:paraId="5519C167" w14:textId="77777777" w:rsidR="00DB46A9" w:rsidRPr="00CC3A84" w:rsidRDefault="00DB46A9" w:rsidP="006038C3">
            <w:pPr>
              <w:pStyle w:val="Tekst"/>
            </w:pPr>
            <w:r w:rsidRPr="00CC3A84">
              <w:t>nr drogi</w:t>
            </w:r>
          </w:p>
        </w:tc>
        <w:tc>
          <w:tcPr>
            <w:tcW w:w="3544" w:type="dxa"/>
            <w:shd w:val="clear" w:color="auto" w:fill="D6E3BC" w:themeFill="accent3" w:themeFillTint="66"/>
            <w:vAlign w:val="center"/>
          </w:tcPr>
          <w:p w14:paraId="581D826E" w14:textId="77777777" w:rsidR="00DB46A9" w:rsidRPr="00CC3A84" w:rsidRDefault="00DB46A9" w:rsidP="006038C3">
            <w:pPr>
              <w:pStyle w:val="Tekst"/>
            </w:pPr>
            <w:r w:rsidRPr="00CC3A84">
              <w:t>przebieg</w:t>
            </w:r>
          </w:p>
        </w:tc>
        <w:tc>
          <w:tcPr>
            <w:tcW w:w="992" w:type="dxa"/>
            <w:shd w:val="clear" w:color="auto" w:fill="D6E3BC" w:themeFill="accent3" w:themeFillTint="66"/>
            <w:vAlign w:val="center"/>
          </w:tcPr>
          <w:p w14:paraId="7F219305" w14:textId="77777777" w:rsidR="00DB46A9" w:rsidRPr="00CC3A84" w:rsidRDefault="00DB46A9" w:rsidP="006038C3">
            <w:pPr>
              <w:pStyle w:val="Tekst"/>
            </w:pPr>
            <w:r w:rsidRPr="00CC3A84">
              <w:t>klasa</w:t>
            </w:r>
          </w:p>
        </w:tc>
      </w:tr>
      <w:tr w:rsidR="00DB46A9" w:rsidRPr="00CC3A84" w14:paraId="1F8EC147" w14:textId="77777777" w:rsidTr="00DB46A9">
        <w:tc>
          <w:tcPr>
            <w:tcW w:w="817" w:type="dxa"/>
            <w:vAlign w:val="center"/>
          </w:tcPr>
          <w:p w14:paraId="3F1F9734" w14:textId="77777777" w:rsidR="00DB46A9" w:rsidRPr="00CC3A84" w:rsidRDefault="00DB46A9" w:rsidP="006038C3">
            <w:pPr>
              <w:pStyle w:val="Tekst"/>
            </w:pPr>
            <w:r w:rsidRPr="00CC3A84">
              <w:t>1.</w:t>
            </w:r>
          </w:p>
        </w:tc>
        <w:tc>
          <w:tcPr>
            <w:tcW w:w="1276" w:type="dxa"/>
            <w:vAlign w:val="center"/>
          </w:tcPr>
          <w:p w14:paraId="39F88B32" w14:textId="77777777" w:rsidR="00DB46A9" w:rsidRPr="00CC3A84" w:rsidRDefault="00DB46A9" w:rsidP="006038C3">
            <w:pPr>
              <w:pStyle w:val="Tekst"/>
            </w:pPr>
            <w:r w:rsidRPr="00CC3A84">
              <w:t>306</w:t>
            </w:r>
          </w:p>
        </w:tc>
        <w:tc>
          <w:tcPr>
            <w:tcW w:w="3544" w:type="dxa"/>
            <w:vAlign w:val="center"/>
          </w:tcPr>
          <w:p w14:paraId="0F00C6D2" w14:textId="77777777" w:rsidR="00DB46A9" w:rsidRPr="00CC3A84" w:rsidRDefault="00DB46A9" w:rsidP="006038C3">
            <w:pPr>
              <w:pStyle w:val="Tekst"/>
            </w:pPr>
            <w:r w:rsidRPr="00CC3A84">
              <w:t>Lipnica – Wilczyna – Buk – Stęszew – Nowe Dymaczewo</w:t>
            </w:r>
          </w:p>
        </w:tc>
        <w:tc>
          <w:tcPr>
            <w:tcW w:w="992" w:type="dxa"/>
            <w:vAlign w:val="center"/>
          </w:tcPr>
          <w:p w14:paraId="2BD82EF9" w14:textId="77777777" w:rsidR="00DB46A9" w:rsidRPr="00CC3A84" w:rsidRDefault="00DB46A9" w:rsidP="006038C3">
            <w:pPr>
              <w:pStyle w:val="Tekst"/>
            </w:pPr>
            <w:r w:rsidRPr="00CC3A84">
              <w:t>G</w:t>
            </w:r>
          </w:p>
        </w:tc>
      </w:tr>
      <w:tr w:rsidR="00DB46A9" w:rsidRPr="00CC3A84" w14:paraId="2BA13819" w14:textId="77777777" w:rsidTr="00DB46A9">
        <w:tc>
          <w:tcPr>
            <w:tcW w:w="817" w:type="dxa"/>
            <w:vAlign w:val="center"/>
          </w:tcPr>
          <w:p w14:paraId="42998AD3" w14:textId="77777777" w:rsidR="00DB46A9" w:rsidRPr="00CC3A84" w:rsidRDefault="00DB46A9" w:rsidP="006038C3">
            <w:pPr>
              <w:pStyle w:val="Tekst"/>
            </w:pPr>
            <w:r w:rsidRPr="00CC3A84">
              <w:t>2.</w:t>
            </w:r>
          </w:p>
        </w:tc>
        <w:tc>
          <w:tcPr>
            <w:tcW w:w="1276" w:type="dxa"/>
            <w:vAlign w:val="center"/>
          </w:tcPr>
          <w:p w14:paraId="176F85D0" w14:textId="77777777" w:rsidR="00DB46A9" w:rsidRPr="00CC3A84" w:rsidRDefault="00DB46A9" w:rsidP="006038C3">
            <w:pPr>
              <w:pStyle w:val="Tekst"/>
            </w:pPr>
            <w:r w:rsidRPr="00CC3A84">
              <w:t>430</w:t>
            </w:r>
          </w:p>
        </w:tc>
        <w:tc>
          <w:tcPr>
            <w:tcW w:w="3544" w:type="dxa"/>
            <w:vAlign w:val="center"/>
          </w:tcPr>
          <w:p w14:paraId="2C6D4924" w14:textId="77777777" w:rsidR="00DB46A9" w:rsidRPr="00CC3A84" w:rsidRDefault="00DB46A9" w:rsidP="006038C3">
            <w:pPr>
              <w:pStyle w:val="Tekst"/>
            </w:pPr>
            <w:r w:rsidRPr="00CC3A84">
              <w:t>Poznań –Mosina</w:t>
            </w:r>
          </w:p>
        </w:tc>
        <w:tc>
          <w:tcPr>
            <w:tcW w:w="992" w:type="dxa"/>
            <w:vAlign w:val="center"/>
          </w:tcPr>
          <w:p w14:paraId="779BB5FA" w14:textId="77777777" w:rsidR="00DB46A9" w:rsidRPr="00CC3A84" w:rsidRDefault="00DB46A9" w:rsidP="006038C3">
            <w:pPr>
              <w:pStyle w:val="Tekst"/>
            </w:pPr>
            <w:r w:rsidRPr="00CC3A84">
              <w:t>G</w:t>
            </w:r>
          </w:p>
        </w:tc>
      </w:tr>
      <w:tr w:rsidR="00DB46A9" w:rsidRPr="00CC3A84" w14:paraId="093E5D57" w14:textId="77777777" w:rsidTr="00DB46A9">
        <w:tc>
          <w:tcPr>
            <w:tcW w:w="817" w:type="dxa"/>
            <w:vAlign w:val="center"/>
          </w:tcPr>
          <w:p w14:paraId="62F1EFB8" w14:textId="77777777" w:rsidR="00DB46A9" w:rsidRPr="00CC3A84" w:rsidRDefault="00DB46A9" w:rsidP="006038C3">
            <w:pPr>
              <w:pStyle w:val="Tekst"/>
            </w:pPr>
            <w:r w:rsidRPr="00CC3A84">
              <w:t>3.</w:t>
            </w:r>
          </w:p>
        </w:tc>
        <w:tc>
          <w:tcPr>
            <w:tcW w:w="1276" w:type="dxa"/>
            <w:vAlign w:val="center"/>
          </w:tcPr>
          <w:p w14:paraId="76866179" w14:textId="77777777" w:rsidR="00DB46A9" w:rsidRPr="00CC3A84" w:rsidRDefault="00DB46A9" w:rsidP="006038C3">
            <w:pPr>
              <w:pStyle w:val="Tekst"/>
            </w:pPr>
            <w:r w:rsidRPr="00CC3A84">
              <w:t>431</w:t>
            </w:r>
          </w:p>
        </w:tc>
        <w:tc>
          <w:tcPr>
            <w:tcW w:w="3544" w:type="dxa"/>
            <w:vAlign w:val="center"/>
          </w:tcPr>
          <w:p w14:paraId="1C5653EC" w14:textId="77777777" w:rsidR="00DB46A9" w:rsidRPr="00CC3A84" w:rsidRDefault="00DB46A9" w:rsidP="006038C3">
            <w:pPr>
              <w:pStyle w:val="Tekst"/>
            </w:pPr>
            <w:r w:rsidRPr="00CC3A84">
              <w:t>Granowo – Dymaczewo Nowe – Mosina – Kórnik</w:t>
            </w:r>
          </w:p>
        </w:tc>
        <w:tc>
          <w:tcPr>
            <w:tcW w:w="992" w:type="dxa"/>
            <w:vAlign w:val="center"/>
          </w:tcPr>
          <w:p w14:paraId="36DE4D0B" w14:textId="77777777" w:rsidR="00DB46A9" w:rsidRPr="00CC3A84" w:rsidRDefault="00DB46A9" w:rsidP="006038C3">
            <w:pPr>
              <w:pStyle w:val="Tekst"/>
            </w:pPr>
            <w:r w:rsidRPr="00CC3A84">
              <w:t>G</w:t>
            </w:r>
          </w:p>
        </w:tc>
      </w:tr>
    </w:tbl>
    <w:p w14:paraId="388F8AE1" w14:textId="77777777" w:rsidR="009E45CC" w:rsidRPr="0040573A" w:rsidRDefault="009E45CC" w:rsidP="006038C3">
      <w:pPr>
        <w:pStyle w:val="Tekst"/>
      </w:pPr>
      <w:r w:rsidRPr="0040573A">
        <w:t>Tab.5. Drogi wojewódzkie przebiegające przez teren Gminy Mosina</w:t>
      </w:r>
    </w:p>
    <w:p w14:paraId="75CF9D05" w14:textId="77777777" w:rsidR="00C5394F" w:rsidRPr="0040573A" w:rsidRDefault="00DB46A9" w:rsidP="006038C3">
      <w:pPr>
        <w:pStyle w:val="Tekst"/>
      </w:pPr>
      <w:r w:rsidRPr="0040573A">
        <w:t>Źródło: opracowanie własne, na podstawie danych Wielkopolskiego Zarządu Dróg Wojewódzkich</w:t>
      </w:r>
    </w:p>
    <w:p w14:paraId="38C7CD5E" w14:textId="77777777" w:rsidR="00DB46A9" w:rsidRPr="0040573A" w:rsidRDefault="00E425EF" w:rsidP="006038C3">
      <w:pPr>
        <w:pStyle w:val="Tekst"/>
      </w:pPr>
      <w:r w:rsidRPr="0040573A">
        <w:rPr>
          <w:noProof/>
          <w:snapToGrid/>
        </w:rPr>
        <w:drawing>
          <wp:anchor distT="0" distB="0" distL="114300" distR="114300" simplePos="0" relativeHeight="251655168" behindDoc="1" locked="0" layoutInCell="1" allowOverlap="1" wp14:anchorId="6E580608" wp14:editId="6F83F230">
            <wp:simplePos x="0" y="0"/>
            <wp:positionH relativeFrom="column">
              <wp:posOffset>1186180</wp:posOffset>
            </wp:positionH>
            <wp:positionV relativeFrom="paragraph">
              <wp:posOffset>381000</wp:posOffset>
            </wp:positionV>
            <wp:extent cx="3409950" cy="3409950"/>
            <wp:effectExtent l="19050" t="0" r="0" b="0"/>
            <wp:wrapNone/>
            <wp:docPr id="11" name="Obraz 0" descr="mapka drogi w mosinie.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ka drogi w mosinie.php"/>
                    <pic:cNvPicPr/>
                  </pic:nvPicPr>
                  <pic:blipFill>
                    <a:blip r:embed="rId18" cstate="print"/>
                    <a:stretch>
                      <a:fillRect/>
                    </a:stretch>
                  </pic:blipFill>
                  <pic:spPr>
                    <a:xfrm>
                      <a:off x="0" y="0"/>
                      <a:ext cx="3409950" cy="3409950"/>
                    </a:xfrm>
                    <a:prstGeom prst="rect">
                      <a:avLst/>
                    </a:prstGeom>
                  </pic:spPr>
                </pic:pic>
              </a:graphicData>
            </a:graphic>
            <wp14:sizeRelH relativeFrom="margin">
              <wp14:pctWidth>0</wp14:pctWidth>
            </wp14:sizeRelH>
            <wp14:sizeRelV relativeFrom="margin">
              <wp14:pctHeight>0</wp14:pctHeight>
            </wp14:sizeRelV>
          </wp:anchor>
        </w:drawing>
      </w:r>
      <w:r w:rsidR="00DB46A9" w:rsidRPr="0040573A">
        <w:t>Główną arterię komun</w:t>
      </w:r>
      <w:r w:rsidR="00FB25BD" w:rsidRPr="0040573A">
        <w:t>ikacyjną stanowi droga nr 431. W</w:t>
      </w:r>
      <w:r w:rsidR="00DB46A9" w:rsidRPr="0040573A">
        <w:t xml:space="preserve"> obrębie miasta Mosina stanowią ją odpowiednio ulice: J. </w:t>
      </w:r>
      <w:proofErr w:type="spellStart"/>
      <w:r w:rsidR="00DB46A9" w:rsidRPr="0040573A">
        <w:t>Krotowskiego</w:t>
      </w:r>
      <w:proofErr w:type="spellEnd"/>
      <w:r w:rsidR="00DB46A9" w:rsidRPr="0040573A">
        <w:t>, M. Konopnickiej, Szosa Poznańska i P. Mocka. Równie istotne są drogi powiatowe pokrywające się z ulicami: Leszczyńską i Mostową</w:t>
      </w:r>
      <w:r w:rsidR="00DB46A9" w:rsidRPr="0040573A">
        <w:rPr>
          <w:rStyle w:val="Odwoanieprzypisudolnego"/>
        </w:rPr>
        <w:footnoteReference w:id="16"/>
      </w:r>
      <w:r w:rsidR="00FB25BD" w:rsidRPr="0040573A">
        <w:t xml:space="preserve">, Śremską i </w:t>
      </w:r>
      <w:proofErr w:type="spellStart"/>
      <w:r w:rsidR="00FB25BD" w:rsidRPr="0040573A">
        <w:t>Sowiniecką</w:t>
      </w:r>
      <w:proofErr w:type="spellEnd"/>
      <w:r w:rsidR="00FB25BD" w:rsidRPr="0040573A">
        <w:t xml:space="preserve"> w Mosinie</w:t>
      </w:r>
      <w:r w:rsidR="00DB46A9" w:rsidRPr="0040573A">
        <w:t>.</w:t>
      </w:r>
    </w:p>
    <w:p w14:paraId="641E4F0F" w14:textId="77777777" w:rsidR="00DB46A9" w:rsidRDefault="00DB46A9" w:rsidP="006038C3">
      <w:pPr>
        <w:pStyle w:val="Tekst"/>
      </w:pPr>
    </w:p>
    <w:p w14:paraId="79CBF053" w14:textId="77777777" w:rsidR="00C5394F" w:rsidRDefault="00C5394F" w:rsidP="006038C3">
      <w:pPr>
        <w:pStyle w:val="Tekst"/>
      </w:pPr>
    </w:p>
    <w:p w14:paraId="1FCFA65A" w14:textId="77777777" w:rsidR="00C5394F" w:rsidRDefault="00C5394F" w:rsidP="006038C3">
      <w:pPr>
        <w:pStyle w:val="Tekst"/>
      </w:pPr>
    </w:p>
    <w:p w14:paraId="7C2D8A75" w14:textId="77777777" w:rsidR="00C5394F" w:rsidRDefault="00C5394F" w:rsidP="006038C3">
      <w:pPr>
        <w:pStyle w:val="Tekst"/>
      </w:pPr>
    </w:p>
    <w:p w14:paraId="7A259A72" w14:textId="77777777" w:rsidR="00C5394F" w:rsidRDefault="00C5394F" w:rsidP="006038C3">
      <w:pPr>
        <w:pStyle w:val="Tekst"/>
      </w:pPr>
    </w:p>
    <w:p w14:paraId="0FA2EFA5" w14:textId="77777777" w:rsidR="00C5394F" w:rsidRDefault="00C5394F" w:rsidP="006038C3">
      <w:pPr>
        <w:pStyle w:val="Tekst"/>
      </w:pPr>
    </w:p>
    <w:p w14:paraId="78D03387" w14:textId="77777777" w:rsidR="00C5394F" w:rsidRDefault="00C5394F" w:rsidP="006038C3">
      <w:pPr>
        <w:pStyle w:val="Tekst"/>
      </w:pPr>
    </w:p>
    <w:p w14:paraId="6655B0C9" w14:textId="77777777" w:rsidR="00C5394F" w:rsidRDefault="00C5394F" w:rsidP="006038C3">
      <w:pPr>
        <w:pStyle w:val="Tekst"/>
      </w:pPr>
    </w:p>
    <w:p w14:paraId="006BFAD8" w14:textId="77777777" w:rsidR="00C5394F" w:rsidRDefault="00C5394F" w:rsidP="006038C3">
      <w:pPr>
        <w:pStyle w:val="Tekst"/>
      </w:pPr>
    </w:p>
    <w:p w14:paraId="4982F28E" w14:textId="77777777" w:rsidR="00C5394F" w:rsidRDefault="00C5394F" w:rsidP="006038C3">
      <w:pPr>
        <w:pStyle w:val="Tekst"/>
      </w:pPr>
    </w:p>
    <w:p w14:paraId="3FA0135E" w14:textId="77777777" w:rsidR="00C5394F" w:rsidRDefault="00C5394F" w:rsidP="006038C3">
      <w:pPr>
        <w:pStyle w:val="Tekst"/>
      </w:pPr>
    </w:p>
    <w:p w14:paraId="7B13E406" w14:textId="77777777" w:rsidR="00E425EF" w:rsidRDefault="00E425EF" w:rsidP="006038C3">
      <w:pPr>
        <w:pStyle w:val="Tekst"/>
      </w:pPr>
    </w:p>
    <w:p w14:paraId="451FA314" w14:textId="77777777" w:rsidR="00E425EF" w:rsidRDefault="00E425EF" w:rsidP="006038C3">
      <w:pPr>
        <w:pStyle w:val="Tekst"/>
      </w:pPr>
    </w:p>
    <w:p w14:paraId="69C01B7E" w14:textId="77777777" w:rsidR="00C5394F" w:rsidRPr="00CC3A84" w:rsidRDefault="00C5394F" w:rsidP="006038C3">
      <w:pPr>
        <w:pStyle w:val="Tekst"/>
      </w:pPr>
      <w:r w:rsidRPr="00CC3A84">
        <w:t xml:space="preserve">Ryc. </w:t>
      </w:r>
      <w:r w:rsidR="0028107F" w:rsidRPr="00CC3A84">
        <w:t xml:space="preserve">9. </w:t>
      </w:r>
      <w:r w:rsidRPr="00CC3A84">
        <w:t>Zestawienie dróg administrowanych przez ZDP na terenie Gminy Mosina</w:t>
      </w:r>
    </w:p>
    <w:p w14:paraId="09EB99D4" w14:textId="77777777" w:rsidR="00C5394F" w:rsidRPr="00CC3A84" w:rsidRDefault="00C5394F" w:rsidP="006038C3">
      <w:pPr>
        <w:pStyle w:val="Tekst"/>
      </w:pPr>
      <w:r w:rsidRPr="00CC3A84">
        <w:t>źródło: http://zdp.powiat.poznan.pl/?c=229</w:t>
      </w:r>
    </w:p>
    <w:tbl>
      <w:tblPr>
        <w:tblW w:w="6520" w:type="dxa"/>
        <w:tblInd w:w="1281" w:type="dxa"/>
        <w:tblCellMar>
          <w:left w:w="70" w:type="dxa"/>
          <w:right w:w="70" w:type="dxa"/>
        </w:tblCellMar>
        <w:tblLook w:val="04A0" w:firstRow="1" w:lastRow="0" w:firstColumn="1" w:lastColumn="0" w:noHBand="0" w:noVBand="1"/>
      </w:tblPr>
      <w:tblGrid>
        <w:gridCol w:w="560"/>
        <w:gridCol w:w="960"/>
        <w:gridCol w:w="3080"/>
        <w:gridCol w:w="960"/>
        <w:gridCol w:w="960"/>
      </w:tblGrid>
      <w:tr w:rsidR="00DB46A9" w:rsidRPr="005B2CC2" w14:paraId="2BBEEAD3" w14:textId="77777777" w:rsidTr="00C5394F">
        <w:trPr>
          <w:trHeight w:val="288"/>
        </w:trPr>
        <w:tc>
          <w:tcPr>
            <w:tcW w:w="560" w:type="dxa"/>
            <w:tcBorders>
              <w:top w:val="nil"/>
              <w:left w:val="nil"/>
              <w:bottom w:val="nil"/>
              <w:right w:val="nil"/>
            </w:tcBorders>
            <w:shd w:val="clear" w:color="auto" w:fill="auto"/>
            <w:noWrap/>
            <w:vAlign w:val="bottom"/>
            <w:hideMark/>
          </w:tcPr>
          <w:p w14:paraId="2E790075" w14:textId="77777777" w:rsidR="00DB46A9" w:rsidRPr="005B2CC2" w:rsidRDefault="00DB46A9" w:rsidP="00452304">
            <w:pPr>
              <w:spacing w:before="120" w:after="120"/>
              <w:jc w:val="both"/>
              <w:rPr>
                <w:rFonts w:ascii="Arial" w:eastAsia="Times New Roman" w:hAnsi="Arial" w:cs="Arial"/>
                <w:lang w:eastAsia="pl-PL"/>
              </w:rPr>
            </w:pPr>
          </w:p>
        </w:tc>
        <w:tc>
          <w:tcPr>
            <w:tcW w:w="960" w:type="dxa"/>
            <w:tcBorders>
              <w:top w:val="nil"/>
              <w:left w:val="nil"/>
              <w:bottom w:val="nil"/>
              <w:right w:val="nil"/>
            </w:tcBorders>
            <w:shd w:val="clear" w:color="auto" w:fill="auto"/>
            <w:noWrap/>
            <w:vAlign w:val="bottom"/>
            <w:hideMark/>
          </w:tcPr>
          <w:p w14:paraId="731342F2" w14:textId="77777777" w:rsidR="00DB46A9" w:rsidRPr="005B2CC2" w:rsidRDefault="00DB46A9" w:rsidP="00452304">
            <w:pPr>
              <w:spacing w:before="120" w:after="120"/>
              <w:jc w:val="both"/>
              <w:rPr>
                <w:rFonts w:ascii="Arial" w:eastAsia="Times New Roman" w:hAnsi="Arial" w:cs="Arial"/>
                <w:lang w:eastAsia="pl-PL"/>
              </w:rPr>
            </w:pPr>
          </w:p>
        </w:tc>
        <w:tc>
          <w:tcPr>
            <w:tcW w:w="3080" w:type="dxa"/>
            <w:tcBorders>
              <w:top w:val="nil"/>
              <w:left w:val="nil"/>
              <w:bottom w:val="nil"/>
              <w:right w:val="nil"/>
            </w:tcBorders>
            <w:shd w:val="clear" w:color="auto" w:fill="auto"/>
            <w:noWrap/>
            <w:vAlign w:val="bottom"/>
            <w:hideMark/>
          </w:tcPr>
          <w:p w14:paraId="44FC31D4" w14:textId="77777777" w:rsidR="00DB46A9" w:rsidRPr="005B2CC2" w:rsidRDefault="00DB46A9" w:rsidP="00452304">
            <w:pPr>
              <w:spacing w:before="120" w:after="120"/>
              <w:jc w:val="both"/>
              <w:rPr>
                <w:rFonts w:ascii="Arial" w:eastAsia="Times New Roman" w:hAnsi="Arial" w:cs="Arial"/>
                <w:lang w:eastAsia="pl-PL"/>
              </w:rPr>
            </w:pPr>
          </w:p>
        </w:tc>
        <w:tc>
          <w:tcPr>
            <w:tcW w:w="960" w:type="dxa"/>
            <w:tcBorders>
              <w:top w:val="nil"/>
              <w:left w:val="nil"/>
              <w:bottom w:val="nil"/>
              <w:right w:val="nil"/>
            </w:tcBorders>
            <w:shd w:val="clear" w:color="auto" w:fill="auto"/>
            <w:noWrap/>
            <w:vAlign w:val="bottom"/>
            <w:hideMark/>
          </w:tcPr>
          <w:p w14:paraId="1A106BDB" w14:textId="77777777" w:rsidR="00DB46A9" w:rsidRPr="005B2CC2" w:rsidRDefault="00DB46A9" w:rsidP="00452304">
            <w:pPr>
              <w:spacing w:before="120" w:after="120"/>
              <w:jc w:val="both"/>
              <w:rPr>
                <w:rFonts w:ascii="Arial" w:eastAsia="Times New Roman" w:hAnsi="Arial" w:cs="Arial"/>
                <w:lang w:eastAsia="pl-PL"/>
              </w:rPr>
            </w:pPr>
          </w:p>
        </w:tc>
        <w:tc>
          <w:tcPr>
            <w:tcW w:w="960" w:type="dxa"/>
            <w:tcBorders>
              <w:top w:val="nil"/>
              <w:left w:val="nil"/>
              <w:bottom w:val="nil"/>
              <w:right w:val="nil"/>
            </w:tcBorders>
            <w:shd w:val="clear" w:color="auto" w:fill="auto"/>
            <w:noWrap/>
            <w:vAlign w:val="bottom"/>
            <w:hideMark/>
          </w:tcPr>
          <w:p w14:paraId="0306823C" w14:textId="77777777" w:rsidR="00DB46A9" w:rsidRPr="005B2CC2" w:rsidRDefault="00DB46A9" w:rsidP="00452304">
            <w:pPr>
              <w:spacing w:before="120" w:after="120"/>
              <w:jc w:val="both"/>
              <w:rPr>
                <w:rFonts w:ascii="Arial" w:eastAsia="Times New Roman" w:hAnsi="Arial" w:cs="Arial"/>
                <w:lang w:eastAsia="pl-PL"/>
              </w:rPr>
            </w:pPr>
          </w:p>
        </w:tc>
      </w:tr>
      <w:tr w:rsidR="00DB46A9" w:rsidRPr="005B2CC2" w14:paraId="12ADF133" w14:textId="77777777" w:rsidTr="00901260">
        <w:trPr>
          <w:trHeight w:val="288"/>
        </w:trPr>
        <w:tc>
          <w:tcPr>
            <w:tcW w:w="5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6436EE1" w14:textId="77777777" w:rsidR="00DB46A9" w:rsidRPr="005B2CC2" w:rsidRDefault="00DB46A9" w:rsidP="00452304">
            <w:pPr>
              <w:spacing w:before="120" w:after="120"/>
              <w:jc w:val="center"/>
              <w:rPr>
                <w:rFonts w:ascii="Arial" w:eastAsia="Times New Roman" w:hAnsi="Arial" w:cs="Arial"/>
                <w:lang w:eastAsia="pl-PL"/>
              </w:rPr>
            </w:pPr>
            <w:r>
              <w:rPr>
                <w:rFonts w:ascii="Arial" w:eastAsia="Times New Roman" w:hAnsi="Arial" w:cs="Arial"/>
                <w:color w:val="000000"/>
                <w:lang w:eastAsia="pl-PL"/>
              </w:rPr>
              <w:t>l</w:t>
            </w:r>
            <w:r w:rsidRPr="005B2CC2">
              <w:rPr>
                <w:rFonts w:ascii="Arial" w:eastAsia="Times New Roman" w:hAnsi="Arial" w:cs="Arial"/>
                <w:color w:val="000000"/>
                <w:lang w:eastAsia="pl-PL"/>
              </w:rPr>
              <w:t>p.</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7401907E"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nr drogi</w:t>
            </w:r>
          </w:p>
        </w:tc>
        <w:tc>
          <w:tcPr>
            <w:tcW w:w="308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7B111B0B"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przebieg</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5A477D24"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długość</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0398A992"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klasa</w:t>
            </w:r>
          </w:p>
        </w:tc>
      </w:tr>
      <w:tr w:rsidR="00DB46A9" w:rsidRPr="005B2CC2" w14:paraId="4D2054FE" w14:textId="77777777" w:rsidTr="00C5394F">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0AFCFB"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1</w:t>
            </w:r>
            <w:r>
              <w:rPr>
                <w:rFonts w:ascii="Arial" w:eastAsia="Times New Roman" w:hAnsi="Arial" w:cs="Arial"/>
                <w:color w:val="000000"/>
                <w:lang w:eastAsia="pl-PL"/>
              </w:rPr>
              <w:t>.</w:t>
            </w:r>
          </w:p>
        </w:tc>
        <w:tc>
          <w:tcPr>
            <w:tcW w:w="960" w:type="dxa"/>
            <w:tcBorders>
              <w:top w:val="nil"/>
              <w:left w:val="nil"/>
              <w:bottom w:val="single" w:sz="4" w:space="0" w:color="auto"/>
              <w:right w:val="single" w:sz="4" w:space="0" w:color="auto"/>
            </w:tcBorders>
            <w:shd w:val="clear" w:color="auto" w:fill="auto"/>
            <w:noWrap/>
            <w:vAlign w:val="center"/>
            <w:hideMark/>
          </w:tcPr>
          <w:p w14:paraId="5E97FFA6"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2460P</w:t>
            </w:r>
          </w:p>
        </w:tc>
        <w:tc>
          <w:tcPr>
            <w:tcW w:w="3080" w:type="dxa"/>
            <w:tcBorders>
              <w:top w:val="nil"/>
              <w:left w:val="nil"/>
              <w:bottom w:val="single" w:sz="4" w:space="0" w:color="auto"/>
              <w:right w:val="single" w:sz="4" w:space="0" w:color="auto"/>
            </w:tcBorders>
            <w:shd w:val="clear" w:color="auto" w:fill="auto"/>
            <w:noWrap/>
            <w:vAlign w:val="center"/>
            <w:hideMark/>
          </w:tcPr>
          <w:p w14:paraId="083774AD"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Poznań-Rogalinek</w:t>
            </w:r>
          </w:p>
        </w:tc>
        <w:tc>
          <w:tcPr>
            <w:tcW w:w="960" w:type="dxa"/>
            <w:tcBorders>
              <w:top w:val="nil"/>
              <w:left w:val="nil"/>
              <w:bottom w:val="single" w:sz="4" w:space="0" w:color="auto"/>
              <w:right w:val="single" w:sz="4" w:space="0" w:color="auto"/>
            </w:tcBorders>
            <w:shd w:val="clear" w:color="auto" w:fill="auto"/>
            <w:noWrap/>
            <w:vAlign w:val="center"/>
            <w:hideMark/>
          </w:tcPr>
          <w:p w14:paraId="5283BD81"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9,677</w:t>
            </w:r>
          </w:p>
        </w:tc>
        <w:tc>
          <w:tcPr>
            <w:tcW w:w="960" w:type="dxa"/>
            <w:tcBorders>
              <w:top w:val="nil"/>
              <w:left w:val="nil"/>
              <w:bottom w:val="single" w:sz="4" w:space="0" w:color="auto"/>
              <w:right w:val="single" w:sz="4" w:space="0" w:color="auto"/>
            </w:tcBorders>
            <w:shd w:val="clear" w:color="auto" w:fill="auto"/>
            <w:noWrap/>
            <w:vAlign w:val="center"/>
            <w:hideMark/>
          </w:tcPr>
          <w:p w14:paraId="2309E198"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G</w:t>
            </w:r>
          </w:p>
        </w:tc>
      </w:tr>
      <w:tr w:rsidR="00DB46A9" w:rsidRPr="005B2CC2" w14:paraId="25649506" w14:textId="77777777" w:rsidTr="00C5394F">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6966C4"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2</w:t>
            </w:r>
            <w:r>
              <w:rPr>
                <w:rFonts w:ascii="Arial" w:eastAsia="Times New Roman" w:hAnsi="Arial" w:cs="Arial"/>
                <w:color w:val="000000"/>
                <w:lang w:eastAsia="pl-PL"/>
              </w:rPr>
              <w:t>.</w:t>
            </w:r>
          </w:p>
        </w:tc>
        <w:tc>
          <w:tcPr>
            <w:tcW w:w="960" w:type="dxa"/>
            <w:tcBorders>
              <w:top w:val="nil"/>
              <w:left w:val="nil"/>
              <w:bottom w:val="single" w:sz="4" w:space="0" w:color="auto"/>
              <w:right w:val="single" w:sz="4" w:space="0" w:color="auto"/>
            </w:tcBorders>
            <w:shd w:val="clear" w:color="auto" w:fill="auto"/>
            <w:noWrap/>
            <w:vAlign w:val="center"/>
            <w:hideMark/>
          </w:tcPr>
          <w:p w14:paraId="22986CE2"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2461P</w:t>
            </w:r>
          </w:p>
        </w:tc>
        <w:tc>
          <w:tcPr>
            <w:tcW w:w="3080" w:type="dxa"/>
            <w:tcBorders>
              <w:top w:val="nil"/>
              <w:left w:val="nil"/>
              <w:bottom w:val="single" w:sz="4" w:space="0" w:color="auto"/>
              <w:right w:val="single" w:sz="4" w:space="0" w:color="auto"/>
            </w:tcBorders>
            <w:shd w:val="clear" w:color="auto" w:fill="auto"/>
            <w:noWrap/>
            <w:vAlign w:val="center"/>
            <w:hideMark/>
          </w:tcPr>
          <w:p w14:paraId="4C95E15C"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Czapury-Gądki</w:t>
            </w:r>
          </w:p>
        </w:tc>
        <w:tc>
          <w:tcPr>
            <w:tcW w:w="960" w:type="dxa"/>
            <w:tcBorders>
              <w:top w:val="nil"/>
              <w:left w:val="nil"/>
              <w:bottom w:val="single" w:sz="4" w:space="0" w:color="auto"/>
              <w:right w:val="single" w:sz="4" w:space="0" w:color="auto"/>
            </w:tcBorders>
            <w:shd w:val="clear" w:color="auto" w:fill="auto"/>
            <w:noWrap/>
            <w:vAlign w:val="center"/>
            <w:hideMark/>
          </w:tcPr>
          <w:p w14:paraId="2CF3564C"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5,389</w:t>
            </w:r>
          </w:p>
        </w:tc>
        <w:tc>
          <w:tcPr>
            <w:tcW w:w="960" w:type="dxa"/>
            <w:tcBorders>
              <w:top w:val="nil"/>
              <w:left w:val="nil"/>
              <w:bottom w:val="single" w:sz="4" w:space="0" w:color="auto"/>
              <w:right w:val="single" w:sz="4" w:space="0" w:color="auto"/>
            </w:tcBorders>
            <w:shd w:val="clear" w:color="auto" w:fill="auto"/>
            <w:noWrap/>
            <w:vAlign w:val="center"/>
            <w:hideMark/>
          </w:tcPr>
          <w:p w14:paraId="0E426D37"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Z</w:t>
            </w:r>
          </w:p>
        </w:tc>
      </w:tr>
      <w:tr w:rsidR="00DB46A9" w:rsidRPr="005B2CC2" w14:paraId="785A7372" w14:textId="77777777" w:rsidTr="00C5394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EB5C9F1"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3</w:t>
            </w:r>
            <w:r>
              <w:rPr>
                <w:rFonts w:ascii="Arial" w:eastAsia="Times New Roman" w:hAnsi="Arial" w:cs="Arial"/>
                <w:color w:val="000000"/>
                <w:lang w:eastAsia="pl-PL"/>
              </w:rPr>
              <w:t>.</w:t>
            </w:r>
          </w:p>
        </w:tc>
        <w:tc>
          <w:tcPr>
            <w:tcW w:w="960" w:type="dxa"/>
            <w:tcBorders>
              <w:top w:val="nil"/>
              <w:left w:val="nil"/>
              <w:bottom w:val="single" w:sz="4" w:space="0" w:color="auto"/>
              <w:right w:val="single" w:sz="4" w:space="0" w:color="auto"/>
            </w:tcBorders>
            <w:shd w:val="clear" w:color="auto" w:fill="auto"/>
            <w:noWrap/>
            <w:vAlign w:val="center"/>
            <w:hideMark/>
          </w:tcPr>
          <w:p w14:paraId="3F10F652"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2462P</w:t>
            </w:r>
          </w:p>
        </w:tc>
        <w:tc>
          <w:tcPr>
            <w:tcW w:w="3080" w:type="dxa"/>
            <w:tcBorders>
              <w:top w:val="nil"/>
              <w:left w:val="nil"/>
              <w:bottom w:val="single" w:sz="4" w:space="0" w:color="auto"/>
              <w:right w:val="single" w:sz="4" w:space="0" w:color="auto"/>
            </w:tcBorders>
            <w:shd w:val="clear" w:color="auto" w:fill="auto"/>
            <w:noWrap/>
            <w:vAlign w:val="center"/>
            <w:hideMark/>
          </w:tcPr>
          <w:p w14:paraId="08C6847B"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Daszewice-Rogalinek</w:t>
            </w:r>
          </w:p>
        </w:tc>
        <w:tc>
          <w:tcPr>
            <w:tcW w:w="960" w:type="dxa"/>
            <w:tcBorders>
              <w:top w:val="nil"/>
              <w:left w:val="nil"/>
              <w:bottom w:val="single" w:sz="4" w:space="0" w:color="auto"/>
              <w:right w:val="single" w:sz="4" w:space="0" w:color="auto"/>
            </w:tcBorders>
            <w:shd w:val="clear" w:color="auto" w:fill="auto"/>
            <w:noWrap/>
            <w:vAlign w:val="center"/>
            <w:hideMark/>
          </w:tcPr>
          <w:p w14:paraId="42D50A3F"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7,087</w:t>
            </w:r>
          </w:p>
        </w:tc>
        <w:tc>
          <w:tcPr>
            <w:tcW w:w="960" w:type="dxa"/>
            <w:tcBorders>
              <w:top w:val="nil"/>
              <w:left w:val="nil"/>
              <w:bottom w:val="single" w:sz="4" w:space="0" w:color="auto"/>
              <w:right w:val="single" w:sz="4" w:space="0" w:color="auto"/>
            </w:tcBorders>
            <w:shd w:val="clear" w:color="auto" w:fill="auto"/>
            <w:noWrap/>
            <w:vAlign w:val="center"/>
            <w:hideMark/>
          </w:tcPr>
          <w:p w14:paraId="01F6E922"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L</w:t>
            </w:r>
          </w:p>
        </w:tc>
      </w:tr>
      <w:tr w:rsidR="00DB46A9" w:rsidRPr="005B2CC2" w14:paraId="19BDAC6C" w14:textId="77777777" w:rsidTr="00C5394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0BE22A"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4</w:t>
            </w:r>
            <w:r>
              <w:rPr>
                <w:rFonts w:ascii="Arial" w:eastAsia="Times New Roman" w:hAnsi="Arial" w:cs="Arial"/>
                <w:color w:val="000000"/>
                <w:lang w:eastAsia="pl-PL"/>
              </w:rPr>
              <w:t>.</w:t>
            </w:r>
          </w:p>
        </w:tc>
        <w:tc>
          <w:tcPr>
            <w:tcW w:w="960" w:type="dxa"/>
            <w:tcBorders>
              <w:top w:val="nil"/>
              <w:left w:val="nil"/>
              <w:bottom w:val="single" w:sz="4" w:space="0" w:color="auto"/>
              <w:right w:val="single" w:sz="4" w:space="0" w:color="auto"/>
            </w:tcBorders>
            <w:shd w:val="clear" w:color="auto" w:fill="auto"/>
            <w:noWrap/>
            <w:vAlign w:val="center"/>
            <w:hideMark/>
          </w:tcPr>
          <w:p w14:paraId="7FF03880"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2463P</w:t>
            </w:r>
          </w:p>
        </w:tc>
        <w:tc>
          <w:tcPr>
            <w:tcW w:w="3080" w:type="dxa"/>
            <w:tcBorders>
              <w:top w:val="nil"/>
              <w:left w:val="nil"/>
              <w:bottom w:val="single" w:sz="4" w:space="0" w:color="auto"/>
              <w:right w:val="single" w:sz="4" w:space="0" w:color="auto"/>
            </w:tcBorders>
            <w:shd w:val="clear" w:color="auto" w:fill="auto"/>
            <w:noWrap/>
            <w:vAlign w:val="center"/>
            <w:hideMark/>
          </w:tcPr>
          <w:p w14:paraId="3DB47F23"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Mosina-Grabianowo</w:t>
            </w:r>
          </w:p>
        </w:tc>
        <w:tc>
          <w:tcPr>
            <w:tcW w:w="960" w:type="dxa"/>
            <w:tcBorders>
              <w:top w:val="nil"/>
              <w:left w:val="nil"/>
              <w:bottom w:val="single" w:sz="4" w:space="0" w:color="auto"/>
              <w:right w:val="single" w:sz="4" w:space="0" w:color="auto"/>
            </w:tcBorders>
            <w:shd w:val="clear" w:color="auto" w:fill="auto"/>
            <w:noWrap/>
            <w:vAlign w:val="center"/>
            <w:hideMark/>
          </w:tcPr>
          <w:p w14:paraId="507E2646"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4,94</w:t>
            </w:r>
          </w:p>
        </w:tc>
        <w:tc>
          <w:tcPr>
            <w:tcW w:w="960" w:type="dxa"/>
            <w:tcBorders>
              <w:top w:val="nil"/>
              <w:left w:val="nil"/>
              <w:bottom w:val="single" w:sz="4" w:space="0" w:color="auto"/>
              <w:right w:val="single" w:sz="4" w:space="0" w:color="auto"/>
            </w:tcBorders>
            <w:shd w:val="clear" w:color="auto" w:fill="auto"/>
            <w:noWrap/>
            <w:vAlign w:val="center"/>
            <w:hideMark/>
          </w:tcPr>
          <w:p w14:paraId="128F2CFD"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G</w:t>
            </w:r>
          </w:p>
        </w:tc>
      </w:tr>
      <w:tr w:rsidR="00DB46A9" w:rsidRPr="005B2CC2" w14:paraId="6EFD1A25" w14:textId="77777777" w:rsidTr="00C5394F">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8C5BCA"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5</w:t>
            </w:r>
            <w:r>
              <w:rPr>
                <w:rFonts w:ascii="Arial" w:eastAsia="Times New Roman" w:hAnsi="Arial" w:cs="Arial"/>
                <w:color w:val="000000"/>
                <w:lang w:eastAsia="pl-PL"/>
              </w:rPr>
              <w:t>.</w:t>
            </w:r>
          </w:p>
        </w:tc>
        <w:tc>
          <w:tcPr>
            <w:tcW w:w="960" w:type="dxa"/>
            <w:tcBorders>
              <w:top w:val="nil"/>
              <w:left w:val="nil"/>
              <w:bottom w:val="single" w:sz="4" w:space="0" w:color="auto"/>
              <w:right w:val="single" w:sz="4" w:space="0" w:color="auto"/>
            </w:tcBorders>
            <w:shd w:val="clear" w:color="auto" w:fill="auto"/>
            <w:noWrap/>
            <w:vAlign w:val="center"/>
            <w:hideMark/>
          </w:tcPr>
          <w:p w14:paraId="4FAA22D5"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2464P</w:t>
            </w:r>
          </w:p>
        </w:tc>
        <w:tc>
          <w:tcPr>
            <w:tcW w:w="3080" w:type="dxa"/>
            <w:tcBorders>
              <w:top w:val="nil"/>
              <w:left w:val="nil"/>
              <w:bottom w:val="single" w:sz="4" w:space="0" w:color="auto"/>
              <w:right w:val="single" w:sz="4" w:space="0" w:color="auto"/>
            </w:tcBorders>
            <w:shd w:val="clear" w:color="auto" w:fill="auto"/>
            <w:noWrap/>
            <w:vAlign w:val="center"/>
            <w:hideMark/>
          </w:tcPr>
          <w:p w14:paraId="4D072609"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Świątniki-Zbrudzewo</w:t>
            </w:r>
          </w:p>
        </w:tc>
        <w:tc>
          <w:tcPr>
            <w:tcW w:w="960" w:type="dxa"/>
            <w:tcBorders>
              <w:top w:val="nil"/>
              <w:left w:val="nil"/>
              <w:bottom w:val="single" w:sz="4" w:space="0" w:color="auto"/>
              <w:right w:val="single" w:sz="4" w:space="0" w:color="auto"/>
            </w:tcBorders>
            <w:shd w:val="clear" w:color="auto" w:fill="auto"/>
            <w:noWrap/>
            <w:vAlign w:val="center"/>
            <w:hideMark/>
          </w:tcPr>
          <w:p w14:paraId="264B0D40"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4,374</w:t>
            </w:r>
          </w:p>
        </w:tc>
        <w:tc>
          <w:tcPr>
            <w:tcW w:w="960" w:type="dxa"/>
            <w:tcBorders>
              <w:top w:val="nil"/>
              <w:left w:val="nil"/>
              <w:bottom w:val="single" w:sz="4" w:space="0" w:color="auto"/>
              <w:right w:val="single" w:sz="4" w:space="0" w:color="auto"/>
            </w:tcBorders>
            <w:shd w:val="clear" w:color="auto" w:fill="auto"/>
            <w:noWrap/>
            <w:vAlign w:val="center"/>
            <w:hideMark/>
          </w:tcPr>
          <w:p w14:paraId="28480BE5"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G</w:t>
            </w:r>
          </w:p>
        </w:tc>
      </w:tr>
      <w:tr w:rsidR="00DB46A9" w:rsidRPr="005B2CC2" w14:paraId="0E39814D" w14:textId="77777777" w:rsidTr="00C5394F">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EE0E1FE"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6</w:t>
            </w:r>
            <w:r>
              <w:rPr>
                <w:rFonts w:ascii="Arial" w:eastAsia="Times New Roman" w:hAnsi="Arial" w:cs="Arial"/>
                <w:color w:val="000000"/>
                <w:lang w:eastAsia="pl-PL"/>
              </w:rPr>
              <w:t>.</w:t>
            </w:r>
          </w:p>
        </w:tc>
        <w:tc>
          <w:tcPr>
            <w:tcW w:w="960" w:type="dxa"/>
            <w:tcBorders>
              <w:top w:val="nil"/>
              <w:left w:val="nil"/>
              <w:bottom w:val="single" w:sz="4" w:space="0" w:color="auto"/>
              <w:right w:val="single" w:sz="4" w:space="0" w:color="auto"/>
            </w:tcBorders>
            <w:shd w:val="clear" w:color="auto" w:fill="auto"/>
            <w:noWrap/>
            <w:vAlign w:val="center"/>
            <w:hideMark/>
          </w:tcPr>
          <w:p w14:paraId="144AC47D"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2465P</w:t>
            </w:r>
          </w:p>
        </w:tc>
        <w:tc>
          <w:tcPr>
            <w:tcW w:w="3080" w:type="dxa"/>
            <w:tcBorders>
              <w:top w:val="nil"/>
              <w:left w:val="nil"/>
              <w:bottom w:val="single" w:sz="4" w:space="0" w:color="auto"/>
              <w:right w:val="single" w:sz="4" w:space="0" w:color="auto"/>
            </w:tcBorders>
            <w:shd w:val="clear" w:color="auto" w:fill="auto"/>
            <w:noWrap/>
            <w:vAlign w:val="center"/>
            <w:hideMark/>
          </w:tcPr>
          <w:p w14:paraId="1360A297"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Mosina-Czempiń</w:t>
            </w:r>
          </w:p>
        </w:tc>
        <w:tc>
          <w:tcPr>
            <w:tcW w:w="960" w:type="dxa"/>
            <w:tcBorders>
              <w:top w:val="nil"/>
              <w:left w:val="nil"/>
              <w:bottom w:val="single" w:sz="4" w:space="0" w:color="auto"/>
              <w:right w:val="single" w:sz="4" w:space="0" w:color="auto"/>
            </w:tcBorders>
            <w:shd w:val="clear" w:color="auto" w:fill="auto"/>
            <w:noWrap/>
            <w:vAlign w:val="center"/>
            <w:hideMark/>
          </w:tcPr>
          <w:p w14:paraId="7D4A30A7"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6,825</w:t>
            </w:r>
          </w:p>
        </w:tc>
        <w:tc>
          <w:tcPr>
            <w:tcW w:w="960" w:type="dxa"/>
            <w:tcBorders>
              <w:top w:val="nil"/>
              <w:left w:val="nil"/>
              <w:bottom w:val="single" w:sz="4" w:space="0" w:color="auto"/>
              <w:right w:val="single" w:sz="4" w:space="0" w:color="auto"/>
            </w:tcBorders>
            <w:shd w:val="clear" w:color="auto" w:fill="auto"/>
            <w:noWrap/>
            <w:vAlign w:val="center"/>
            <w:hideMark/>
          </w:tcPr>
          <w:p w14:paraId="2239608B"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G</w:t>
            </w:r>
          </w:p>
        </w:tc>
      </w:tr>
      <w:tr w:rsidR="00DB46A9" w:rsidRPr="005B2CC2" w14:paraId="0238078E" w14:textId="77777777" w:rsidTr="00C5394F">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22216B"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7</w:t>
            </w:r>
            <w:r>
              <w:rPr>
                <w:rFonts w:ascii="Arial" w:eastAsia="Times New Roman" w:hAnsi="Arial" w:cs="Arial"/>
                <w:color w:val="000000"/>
                <w:lang w:eastAsia="pl-PL"/>
              </w:rPr>
              <w:t>.</w:t>
            </w:r>
          </w:p>
        </w:tc>
        <w:tc>
          <w:tcPr>
            <w:tcW w:w="960" w:type="dxa"/>
            <w:tcBorders>
              <w:top w:val="nil"/>
              <w:left w:val="nil"/>
              <w:bottom w:val="single" w:sz="4" w:space="0" w:color="auto"/>
              <w:right w:val="single" w:sz="4" w:space="0" w:color="auto"/>
            </w:tcBorders>
            <w:shd w:val="clear" w:color="auto" w:fill="auto"/>
            <w:noWrap/>
            <w:vAlign w:val="center"/>
            <w:hideMark/>
          </w:tcPr>
          <w:p w14:paraId="6B68D36B"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2466P</w:t>
            </w:r>
          </w:p>
        </w:tc>
        <w:tc>
          <w:tcPr>
            <w:tcW w:w="3080" w:type="dxa"/>
            <w:tcBorders>
              <w:top w:val="nil"/>
              <w:left w:val="nil"/>
              <w:bottom w:val="single" w:sz="4" w:space="0" w:color="auto"/>
              <w:right w:val="single" w:sz="4" w:space="0" w:color="auto"/>
            </w:tcBorders>
            <w:shd w:val="clear" w:color="auto" w:fill="auto"/>
            <w:noWrap/>
            <w:vAlign w:val="center"/>
            <w:hideMark/>
          </w:tcPr>
          <w:p w14:paraId="2F83B000"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Mosina-Żabno</w:t>
            </w:r>
          </w:p>
        </w:tc>
        <w:tc>
          <w:tcPr>
            <w:tcW w:w="960" w:type="dxa"/>
            <w:tcBorders>
              <w:top w:val="nil"/>
              <w:left w:val="nil"/>
              <w:bottom w:val="single" w:sz="4" w:space="0" w:color="auto"/>
              <w:right w:val="single" w:sz="4" w:space="0" w:color="auto"/>
            </w:tcBorders>
            <w:shd w:val="clear" w:color="auto" w:fill="auto"/>
            <w:noWrap/>
            <w:vAlign w:val="center"/>
            <w:hideMark/>
          </w:tcPr>
          <w:p w14:paraId="6A03BADA"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7,301</w:t>
            </w:r>
          </w:p>
        </w:tc>
        <w:tc>
          <w:tcPr>
            <w:tcW w:w="960" w:type="dxa"/>
            <w:tcBorders>
              <w:top w:val="nil"/>
              <w:left w:val="nil"/>
              <w:bottom w:val="single" w:sz="4" w:space="0" w:color="auto"/>
              <w:right w:val="single" w:sz="4" w:space="0" w:color="auto"/>
            </w:tcBorders>
            <w:shd w:val="clear" w:color="auto" w:fill="auto"/>
            <w:noWrap/>
            <w:vAlign w:val="center"/>
            <w:hideMark/>
          </w:tcPr>
          <w:p w14:paraId="2C2428A5"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Z</w:t>
            </w:r>
          </w:p>
        </w:tc>
      </w:tr>
      <w:tr w:rsidR="00DB46A9" w:rsidRPr="005B2CC2" w14:paraId="6D69DA53" w14:textId="77777777" w:rsidTr="00C5394F">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867C3F"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8</w:t>
            </w:r>
            <w:r>
              <w:rPr>
                <w:rFonts w:ascii="Arial" w:eastAsia="Times New Roman" w:hAnsi="Arial" w:cs="Arial"/>
                <w:color w:val="000000"/>
                <w:lang w:eastAsia="pl-PL"/>
              </w:rPr>
              <w:t>.</w:t>
            </w:r>
          </w:p>
        </w:tc>
        <w:tc>
          <w:tcPr>
            <w:tcW w:w="960" w:type="dxa"/>
            <w:tcBorders>
              <w:top w:val="nil"/>
              <w:left w:val="nil"/>
              <w:bottom w:val="single" w:sz="4" w:space="0" w:color="auto"/>
              <w:right w:val="single" w:sz="4" w:space="0" w:color="auto"/>
            </w:tcBorders>
            <w:shd w:val="clear" w:color="auto" w:fill="auto"/>
            <w:noWrap/>
            <w:vAlign w:val="center"/>
            <w:hideMark/>
          </w:tcPr>
          <w:p w14:paraId="5459566D"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2467P</w:t>
            </w:r>
          </w:p>
        </w:tc>
        <w:tc>
          <w:tcPr>
            <w:tcW w:w="3080" w:type="dxa"/>
            <w:tcBorders>
              <w:top w:val="nil"/>
              <w:left w:val="nil"/>
              <w:bottom w:val="single" w:sz="4" w:space="0" w:color="auto"/>
              <w:right w:val="single" w:sz="4" w:space="0" w:color="auto"/>
            </w:tcBorders>
            <w:shd w:val="clear" w:color="auto" w:fill="auto"/>
            <w:noWrap/>
            <w:vAlign w:val="center"/>
            <w:hideMark/>
          </w:tcPr>
          <w:p w14:paraId="025586C4"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Pecna-Żabno</w:t>
            </w:r>
          </w:p>
        </w:tc>
        <w:tc>
          <w:tcPr>
            <w:tcW w:w="960" w:type="dxa"/>
            <w:tcBorders>
              <w:top w:val="nil"/>
              <w:left w:val="nil"/>
              <w:bottom w:val="single" w:sz="4" w:space="0" w:color="auto"/>
              <w:right w:val="single" w:sz="4" w:space="0" w:color="auto"/>
            </w:tcBorders>
            <w:shd w:val="clear" w:color="auto" w:fill="auto"/>
            <w:noWrap/>
            <w:vAlign w:val="center"/>
            <w:hideMark/>
          </w:tcPr>
          <w:p w14:paraId="261FC7A6"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0,101</w:t>
            </w:r>
          </w:p>
        </w:tc>
        <w:tc>
          <w:tcPr>
            <w:tcW w:w="960" w:type="dxa"/>
            <w:tcBorders>
              <w:top w:val="nil"/>
              <w:left w:val="nil"/>
              <w:bottom w:val="single" w:sz="4" w:space="0" w:color="auto"/>
              <w:right w:val="single" w:sz="4" w:space="0" w:color="auto"/>
            </w:tcBorders>
            <w:shd w:val="clear" w:color="auto" w:fill="auto"/>
            <w:noWrap/>
            <w:vAlign w:val="center"/>
            <w:hideMark/>
          </w:tcPr>
          <w:p w14:paraId="2C3AF8DC"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Z</w:t>
            </w:r>
          </w:p>
        </w:tc>
      </w:tr>
      <w:tr w:rsidR="00DB46A9" w:rsidRPr="005B2CC2" w14:paraId="34B5AC79" w14:textId="77777777" w:rsidTr="00C5394F">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E98A28"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9</w:t>
            </w:r>
            <w:r>
              <w:rPr>
                <w:rFonts w:ascii="Arial" w:eastAsia="Times New Roman" w:hAnsi="Arial" w:cs="Arial"/>
                <w:color w:val="000000"/>
                <w:lang w:eastAsia="pl-PL"/>
              </w:rPr>
              <w:t>.</w:t>
            </w:r>
          </w:p>
        </w:tc>
        <w:tc>
          <w:tcPr>
            <w:tcW w:w="960" w:type="dxa"/>
            <w:tcBorders>
              <w:top w:val="nil"/>
              <w:left w:val="nil"/>
              <w:bottom w:val="single" w:sz="4" w:space="0" w:color="auto"/>
              <w:right w:val="single" w:sz="4" w:space="0" w:color="auto"/>
            </w:tcBorders>
            <w:shd w:val="clear" w:color="auto" w:fill="auto"/>
            <w:noWrap/>
            <w:vAlign w:val="center"/>
            <w:hideMark/>
          </w:tcPr>
          <w:p w14:paraId="6A65D880"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2469P</w:t>
            </w:r>
          </w:p>
        </w:tc>
        <w:tc>
          <w:tcPr>
            <w:tcW w:w="3080" w:type="dxa"/>
            <w:tcBorders>
              <w:top w:val="nil"/>
              <w:left w:val="nil"/>
              <w:bottom w:val="single" w:sz="4" w:space="0" w:color="auto"/>
              <w:right w:val="single" w:sz="4" w:space="0" w:color="auto"/>
            </w:tcBorders>
            <w:shd w:val="clear" w:color="auto" w:fill="auto"/>
            <w:noWrap/>
            <w:vAlign w:val="center"/>
            <w:hideMark/>
          </w:tcPr>
          <w:p w14:paraId="602F9AA3"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Dymaczewo-Drużyna</w:t>
            </w:r>
          </w:p>
        </w:tc>
        <w:tc>
          <w:tcPr>
            <w:tcW w:w="960" w:type="dxa"/>
            <w:tcBorders>
              <w:top w:val="nil"/>
              <w:left w:val="nil"/>
              <w:bottom w:val="single" w:sz="4" w:space="0" w:color="auto"/>
              <w:right w:val="single" w:sz="4" w:space="0" w:color="auto"/>
            </w:tcBorders>
            <w:shd w:val="clear" w:color="auto" w:fill="auto"/>
            <w:noWrap/>
            <w:vAlign w:val="center"/>
            <w:hideMark/>
          </w:tcPr>
          <w:p w14:paraId="1D4C4DE3"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5,638</w:t>
            </w:r>
          </w:p>
        </w:tc>
        <w:tc>
          <w:tcPr>
            <w:tcW w:w="960" w:type="dxa"/>
            <w:tcBorders>
              <w:top w:val="nil"/>
              <w:left w:val="nil"/>
              <w:bottom w:val="single" w:sz="4" w:space="0" w:color="auto"/>
              <w:right w:val="single" w:sz="4" w:space="0" w:color="auto"/>
            </w:tcBorders>
            <w:shd w:val="clear" w:color="auto" w:fill="auto"/>
            <w:noWrap/>
            <w:vAlign w:val="center"/>
            <w:hideMark/>
          </w:tcPr>
          <w:p w14:paraId="1354BBCF"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Z</w:t>
            </w:r>
          </w:p>
        </w:tc>
      </w:tr>
      <w:tr w:rsidR="00DB46A9" w:rsidRPr="005B2CC2" w14:paraId="27E0E1F9" w14:textId="77777777" w:rsidTr="00C5394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8A6613E"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10</w:t>
            </w:r>
            <w:r>
              <w:rPr>
                <w:rFonts w:ascii="Arial" w:eastAsia="Times New Roman" w:hAnsi="Arial" w:cs="Arial"/>
                <w:color w:val="000000"/>
                <w:lang w:eastAsia="pl-PL"/>
              </w:rPr>
              <w:t>.</w:t>
            </w:r>
          </w:p>
        </w:tc>
        <w:tc>
          <w:tcPr>
            <w:tcW w:w="960" w:type="dxa"/>
            <w:tcBorders>
              <w:top w:val="nil"/>
              <w:left w:val="nil"/>
              <w:bottom w:val="single" w:sz="4" w:space="0" w:color="auto"/>
              <w:right w:val="single" w:sz="4" w:space="0" w:color="auto"/>
            </w:tcBorders>
            <w:shd w:val="clear" w:color="auto" w:fill="auto"/>
            <w:noWrap/>
            <w:vAlign w:val="center"/>
            <w:hideMark/>
          </w:tcPr>
          <w:p w14:paraId="61ED65B5"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2478P</w:t>
            </w:r>
          </w:p>
        </w:tc>
        <w:tc>
          <w:tcPr>
            <w:tcW w:w="3080" w:type="dxa"/>
            <w:tcBorders>
              <w:top w:val="nil"/>
              <w:left w:val="nil"/>
              <w:bottom w:val="single" w:sz="4" w:space="0" w:color="auto"/>
              <w:right w:val="single" w:sz="4" w:space="0" w:color="auto"/>
            </w:tcBorders>
            <w:shd w:val="clear" w:color="auto" w:fill="auto"/>
            <w:noWrap/>
            <w:vAlign w:val="center"/>
            <w:hideMark/>
          </w:tcPr>
          <w:p w14:paraId="6B63B6F4"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Mieczewo-Radzewo</w:t>
            </w:r>
          </w:p>
        </w:tc>
        <w:tc>
          <w:tcPr>
            <w:tcW w:w="960" w:type="dxa"/>
            <w:tcBorders>
              <w:top w:val="nil"/>
              <w:left w:val="nil"/>
              <w:bottom w:val="single" w:sz="4" w:space="0" w:color="auto"/>
              <w:right w:val="single" w:sz="4" w:space="0" w:color="auto"/>
            </w:tcBorders>
            <w:shd w:val="clear" w:color="auto" w:fill="auto"/>
            <w:noWrap/>
            <w:vAlign w:val="center"/>
            <w:hideMark/>
          </w:tcPr>
          <w:p w14:paraId="6B6EA58D"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1,172</w:t>
            </w:r>
          </w:p>
        </w:tc>
        <w:tc>
          <w:tcPr>
            <w:tcW w:w="960" w:type="dxa"/>
            <w:tcBorders>
              <w:top w:val="nil"/>
              <w:left w:val="nil"/>
              <w:bottom w:val="single" w:sz="4" w:space="0" w:color="auto"/>
              <w:right w:val="single" w:sz="4" w:space="0" w:color="auto"/>
            </w:tcBorders>
            <w:shd w:val="clear" w:color="auto" w:fill="auto"/>
            <w:noWrap/>
            <w:vAlign w:val="center"/>
            <w:hideMark/>
          </w:tcPr>
          <w:p w14:paraId="0ED1F641"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Z</w:t>
            </w:r>
          </w:p>
        </w:tc>
      </w:tr>
      <w:tr w:rsidR="00DB46A9" w:rsidRPr="005B2CC2" w14:paraId="4FB6689E" w14:textId="77777777" w:rsidTr="00C5394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949D66F"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11</w:t>
            </w:r>
            <w:r>
              <w:rPr>
                <w:rFonts w:ascii="Arial" w:eastAsia="Times New Roman" w:hAnsi="Arial" w:cs="Arial"/>
                <w:color w:val="000000"/>
                <w:lang w:eastAsia="pl-PL"/>
              </w:rPr>
              <w:t>.</w:t>
            </w:r>
          </w:p>
        </w:tc>
        <w:tc>
          <w:tcPr>
            <w:tcW w:w="960" w:type="dxa"/>
            <w:tcBorders>
              <w:top w:val="nil"/>
              <w:left w:val="nil"/>
              <w:bottom w:val="single" w:sz="4" w:space="0" w:color="auto"/>
              <w:right w:val="single" w:sz="4" w:space="0" w:color="auto"/>
            </w:tcBorders>
            <w:shd w:val="clear" w:color="auto" w:fill="auto"/>
            <w:noWrap/>
            <w:vAlign w:val="center"/>
            <w:hideMark/>
          </w:tcPr>
          <w:p w14:paraId="20B45D62"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2491P</w:t>
            </w:r>
          </w:p>
        </w:tc>
        <w:tc>
          <w:tcPr>
            <w:tcW w:w="3080" w:type="dxa"/>
            <w:tcBorders>
              <w:top w:val="nil"/>
              <w:left w:val="nil"/>
              <w:bottom w:val="single" w:sz="4" w:space="0" w:color="auto"/>
              <w:right w:val="single" w:sz="4" w:space="0" w:color="auto"/>
            </w:tcBorders>
            <w:shd w:val="clear" w:color="auto" w:fill="auto"/>
            <w:noWrap/>
            <w:vAlign w:val="center"/>
            <w:hideMark/>
          </w:tcPr>
          <w:p w14:paraId="426F3239"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Borkowice-Piechanin</w:t>
            </w:r>
          </w:p>
        </w:tc>
        <w:tc>
          <w:tcPr>
            <w:tcW w:w="960" w:type="dxa"/>
            <w:tcBorders>
              <w:top w:val="nil"/>
              <w:left w:val="nil"/>
              <w:bottom w:val="single" w:sz="4" w:space="0" w:color="auto"/>
              <w:right w:val="single" w:sz="4" w:space="0" w:color="auto"/>
            </w:tcBorders>
            <w:shd w:val="clear" w:color="auto" w:fill="auto"/>
            <w:noWrap/>
            <w:vAlign w:val="center"/>
            <w:hideMark/>
          </w:tcPr>
          <w:p w14:paraId="3EE68255"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0,856</w:t>
            </w:r>
          </w:p>
        </w:tc>
        <w:tc>
          <w:tcPr>
            <w:tcW w:w="960" w:type="dxa"/>
            <w:tcBorders>
              <w:top w:val="nil"/>
              <w:left w:val="nil"/>
              <w:bottom w:val="single" w:sz="4" w:space="0" w:color="auto"/>
              <w:right w:val="single" w:sz="4" w:space="0" w:color="auto"/>
            </w:tcBorders>
            <w:shd w:val="clear" w:color="auto" w:fill="auto"/>
            <w:noWrap/>
            <w:vAlign w:val="center"/>
            <w:hideMark/>
          </w:tcPr>
          <w:p w14:paraId="2C22D79D"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L</w:t>
            </w:r>
          </w:p>
        </w:tc>
      </w:tr>
      <w:tr w:rsidR="00DB46A9" w:rsidRPr="005B2CC2" w14:paraId="04D6396E" w14:textId="77777777" w:rsidTr="00C5394F">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D85349"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12</w:t>
            </w:r>
            <w:r>
              <w:rPr>
                <w:rFonts w:ascii="Arial" w:eastAsia="Times New Roman" w:hAnsi="Arial" w:cs="Arial"/>
                <w:color w:val="000000"/>
                <w:lang w:eastAsia="pl-PL"/>
              </w:rPr>
              <w:t>.</w:t>
            </w:r>
          </w:p>
        </w:tc>
        <w:tc>
          <w:tcPr>
            <w:tcW w:w="960" w:type="dxa"/>
            <w:tcBorders>
              <w:top w:val="nil"/>
              <w:left w:val="nil"/>
              <w:bottom w:val="single" w:sz="4" w:space="0" w:color="auto"/>
              <w:right w:val="single" w:sz="4" w:space="0" w:color="auto"/>
            </w:tcBorders>
            <w:shd w:val="clear" w:color="auto" w:fill="auto"/>
            <w:noWrap/>
            <w:vAlign w:val="center"/>
            <w:hideMark/>
          </w:tcPr>
          <w:p w14:paraId="3CFFE1D9"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2495P</w:t>
            </w:r>
          </w:p>
        </w:tc>
        <w:tc>
          <w:tcPr>
            <w:tcW w:w="3080" w:type="dxa"/>
            <w:tcBorders>
              <w:top w:val="nil"/>
              <w:left w:val="nil"/>
              <w:bottom w:val="single" w:sz="4" w:space="0" w:color="auto"/>
              <w:right w:val="single" w:sz="4" w:space="0" w:color="auto"/>
            </w:tcBorders>
            <w:shd w:val="clear" w:color="auto" w:fill="auto"/>
            <w:noWrap/>
            <w:vAlign w:val="center"/>
            <w:hideMark/>
          </w:tcPr>
          <w:p w14:paraId="3F8822DD"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Komorniki-Puszczykowo</w:t>
            </w:r>
          </w:p>
        </w:tc>
        <w:tc>
          <w:tcPr>
            <w:tcW w:w="960" w:type="dxa"/>
            <w:tcBorders>
              <w:top w:val="nil"/>
              <w:left w:val="nil"/>
              <w:bottom w:val="single" w:sz="4" w:space="0" w:color="auto"/>
              <w:right w:val="single" w:sz="4" w:space="0" w:color="auto"/>
            </w:tcBorders>
            <w:shd w:val="clear" w:color="auto" w:fill="auto"/>
            <w:noWrap/>
            <w:vAlign w:val="center"/>
            <w:hideMark/>
          </w:tcPr>
          <w:p w14:paraId="64AE5ABD"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3,643</w:t>
            </w:r>
          </w:p>
        </w:tc>
        <w:tc>
          <w:tcPr>
            <w:tcW w:w="960" w:type="dxa"/>
            <w:tcBorders>
              <w:top w:val="nil"/>
              <w:left w:val="nil"/>
              <w:bottom w:val="single" w:sz="4" w:space="0" w:color="auto"/>
              <w:right w:val="single" w:sz="4" w:space="0" w:color="auto"/>
            </w:tcBorders>
            <w:shd w:val="clear" w:color="auto" w:fill="auto"/>
            <w:noWrap/>
            <w:vAlign w:val="center"/>
            <w:hideMark/>
          </w:tcPr>
          <w:p w14:paraId="0FDBF86D"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L</w:t>
            </w:r>
          </w:p>
        </w:tc>
      </w:tr>
      <w:tr w:rsidR="00DB46A9" w:rsidRPr="005B2CC2" w14:paraId="33D2A54D" w14:textId="77777777" w:rsidTr="00C5394F">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65DD8C"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13</w:t>
            </w:r>
            <w:r>
              <w:rPr>
                <w:rFonts w:ascii="Arial" w:eastAsia="Times New Roman" w:hAnsi="Arial" w:cs="Arial"/>
                <w:color w:val="000000"/>
                <w:lang w:eastAsia="pl-PL"/>
              </w:rPr>
              <w:t>.</w:t>
            </w:r>
          </w:p>
        </w:tc>
        <w:tc>
          <w:tcPr>
            <w:tcW w:w="960" w:type="dxa"/>
            <w:tcBorders>
              <w:top w:val="nil"/>
              <w:left w:val="nil"/>
              <w:bottom w:val="single" w:sz="4" w:space="0" w:color="auto"/>
              <w:right w:val="single" w:sz="4" w:space="0" w:color="auto"/>
            </w:tcBorders>
            <w:shd w:val="clear" w:color="auto" w:fill="auto"/>
            <w:noWrap/>
            <w:vAlign w:val="center"/>
            <w:hideMark/>
          </w:tcPr>
          <w:p w14:paraId="43F0FA42"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3911</w:t>
            </w:r>
          </w:p>
        </w:tc>
        <w:tc>
          <w:tcPr>
            <w:tcW w:w="3080" w:type="dxa"/>
            <w:tcBorders>
              <w:top w:val="nil"/>
              <w:left w:val="nil"/>
              <w:bottom w:val="single" w:sz="4" w:space="0" w:color="auto"/>
              <w:right w:val="single" w:sz="4" w:space="0" w:color="auto"/>
            </w:tcBorders>
            <w:shd w:val="clear" w:color="auto" w:fill="auto"/>
            <w:noWrap/>
            <w:vAlign w:val="center"/>
            <w:hideMark/>
          </w:tcPr>
          <w:p w14:paraId="0EBD8AE0"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Głuchowo-Pecna</w:t>
            </w:r>
          </w:p>
        </w:tc>
        <w:tc>
          <w:tcPr>
            <w:tcW w:w="960" w:type="dxa"/>
            <w:tcBorders>
              <w:top w:val="nil"/>
              <w:left w:val="nil"/>
              <w:bottom w:val="single" w:sz="4" w:space="0" w:color="auto"/>
              <w:right w:val="single" w:sz="4" w:space="0" w:color="auto"/>
            </w:tcBorders>
            <w:shd w:val="clear" w:color="auto" w:fill="auto"/>
            <w:noWrap/>
            <w:vAlign w:val="center"/>
            <w:hideMark/>
          </w:tcPr>
          <w:p w14:paraId="18855F23"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2,458</w:t>
            </w:r>
          </w:p>
        </w:tc>
        <w:tc>
          <w:tcPr>
            <w:tcW w:w="960" w:type="dxa"/>
            <w:tcBorders>
              <w:top w:val="nil"/>
              <w:left w:val="nil"/>
              <w:bottom w:val="single" w:sz="4" w:space="0" w:color="auto"/>
              <w:right w:val="single" w:sz="4" w:space="0" w:color="auto"/>
            </w:tcBorders>
            <w:shd w:val="clear" w:color="auto" w:fill="auto"/>
            <w:noWrap/>
            <w:vAlign w:val="center"/>
            <w:hideMark/>
          </w:tcPr>
          <w:p w14:paraId="4F9F7830"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L</w:t>
            </w:r>
          </w:p>
        </w:tc>
      </w:tr>
      <w:tr w:rsidR="00DB46A9" w:rsidRPr="005B2CC2" w14:paraId="1653E3A1" w14:textId="77777777" w:rsidTr="00C5394F">
        <w:trPr>
          <w:trHeight w:val="300"/>
        </w:trPr>
        <w:tc>
          <w:tcPr>
            <w:tcW w:w="46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331C48F9" w14:textId="77777777" w:rsidR="00DB46A9" w:rsidRPr="005B2CC2" w:rsidRDefault="00DB46A9" w:rsidP="00452304">
            <w:pPr>
              <w:spacing w:before="120" w:after="120"/>
              <w:jc w:val="center"/>
              <w:rPr>
                <w:rFonts w:ascii="Arial" w:eastAsia="Times New Roman" w:hAnsi="Arial" w:cs="Arial"/>
                <w:lang w:eastAsia="pl-PL"/>
              </w:rPr>
            </w:pPr>
            <w:r>
              <w:rPr>
                <w:rFonts w:ascii="Arial" w:eastAsia="Times New Roman" w:hAnsi="Arial" w:cs="Arial"/>
                <w:lang w:eastAsia="pl-PL"/>
              </w:rPr>
              <w:t>suma:</w:t>
            </w:r>
          </w:p>
        </w:tc>
        <w:tc>
          <w:tcPr>
            <w:tcW w:w="960" w:type="dxa"/>
            <w:tcBorders>
              <w:top w:val="nil"/>
              <w:left w:val="nil"/>
              <w:bottom w:val="single" w:sz="4" w:space="0" w:color="auto"/>
              <w:right w:val="single" w:sz="4" w:space="0" w:color="auto"/>
            </w:tcBorders>
            <w:shd w:val="clear" w:color="auto" w:fill="auto"/>
            <w:noWrap/>
            <w:vAlign w:val="center"/>
            <w:hideMark/>
          </w:tcPr>
          <w:p w14:paraId="5F2855AB" w14:textId="77777777" w:rsidR="00DB46A9" w:rsidRPr="005B2CC2" w:rsidRDefault="00DB46A9" w:rsidP="00452304">
            <w:pPr>
              <w:spacing w:before="120" w:after="120"/>
              <w:jc w:val="center"/>
              <w:rPr>
                <w:rFonts w:ascii="Arial" w:eastAsia="Times New Roman" w:hAnsi="Arial" w:cs="Arial"/>
                <w:lang w:eastAsia="pl-PL"/>
              </w:rPr>
            </w:pPr>
            <w:r w:rsidRPr="005B2CC2">
              <w:rPr>
                <w:rFonts w:ascii="Arial" w:eastAsia="Times New Roman" w:hAnsi="Arial" w:cs="Arial"/>
                <w:color w:val="000000"/>
                <w:lang w:eastAsia="pl-PL"/>
              </w:rPr>
              <w:t>59,461</w:t>
            </w:r>
          </w:p>
        </w:tc>
        <w:tc>
          <w:tcPr>
            <w:tcW w:w="960" w:type="dxa"/>
            <w:tcBorders>
              <w:top w:val="nil"/>
              <w:left w:val="nil"/>
              <w:bottom w:val="single" w:sz="4" w:space="0" w:color="auto"/>
              <w:right w:val="single" w:sz="4" w:space="0" w:color="auto"/>
            </w:tcBorders>
            <w:shd w:val="clear" w:color="auto" w:fill="auto"/>
            <w:noWrap/>
            <w:vAlign w:val="center"/>
            <w:hideMark/>
          </w:tcPr>
          <w:p w14:paraId="296B5977" w14:textId="77777777" w:rsidR="00DB46A9" w:rsidRPr="005B2CC2" w:rsidRDefault="00DB46A9" w:rsidP="00452304">
            <w:pPr>
              <w:spacing w:before="120" w:after="120"/>
              <w:jc w:val="center"/>
              <w:rPr>
                <w:rFonts w:ascii="Arial" w:eastAsia="Times New Roman" w:hAnsi="Arial" w:cs="Arial"/>
                <w:lang w:eastAsia="pl-PL"/>
              </w:rPr>
            </w:pPr>
          </w:p>
        </w:tc>
      </w:tr>
    </w:tbl>
    <w:p w14:paraId="2B505036" w14:textId="77777777" w:rsidR="00C5394F" w:rsidRDefault="009E45CC" w:rsidP="00C5394F">
      <w:pPr>
        <w:spacing w:before="120" w:after="120"/>
        <w:ind w:left="567"/>
        <w:jc w:val="both"/>
        <w:rPr>
          <w:rFonts w:ascii="Arial" w:hAnsi="Arial" w:cs="Arial"/>
          <w:sz w:val="18"/>
          <w:szCs w:val="18"/>
        </w:rPr>
      </w:pPr>
      <w:r>
        <w:rPr>
          <w:rFonts w:ascii="Arial" w:hAnsi="Arial" w:cs="Arial"/>
          <w:sz w:val="18"/>
          <w:szCs w:val="18"/>
        </w:rPr>
        <w:t>Tab.6.</w:t>
      </w:r>
      <w:r w:rsidR="00C5394F" w:rsidRPr="00C5394F">
        <w:t xml:space="preserve"> </w:t>
      </w:r>
      <w:r w:rsidR="00C5394F" w:rsidRPr="00C5394F">
        <w:rPr>
          <w:rFonts w:ascii="Arial" w:hAnsi="Arial" w:cs="Arial"/>
          <w:sz w:val="18"/>
          <w:szCs w:val="18"/>
        </w:rPr>
        <w:t>Drogi powia</w:t>
      </w:r>
      <w:r w:rsidR="00C5394F">
        <w:rPr>
          <w:rFonts w:ascii="Arial" w:hAnsi="Arial" w:cs="Arial"/>
          <w:sz w:val="18"/>
          <w:szCs w:val="18"/>
        </w:rPr>
        <w:t>towe przebiegające przez teren G</w:t>
      </w:r>
      <w:r w:rsidR="001357D1">
        <w:rPr>
          <w:rFonts w:ascii="Arial" w:hAnsi="Arial" w:cs="Arial"/>
          <w:sz w:val="18"/>
          <w:szCs w:val="18"/>
        </w:rPr>
        <w:t>miny Mosina</w:t>
      </w:r>
    </w:p>
    <w:p w14:paraId="4321EE5A" w14:textId="77777777" w:rsidR="00DB46A9" w:rsidRDefault="00DB46A9" w:rsidP="00FC138E">
      <w:pPr>
        <w:spacing w:before="120" w:after="120"/>
        <w:ind w:left="567"/>
        <w:jc w:val="both"/>
        <w:rPr>
          <w:rFonts w:ascii="Arial" w:hAnsi="Arial" w:cs="Arial"/>
          <w:sz w:val="18"/>
          <w:szCs w:val="18"/>
        </w:rPr>
      </w:pPr>
      <w:r>
        <w:rPr>
          <w:rFonts w:ascii="Arial" w:hAnsi="Arial" w:cs="Arial"/>
          <w:sz w:val="18"/>
          <w:szCs w:val="18"/>
        </w:rPr>
        <w:t>ź</w:t>
      </w:r>
      <w:r w:rsidRPr="00834986">
        <w:rPr>
          <w:rFonts w:ascii="Arial" w:hAnsi="Arial" w:cs="Arial"/>
          <w:sz w:val="18"/>
          <w:szCs w:val="18"/>
        </w:rPr>
        <w:t>ródło: Zarząd Dróg Powiatowych w Poznaniu, http://zdp.powiat.poznan.pl/?c=229 – pobrano: 05.02.16</w:t>
      </w:r>
    </w:p>
    <w:p w14:paraId="07C1B828" w14:textId="77777777" w:rsidR="00CE713F" w:rsidRPr="001357D1" w:rsidRDefault="00CE713F" w:rsidP="001357D1">
      <w:pPr>
        <w:spacing w:before="120" w:after="120"/>
        <w:jc w:val="both"/>
        <w:rPr>
          <w:rFonts w:ascii="Arial" w:hAnsi="Arial" w:cs="Arial"/>
        </w:rPr>
      </w:pPr>
    </w:p>
    <w:tbl>
      <w:tblPr>
        <w:tblStyle w:val="Tabela-Siatka"/>
        <w:tblW w:w="0" w:type="auto"/>
        <w:tblInd w:w="733" w:type="dxa"/>
        <w:tblLook w:val="04A0" w:firstRow="1" w:lastRow="0" w:firstColumn="1" w:lastColumn="0" w:noHBand="0" w:noVBand="1"/>
      </w:tblPr>
      <w:tblGrid>
        <w:gridCol w:w="2235"/>
        <w:gridCol w:w="5386"/>
      </w:tblGrid>
      <w:tr w:rsidR="00DB46A9" w:rsidRPr="005B2CC2" w14:paraId="64970B1F" w14:textId="77777777" w:rsidTr="00901260">
        <w:tc>
          <w:tcPr>
            <w:tcW w:w="2235" w:type="dxa"/>
            <w:shd w:val="clear" w:color="auto" w:fill="D6E3BC" w:themeFill="accent3" w:themeFillTint="66"/>
          </w:tcPr>
          <w:p w14:paraId="2DC2989F" w14:textId="77777777" w:rsidR="00DB46A9" w:rsidRPr="005B2CC2" w:rsidRDefault="00DB46A9" w:rsidP="00452304">
            <w:pPr>
              <w:spacing w:before="120" w:after="120" w:line="276" w:lineRule="auto"/>
              <w:jc w:val="both"/>
              <w:rPr>
                <w:rFonts w:ascii="Arial" w:hAnsi="Arial" w:cs="Arial"/>
              </w:rPr>
            </w:pPr>
            <w:r w:rsidRPr="005B2CC2">
              <w:rPr>
                <w:rFonts w:ascii="Arial" w:hAnsi="Arial" w:cs="Arial"/>
              </w:rPr>
              <w:t>rodzaj dróg</w:t>
            </w:r>
          </w:p>
        </w:tc>
        <w:tc>
          <w:tcPr>
            <w:tcW w:w="5386" w:type="dxa"/>
            <w:shd w:val="clear" w:color="auto" w:fill="D6E3BC" w:themeFill="accent3" w:themeFillTint="66"/>
          </w:tcPr>
          <w:p w14:paraId="1D65C72F" w14:textId="77777777" w:rsidR="00DB46A9" w:rsidRPr="005B2CC2" w:rsidRDefault="00DB46A9" w:rsidP="00452304">
            <w:pPr>
              <w:spacing w:before="120" w:after="120" w:line="276" w:lineRule="auto"/>
              <w:jc w:val="both"/>
              <w:rPr>
                <w:rFonts w:ascii="Arial" w:hAnsi="Arial" w:cs="Arial"/>
              </w:rPr>
            </w:pPr>
            <w:r w:rsidRPr="005B2CC2">
              <w:rPr>
                <w:rFonts w:ascii="Arial" w:hAnsi="Arial" w:cs="Arial"/>
              </w:rPr>
              <w:t>orientacyjna łączna długość dróg na terenie gminy</w:t>
            </w:r>
          </w:p>
        </w:tc>
      </w:tr>
      <w:tr w:rsidR="00DB46A9" w:rsidRPr="005B2CC2" w14:paraId="0D10279E" w14:textId="77777777" w:rsidTr="00901260">
        <w:tc>
          <w:tcPr>
            <w:tcW w:w="2235" w:type="dxa"/>
          </w:tcPr>
          <w:p w14:paraId="1192952F" w14:textId="77777777" w:rsidR="00DB46A9" w:rsidRPr="005B2CC2" w:rsidRDefault="00DB46A9" w:rsidP="00452304">
            <w:pPr>
              <w:spacing w:before="120" w:after="120" w:line="276" w:lineRule="auto"/>
              <w:jc w:val="both"/>
              <w:rPr>
                <w:rFonts w:ascii="Arial" w:hAnsi="Arial" w:cs="Arial"/>
              </w:rPr>
            </w:pPr>
            <w:r w:rsidRPr="005B2CC2">
              <w:rPr>
                <w:rFonts w:ascii="Arial" w:hAnsi="Arial" w:cs="Arial"/>
              </w:rPr>
              <w:t>Wojewódzkie</w:t>
            </w:r>
          </w:p>
        </w:tc>
        <w:tc>
          <w:tcPr>
            <w:tcW w:w="5386" w:type="dxa"/>
          </w:tcPr>
          <w:p w14:paraId="3F71D549" w14:textId="77777777" w:rsidR="00DB46A9" w:rsidRPr="005B2CC2" w:rsidRDefault="00DB46A9" w:rsidP="00452304">
            <w:pPr>
              <w:spacing w:before="120" w:after="120" w:line="276" w:lineRule="auto"/>
              <w:jc w:val="both"/>
              <w:rPr>
                <w:rFonts w:ascii="Arial" w:hAnsi="Arial" w:cs="Arial"/>
              </w:rPr>
            </w:pPr>
            <w:r w:rsidRPr="005B2CC2">
              <w:rPr>
                <w:rFonts w:ascii="Arial" w:hAnsi="Arial" w:cs="Arial"/>
              </w:rPr>
              <w:t>23,00 km</w:t>
            </w:r>
          </w:p>
        </w:tc>
      </w:tr>
      <w:tr w:rsidR="00DB46A9" w:rsidRPr="005B2CC2" w14:paraId="214A4A43" w14:textId="77777777" w:rsidTr="00901260">
        <w:tc>
          <w:tcPr>
            <w:tcW w:w="2235" w:type="dxa"/>
          </w:tcPr>
          <w:p w14:paraId="3FCC808F" w14:textId="77777777" w:rsidR="00DB46A9" w:rsidRPr="005B2CC2" w:rsidRDefault="00DB46A9" w:rsidP="00452304">
            <w:pPr>
              <w:spacing w:before="120" w:after="120" w:line="276" w:lineRule="auto"/>
              <w:jc w:val="both"/>
              <w:rPr>
                <w:rFonts w:ascii="Arial" w:hAnsi="Arial" w:cs="Arial"/>
              </w:rPr>
            </w:pPr>
            <w:r w:rsidRPr="005B2CC2">
              <w:rPr>
                <w:rFonts w:ascii="Arial" w:hAnsi="Arial" w:cs="Arial"/>
              </w:rPr>
              <w:t>Powiatowe</w:t>
            </w:r>
          </w:p>
        </w:tc>
        <w:tc>
          <w:tcPr>
            <w:tcW w:w="5386" w:type="dxa"/>
          </w:tcPr>
          <w:p w14:paraId="236CD594" w14:textId="77777777" w:rsidR="00DB46A9" w:rsidRPr="005B2CC2" w:rsidRDefault="00DB46A9" w:rsidP="00452304">
            <w:pPr>
              <w:spacing w:before="120" w:after="120" w:line="276" w:lineRule="auto"/>
              <w:jc w:val="both"/>
              <w:rPr>
                <w:rFonts w:ascii="Arial" w:hAnsi="Arial" w:cs="Arial"/>
              </w:rPr>
            </w:pPr>
            <w:r w:rsidRPr="005B2CC2">
              <w:rPr>
                <w:rFonts w:ascii="Arial" w:hAnsi="Arial" w:cs="Arial"/>
              </w:rPr>
              <w:t>64,390 km</w:t>
            </w:r>
          </w:p>
        </w:tc>
      </w:tr>
      <w:tr w:rsidR="00DB46A9" w:rsidRPr="005B2CC2" w14:paraId="62607C81" w14:textId="77777777" w:rsidTr="00901260">
        <w:tc>
          <w:tcPr>
            <w:tcW w:w="2235" w:type="dxa"/>
          </w:tcPr>
          <w:p w14:paraId="3A0FA85C" w14:textId="77777777" w:rsidR="00DB46A9" w:rsidRPr="005B2CC2" w:rsidRDefault="00DB46A9" w:rsidP="00452304">
            <w:pPr>
              <w:spacing w:before="120" w:after="120" w:line="276" w:lineRule="auto"/>
              <w:jc w:val="both"/>
              <w:rPr>
                <w:rFonts w:ascii="Arial" w:hAnsi="Arial" w:cs="Arial"/>
              </w:rPr>
            </w:pPr>
            <w:r w:rsidRPr="005B2CC2">
              <w:rPr>
                <w:rFonts w:ascii="Arial" w:hAnsi="Arial" w:cs="Arial"/>
              </w:rPr>
              <w:t>Gminne publiczne</w:t>
            </w:r>
          </w:p>
        </w:tc>
        <w:tc>
          <w:tcPr>
            <w:tcW w:w="5386" w:type="dxa"/>
          </w:tcPr>
          <w:p w14:paraId="05BA97DC" w14:textId="77777777" w:rsidR="00DB46A9" w:rsidRPr="005B2CC2" w:rsidRDefault="00DB46A9" w:rsidP="00452304">
            <w:pPr>
              <w:spacing w:before="120" w:after="120" w:line="276" w:lineRule="auto"/>
              <w:jc w:val="both"/>
              <w:rPr>
                <w:rFonts w:ascii="Arial" w:hAnsi="Arial" w:cs="Arial"/>
              </w:rPr>
            </w:pPr>
            <w:r w:rsidRPr="005B2CC2">
              <w:rPr>
                <w:rFonts w:ascii="Arial" w:hAnsi="Arial" w:cs="Arial"/>
              </w:rPr>
              <w:t>134,237 km</w:t>
            </w:r>
          </w:p>
        </w:tc>
      </w:tr>
      <w:tr w:rsidR="00DB46A9" w:rsidRPr="005B2CC2" w14:paraId="05C830D5" w14:textId="77777777" w:rsidTr="00901260">
        <w:tc>
          <w:tcPr>
            <w:tcW w:w="2235" w:type="dxa"/>
          </w:tcPr>
          <w:p w14:paraId="2A9559CD" w14:textId="77777777" w:rsidR="00DB46A9" w:rsidRPr="005B2CC2" w:rsidRDefault="00DB46A9" w:rsidP="00452304">
            <w:pPr>
              <w:spacing w:before="120" w:after="120" w:line="276" w:lineRule="auto"/>
              <w:jc w:val="both"/>
              <w:rPr>
                <w:rFonts w:ascii="Arial" w:hAnsi="Arial" w:cs="Arial"/>
              </w:rPr>
            </w:pPr>
            <w:r w:rsidRPr="004E5083">
              <w:rPr>
                <w:rFonts w:ascii="Arial" w:hAnsi="Arial" w:cs="Arial"/>
              </w:rPr>
              <w:t>Inne</w:t>
            </w:r>
          </w:p>
        </w:tc>
        <w:tc>
          <w:tcPr>
            <w:tcW w:w="5386" w:type="dxa"/>
          </w:tcPr>
          <w:p w14:paraId="3EA2C765" w14:textId="77777777" w:rsidR="00DB46A9" w:rsidRPr="005B2CC2" w:rsidRDefault="004E5083" w:rsidP="00452304">
            <w:pPr>
              <w:spacing w:before="120" w:after="120" w:line="276" w:lineRule="auto"/>
              <w:jc w:val="both"/>
              <w:rPr>
                <w:rFonts w:ascii="Arial" w:hAnsi="Arial" w:cs="Arial"/>
              </w:rPr>
            </w:pPr>
            <w:r>
              <w:rPr>
                <w:rFonts w:ascii="Arial" w:hAnsi="Arial" w:cs="Arial"/>
              </w:rPr>
              <w:t>40,00 km</w:t>
            </w:r>
          </w:p>
        </w:tc>
      </w:tr>
    </w:tbl>
    <w:p w14:paraId="6C060543" w14:textId="77777777" w:rsidR="00901260" w:rsidRPr="00901260" w:rsidRDefault="009E45CC" w:rsidP="00DB46A9">
      <w:pPr>
        <w:spacing w:before="120" w:after="120"/>
        <w:jc w:val="both"/>
        <w:rPr>
          <w:rFonts w:ascii="Arial" w:hAnsi="Arial" w:cs="Arial"/>
          <w:sz w:val="18"/>
          <w:szCs w:val="18"/>
        </w:rPr>
      </w:pPr>
      <w:r>
        <w:rPr>
          <w:rFonts w:ascii="Arial" w:hAnsi="Arial" w:cs="Arial"/>
          <w:sz w:val="18"/>
          <w:szCs w:val="18"/>
        </w:rPr>
        <w:t>Tab.7.</w:t>
      </w:r>
      <w:r w:rsidR="001357D1">
        <w:rPr>
          <w:rFonts w:ascii="Arial" w:hAnsi="Arial" w:cs="Arial"/>
          <w:sz w:val="18"/>
          <w:szCs w:val="18"/>
        </w:rPr>
        <w:t xml:space="preserve"> Drogi w Gminie Mosina</w:t>
      </w:r>
    </w:p>
    <w:p w14:paraId="3E04C9C9" w14:textId="77777777" w:rsidR="00DB46A9" w:rsidRPr="00901260" w:rsidRDefault="00901260" w:rsidP="00DB46A9">
      <w:pPr>
        <w:spacing w:before="120" w:after="120"/>
        <w:jc w:val="both"/>
        <w:rPr>
          <w:rFonts w:ascii="Arial" w:hAnsi="Arial" w:cs="Arial"/>
          <w:sz w:val="18"/>
          <w:szCs w:val="18"/>
        </w:rPr>
      </w:pPr>
      <w:r>
        <w:rPr>
          <w:rFonts w:ascii="Arial" w:hAnsi="Arial" w:cs="Arial"/>
          <w:sz w:val="18"/>
          <w:szCs w:val="18"/>
        </w:rPr>
        <w:t>ź</w:t>
      </w:r>
      <w:r w:rsidR="00DB46A9" w:rsidRPr="00901260">
        <w:rPr>
          <w:rFonts w:ascii="Arial" w:hAnsi="Arial" w:cs="Arial"/>
          <w:sz w:val="18"/>
          <w:szCs w:val="18"/>
        </w:rPr>
        <w:t>ródło: opracowanie własne, na podstawie danych z Referatu Mienia Komunalnego Urzędu Miejskiego w Mosinie</w:t>
      </w:r>
    </w:p>
    <w:p w14:paraId="58BDF3F8" w14:textId="77777777" w:rsidR="00DB46A9" w:rsidRPr="005B2CC2" w:rsidRDefault="00DB46A9" w:rsidP="00DB46A9">
      <w:pPr>
        <w:spacing w:before="120" w:after="120"/>
        <w:jc w:val="both"/>
        <w:rPr>
          <w:rFonts w:ascii="Arial" w:hAnsi="Arial" w:cs="Arial"/>
        </w:rPr>
      </w:pPr>
    </w:p>
    <w:p w14:paraId="0A4543AB" w14:textId="77777777" w:rsidR="00DB46A9" w:rsidRDefault="00DB46A9" w:rsidP="00DB46A9">
      <w:pPr>
        <w:spacing w:before="120" w:after="120"/>
        <w:jc w:val="both"/>
        <w:rPr>
          <w:rFonts w:ascii="Arial" w:hAnsi="Arial" w:cs="Arial"/>
        </w:rPr>
      </w:pPr>
      <w:r w:rsidRPr="005B2CC2">
        <w:rPr>
          <w:rFonts w:ascii="Arial" w:hAnsi="Arial" w:cs="Arial"/>
        </w:rPr>
        <w:lastRenderedPageBreak/>
        <w:t>Drogi gminne stanowią 61% wszystkich dróg na terenie Gminy Mosina, które charakteryzują się słabym poziomem utwardzenia. Zaledwie 21% z nich jest utwardzonych. Dla porównania: wszystkie drogi wojewódzkie i powiatowe przebiegając</w:t>
      </w:r>
      <w:r w:rsidR="001357D1">
        <w:rPr>
          <w:rFonts w:ascii="Arial" w:hAnsi="Arial" w:cs="Arial"/>
        </w:rPr>
        <w:t>e przez terytorium Gminy Mosina</w:t>
      </w:r>
      <w:r w:rsidR="001357D1">
        <w:rPr>
          <w:rFonts w:ascii="Arial" w:hAnsi="Arial" w:cs="Arial"/>
        </w:rPr>
        <w:br/>
      </w:r>
      <w:r w:rsidRPr="005B2CC2">
        <w:rPr>
          <w:rFonts w:ascii="Arial" w:hAnsi="Arial" w:cs="Arial"/>
        </w:rPr>
        <w:t>są utwardzone.</w:t>
      </w:r>
    </w:p>
    <w:p w14:paraId="1E41B10B" w14:textId="77777777" w:rsidR="009F0962" w:rsidRPr="002F7F41" w:rsidRDefault="009F0962" w:rsidP="00DB46A9">
      <w:pPr>
        <w:spacing w:before="120" w:after="120"/>
        <w:jc w:val="both"/>
        <w:rPr>
          <w:rFonts w:ascii="Arial" w:hAnsi="Arial" w:cs="Arial"/>
        </w:rPr>
      </w:pPr>
      <w:r>
        <w:rPr>
          <w:rFonts w:ascii="Arial" w:hAnsi="Arial" w:cs="Arial"/>
        </w:rPr>
        <w:tab/>
      </w:r>
      <w:r w:rsidR="00B40F84" w:rsidRPr="002F7F41">
        <w:rPr>
          <w:rFonts w:ascii="Arial" w:hAnsi="Arial" w:cs="Arial"/>
        </w:rPr>
        <w:t xml:space="preserve">Punkty największego zatłoczenia komunikacyjnego: </w:t>
      </w:r>
    </w:p>
    <w:p w14:paraId="5931B621" w14:textId="77777777" w:rsidR="00B40F84" w:rsidRPr="002F7F41" w:rsidRDefault="00B40F84" w:rsidP="00DB46A9">
      <w:pPr>
        <w:spacing w:before="120" w:after="120"/>
        <w:jc w:val="both"/>
        <w:rPr>
          <w:rFonts w:ascii="Arial" w:hAnsi="Arial" w:cs="Arial"/>
        </w:rPr>
      </w:pPr>
      <w:r w:rsidRPr="002F7F41">
        <w:rPr>
          <w:rFonts w:ascii="Arial" w:hAnsi="Arial" w:cs="Arial"/>
        </w:rPr>
        <w:tab/>
        <w:t xml:space="preserve">- ul.  P. Mocka (droga wojewódzka nr 431), </w:t>
      </w:r>
    </w:p>
    <w:p w14:paraId="63250699" w14:textId="77777777" w:rsidR="00B40F84" w:rsidRPr="002F7F41" w:rsidRDefault="00B40F84" w:rsidP="00B40F84">
      <w:pPr>
        <w:spacing w:before="120" w:after="120"/>
        <w:ind w:left="708"/>
        <w:jc w:val="both"/>
        <w:rPr>
          <w:rFonts w:ascii="Arial" w:hAnsi="Arial" w:cs="Arial"/>
        </w:rPr>
      </w:pPr>
      <w:r w:rsidRPr="002F7F41">
        <w:rPr>
          <w:rFonts w:ascii="Arial" w:hAnsi="Arial" w:cs="Arial"/>
        </w:rPr>
        <w:t xml:space="preserve">- ul. Szosa Poznańska (droga wojewódzka nr 430/431) aż do ronda – dalej w stronę ulicy Mostowej, oraz w stronę ulicy M. Konopnickiej (droga wojewódzka nr 431), </w:t>
      </w:r>
    </w:p>
    <w:p w14:paraId="1E7B0A07" w14:textId="77777777" w:rsidR="00B40F84" w:rsidRPr="002F7F41" w:rsidRDefault="00B40F84" w:rsidP="00B40F84">
      <w:pPr>
        <w:spacing w:before="120" w:after="120"/>
        <w:ind w:left="708"/>
        <w:jc w:val="both"/>
        <w:rPr>
          <w:rFonts w:ascii="Arial" w:hAnsi="Arial" w:cs="Arial"/>
        </w:rPr>
      </w:pPr>
      <w:r w:rsidRPr="002F7F41">
        <w:rPr>
          <w:rFonts w:ascii="Arial" w:hAnsi="Arial" w:cs="Arial"/>
        </w:rPr>
        <w:t>- skrzyżowanie dwóch dróg powiatowych: ul. Leszczyńska (droga powiatowa nr 2465P) z ul. Śremską (droga powiatowa nr 2466P).</w:t>
      </w:r>
    </w:p>
    <w:p w14:paraId="713C7E57" w14:textId="77777777" w:rsidR="001357D1" w:rsidRPr="002F7F41" w:rsidRDefault="001357D1" w:rsidP="00963F15">
      <w:pPr>
        <w:spacing w:before="120" w:after="120"/>
        <w:jc w:val="both"/>
        <w:rPr>
          <w:rFonts w:ascii="Arial" w:hAnsi="Arial" w:cs="Arial"/>
        </w:rPr>
      </w:pPr>
    </w:p>
    <w:p w14:paraId="38C7BA9B" w14:textId="77777777" w:rsidR="00E425EF" w:rsidRPr="002F7F41" w:rsidRDefault="00E425EF" w:rsidP="00E425EF">
      <w:pPr>
        <w:rPr>
          <w:rFonts w:ascii="Arial" w:hAnsi="Arial" w:cs="Arial"/>
          <w:b/>
          <w:sz w:val="26"/>
          <w:szCs w:val="26"/>
        </w:rPr>
      </w:pPr>
      <w:r w:rsidRPr="002F7F41">
        <w:rPr>
          <w:rFonts w:ascii="Arial" w:hAnsi="Arial" w:cs="Arial"/>
          <w:b/>
          <w:sz w:val="26"/>
          <w:szCs w:val="26"/>
        </w:rPr>
        <w:t>IV.C. Bezpieczeństwo ruchu drogowego:</w:t>
      </w:r>
    </w:p>
    <w:p w14:paraId="614E8E78" w14:textId="77777777" w:rsidR="00DB46A9" w:rsidRPr="00E425EF" w:rsidRDefault="006140B7" w:rsidP="004E33CB">
      <w:pPr>
        <w:pStyle w:val="Akapitzlist"/>
        <w:numPr>
          <w:ilvl w:val="0"/>
          <w:numId w:val="51"/>
        </w:numPr>
        <w:rPr>
          <w:rFonts w:ascii="Arial" w:hAnsi="Arial" w:cs="Arial"/>
          <w:b/>
          <w:color w:val="00B050"/>
          <w:sz w:val="26"/>
          <w:szCs w:val="26"/>
        </w:rPr>
      </w:pPr>
      <w:r w:rsidRPr="00E425EF">
        <w:rPr>
          <w:rFonts w:ascii="Arial" w:hAnsi="Arial" w:cs="Arial"/>
          <w:b/>
          <w:color w:val="00B050"/>
          <w:sz w:val="26"/>
          <w:szCs w:val="26"/>
        </w:rPr>
        <w:t>Drogi publiczne – aspekt komfortu i bezpieczeństwa</w:t>
      </w:r>
    </w:p>
    <w:p w14:paraId="1DBC7A59" w14:textId="77777777" w:rsidR="005D5D80" w:rsidRPr="005B2CC2" w:rsidRDefault="005D5D80" w:rsidP="005D5D80">
      <w:pPr>
        <w:spacing w:before="120" w:after="120"/>
        <w:jc w:val="both"/>
        <w:rPr>
          <w:rFonts w:ascii="Arial" w:hAnsi="Arial" w:cs="Arial"/>
        </w:rPr>
      </w:pPr>
      <w:r w:rsidRPr="005B2CC2">
        <w:rPr>
          <w:rFonts w:ascii="Arial" w:hAnsi="Arial" w:cs="Arial"/>
        </w:rPr>
        <w:t xml:space="preserve">Drogi na terenie Gminy Mosina są mocno obciążone eksploatacją przez transport samochodowy, ciężarowy i </w:t>
      </w:r>
      <w:r>
        <w:rPr>
          <w:rFonts w:ascii="Arial" w:hAnsi="Arial" w:cs="Arial"/>
        </w:rPr>
        <w:t>i</w:t>
      </w:r>
      <w:r w:rsidRPr="005B2CC2">
        <w:rPr>
          <w:rFonts w:ascii="Arial" w:hAnsi="Arial" w:cs="Arial"/>
        </w:rPr>
        <w:t>n. – zarówno w formie zorganizowanej, jak i indywidualnej.</w:t>
      </w:r>
      <w:r w:rsidR="00452304">
        <w:rPr>
          <w:rFonts w:ascii="Arial" w:hAnsi="Arial" w:cs="Arial"/>
        </w:rPr>
        <w:br/>
      </w:r>
      <w:r w:rsidRPr="005B2CC2">
        <w:rPr>
          <w:rFonts w:ascii="Arial" w:hAnsi="Arial" w:cs="Arial"/>
        </w:rPr>
        <w:t>W 2010 roku na drogach wojewódzkich Wielkopolski Zarząd Dróg Wojewódzkich wykonał generalny pomiar ruchu. Badanie przeprowadzono w oparciu o „Wytyczne pomiaru ruchu na drogach wojewódzkich w 2010</w:t>
      </w:r>
      <w:r w:rsidR="00B40F84">
        <w:rPr>
          <w:rFonts w:ascii="Arial" w:hAnsi="Arial" w:cs="Arial"/>
        </w:rPr>
        <w:t xml:space="preserve"> </w:t>
      </w:r>
      <w:r w:rsidRPr="005B2CC2">
        <w:rPr>
          <w:rFonts w:ascii="Arial" w:hAnsi="Arial" w:cs="Arial"/>
        </w:rPr>
        <w:t>r.”, opracowane w 2009r. na zlecenie Departamentu Dróg</w:t>
      </w:r>
      <w:r w:rsidR="00452304">
        <w:rPr>
          <w:rFonts w:ascii="Arial" w:hAnsi="Arial" w:cs="Arial"/>
        </w:rPr>
        <w:br/>
      </w:r>
      <w:r w:rsidRPr="005B2CC2">
        <w:rPr>
          <w:rFonts w:ascii="Arial" w:hAnsi="Arial" w:cs="Arial"/>
        </w:rPr>
        <w:t>i Autostrad Ministerstwa Infrastruktury. W pomiarze ręcznym, z wyłączeniem odcinków dróg wojewódzkich przebiegających w granicach miast na prawach powiatu, dokonano rejestracji pojazdów silnikowych w podziale na 7 kategorii oraz rowery. Największy średni dobowy ruch na drogach wojewódzkich w Wielkopolsce, powyżej 10 000 pojazdów na dobę, zarejestrowano m.in. na drodze: 430 – odcinek drogi</w:t>
      </w:r>
      <w:r w:rsidR="00452304">
        <w:rPr>
          <w:rFonts w:ascii="Arial" w:hAnsi="Arial" w:cs="Arial"/>
        </w:rPr>
        <w:t xml:space="preserve"> Poznań – Luboń, Luboń – Mosina</w:t>
      </w:r>
      <w:r w:rsidR="00452304">
        <w:rPr>
          <w:rFonts w:ascii="Arial" w:hAnsi="Arial" w:cs="Arial"/>
        </w:rPr>
        <w:br/>
      </w:r>
      <w:r w:rsidRPr="005B2CC2">
        <w:rPr>
          <w:rFonts w:ascii="Arial" w:hAnsi="Arial" w:cs="Arial"/>
        </w:rPr>
        <w:t>oraz na drodze nr 431 – odcinek drogi w miejscowości Mosina</w:t>
      </w:r>
      <w:r w:rsidRPr="005B2CC2">
        <w:rPr>
          <w:rStyle w:val="Odwoanieprzypisudolnego"/>
          <w:rFonts w:ascii="Arial" w:hAnsi="Arial" w:cs="Arial"/>
        </w:rPr>
        <w:footnoteReference w:id="17"/>
      </w:r>
      <w:r w:rsidRPr="005B2CC2">
        <w:rPr>
          <w:rFonts w:ascii="Arial" w:hAnsi="Arial" w:cs="Arial"/>
        </w:rPr>
        <w:t>.</w:t>
      </w:r>
    </w:p>
    <w:p w14:paraId="62AE5942" w14:textId="77777777" w:rsidR="005D5D80" w:rsidRPr="005B2CC2" w:rsidRDefault="005D5D80" w:rsidP="005D5D80">
      <w:pPr>
        <w:spacing w:before="120" w:after="120"/>
        <w:jc w:val="both"/>
        <w:rPr>
          <w:rFonts w:ascii="Arial" w:hAnsi="Arial" w:cs="Arial"/>
        </w:rPr>
      </w:pPr>
      <w:r w:rsidRPr="005B2CC2">
        <w:rPr>
          <w:rFonts w:ascii="Arial" w:hAnsi="Arial" w:cs="Arial"/>
        </w:rPr>
        <w:t>Duży ruch samochodowy obserwuje się również na drogach powiatowych i gminnych, zwłaszcza tych usytuowanych w obrębie miasta Mosina. W godzinach wzmożonej migracji ludzi (związanej np. z dotarciem do pracy/powrotem do domu) szczególnie duże utrudnienia w ruchu samochodowym pojawiają się na ulicach: P. Mocka</w:t>
      </w:r>
      <w:r>
        <w:rPr>
          <w:rFonts w:ascii="Arial" w:hAnsi="Arial" w:cs="Arial"/>
        </w:rPr>
        <w:t xml:space="preserve"> </w:t>
      </w:r>
      <w:r w:rsidRPr="005B2CC2">
        <w:rPr>
          <w:rFonts w:ascii="Arial" w:hAnsi="Arial" w:cs="Arial"/>
        </w:rPr>
        <w:t>(droga wojewódzka nr 431), Szosa Poznańska (droga wojewódzka nr 430/431) aż do ronda – dalej w stronę ulicy Mostowej, oraz w stronę ulicy M. Konopnickiej (droga wojewódzka nr 431), skrzyżowanie dwóch dróg powiatowych: ul. Leszczyńska (droga powiatowa nr 2465P) z ul. Śremską (droga powiatowa nr 2466P). powyższe miejsca są problematyczne dla użytkowników pod względem komfortu jazdy. Znajduje to swoje bezpośrednie przełożenie na obniżenie jakości usług transportowych ofertowanych przez przewoźników komunikacji zbiorowej.</w:t>
      </w:r>
    </w:p>
    <w:p w14:paraId="55A32A44" w14:textId="77777777" w:rsidR="005D5D80" w:rsidRPr="005B2CC2" w:rsidRDefault="005D5D80" w:rsidP="005D5D80">
      <w:pPr>
        <w:spacing w:before="120" w:after="120"/>
        <w:jc w:val="both"/>
        <w:rPr>
          <w:rFonts w:ascii="Arial" w:hAnsi="Arial" w:cs="Arial"/>
        </w:rPr>
      </w:pPr>
      <w:r w:rsidRPr="005B2CC2">
        <w:rPr>
          <w:rFonts w:ascii="Arial" w:hAnsi="Arial" w:cs="Arial"/>
        </w:rPr>
        <w:t xml:space="preserve">Celem zoptymalizowania użytkowanej infrastruktury i upłynnienia ruchu w mieście powstały koncepcje dotyczące utworzenia obwodnicy miasta Mosina, wybudowania ulicy </w:t>
      </w:r>
      <w:r w:rsidR="00FB25BD">
        <w:rPr>
          <w:rFonts w:ascii="Arial" w:hAnsi="Arial" w:cs="Arial"/>
        </w:rPr>
        <w:t>nazywanej „Czerwonką”</w:t>
      </w:r>
      <w:r w:rsidR="00CA34C0">
        <w:rPr>
          <w:rFonts w:ascii="Arial" w:hAnsi="Arial" w:cs="Arial"/>
        </w:rPr>
        <w:t xml:space="preserve">, </w:t>
      </w:r>
      <w:r w:rsidR="00CA34C0" w:rsidRPr="00CA34C0">
        <w:rPr>
          <w:rFonts w:ascii="Arial" w:hAnsi="Arial" w:cs="Arial"/>
        </w:rPr>
        <w:t xml:space="preserve">łączącej drogę wojewódzką DW430 z kierunku Poznań – Mosina przez drogi gminne do drogi wojewódzkiej DW431 w kierunku Mosina – Stęszew przez Dymaczewo Nowe, </w:t>
      </w:r>
      <w:r w:rsidRPr="00CA34C0">
        <w:rPr>
          <w:rFonts w:ascii="Arial" w:hAnsi="Arial" w:cs="Arial"/>
        </w:rPr>
        <w:t>itp.</w:t>
      </w:r>
    </w:p>
    <w:p w14:paraId="6F99651E" w14:textId="77777777" w:rsidR="005D5D80" w:rsidRPr="005B2CC2" w:rsidRDefault="005D5D80" w:rsidP="005D5D80">
      <w:pPr>
        <w:spacing w:before="120" w:after="120"/>
        <w:jc w:val="both"/>
        <w:rPr>
          <w:rFonts w:ascii="Arial" w:hAnsi="Arial" w:cs="Arial"/>
        </w:rPr>
      </w:pPr>
      <w:r w:rsidRPr="005B2CC2">
        <w:rPr>
          <w:rFonts w:ascii="Arial" w:hAnsi="Arial" w:cs="Arial"/>
        </w:rPr>
        <w:lastRenderedPageBreak/>
        <w:t>Wzmożony ruch pieszych obserwuje się w okolicach usytuowania obiektów użyteczności publicznej takich jak np.: szkoły i przedszkola, urząd miejski, miejsca kultu religijnego, ośrodki zdrowia. Dla zapewnienia bezpieczeństwa w ruchu drogowym pieszych, Straż Miejska w Mosinie, świadczy w ramach swojej działalności usługi przeprowadzania dzieci przez ulice, zapewniania dozoru w godzinach rozpoczynania się zajęć lekcyjnych</w:t>
      </w:r>
      <w:r w:rsidRPr="005B2CC2">
        <w:rPr>
          <w:rStyle w:val="Odwoanieprzypisudolnego"/>
          <w:rFonts w:ascii="Arial" w:hAnsi="Arial" w:cs="Arial"/>
        </w:rPr>
        <w:footnoteReference w:id="18"/>
      </w:r>
      <w:r w:rsidRPr="005B2CC2">
        <w:rPr>
          <w:rFonts w:ascii="Arial" w:hAnsi="Arial" w:cs="Arial"/>
        </w:rPr>
        <w:t>. Dane zadanie dotyczy wszystkich szkół podstawowych na terenie Gminy Mosina. Dyżury Straży Miejskiej organizowane są rotacyjnie wg ustalonego wcześniej harmonogramu, w godzinach 7.30 – 8.00.</w:t>
      </w:r>
    </w:p>
    <w:p w14:paraId="6AC917BF" w14:textId="77777777" w:rsidR="005D5D80" w:rsidRPr="005B2CC2" w:rsidRDefault="005D5D80" w:rsidP="005D5D80">
      <w:pPr>
        <w:spacing w:before="120" w:after="120"/>
        <w:jc w:val="both"/>
        <w:rPr>
          <w:rFonts w:ascii="Arial" w:hAnsi="Arial" w:cs="Arial"/>
        </w:rPr>
      </w:pPr>
      <w:r w:rsidRPr="005B2CC2">
        <w:rPr>
          <w:rFonts w:ascii="Arial" w:hAnsi="Arial" w:cs="Arial"/>
        </w:rPr>
        <w:t>Rozwiązaniem podnoszącym bezpieczeństwo na drodze są również montowane w obrębie skrzyżowań czy przejść dla pieszych detektory podczerwieni dla sterowania sygnalizacją. Tego typu rozwiązanie zamontowano m.in. na przejściu dla pieszych przy Szkole Podstawowej w Czapurach. Urządzenie wykrywając ruch samochodu/pojazdu i jego prędkość przewyższającą dopuszczony limit, zapala na sygnalizacji tzw. czerwone światło wymuszające na kierującym pojazdem zwolnienie, a nawet zatrzymanie samochodu.</w:t>
      </w:r>
    </w:p>
    <w:p w14:paraId="3FA0F14C" w14:textId="77777777" w:rsidR="005D5D80" w:rsidRPr="00D43B33" w:rsidRDefault="005D5D80" w:rsidP="005D5D80">
      <w:pPr>
        <w:spacing w:before="120" w:after="120"/>
        <w:jc w:val="both"/>
        <w:rPr>
          <w:rFonts w:ascii="Arial" w:eastAsia="Times New Roman" w:hAnsi="Arial" w:cs="Arial"/>
          <w:i/>
          <w:lang w:eastAsia="pl-PL"/>
        </w:rPr>
      </w:pPr>
      <w:r w:rsidRPr="005B2CC2">
        <w:rPr>
          <w:rFonts w:ascii="Arial" w:eastAsia="Times New Roman" w:hAnsi="Arial" w:cs="Arial"/>
          <w:lang w:eastAsia="pl-PL"/>
        </w:rPr>
        <w:t>Dokumenty o charakterze strategicznymi, których z</w:t>
      </w:r>
      <w:r w:rsidR="00452304">
        <w:rPr>
          <w:rFonts w:ascii="Arial" w:eastAsia="Times New Roman" w:hAnsi="Arial" w:cs="Arial"/>
          <w:lang w:eastAsia="pl-PL"/>
        </w:rPr>
        <w:t>ałożenia tyczą się bezpośrednio</w:t>
      </w:r>
      <w:r w:rsidR="00452304">
        <w:rPr>
          <w:rFonts w:ascii="Arial" w:eastAsia="Times New Roman" w:hAnsi="Arial" w:cs="Arial"/>
          <w:lang w:eastAsia="pl-PL"/>
        </w:rPr>
        <w:br/>
      </w:r>
      <w:r w:rsidRPr="005B2CC2">
        <w:rPr>
          <w:rFonts w:ascii="Arial" w:eastAsia="Times New Roman" w:hAnsi="Arial" w:cs="Arial"/>
          <w:lang w:eastAsia="pl-PL"/>
        </w:rPr>
        <w:t>lub pośrednio składowych Gminy Mosina, również</w:t>
      </w:r>
      <w:r w:rsidR="00452304">
        <w:rPr>
          <w:rFonts w:ascii="Arial" w:eastAsia="Times New Roman" w:hAnsi="Arial" w:cs="Arial"/>
          <w:lang w:eastAsia="pl-PL"/>
        </w:rPr>
        <w:t xml:space="preserve"> zauważają aspekt miejsc, które</w:t>
      </w:r>
      <w:r w:rsidR="00452304">
        <w:rPr>
          <w:rFonts w:ascii="Arial" w:eastAsia="Times New Roman" w:hAnsi="Arial" w:cs="Arial"/>
          <w:lang w:eastAsia="pl-PL"/>
        </w:rPr>
        <w:br/>
      </w:r>
      <w:r w:rsidRPr="005B2CC2">
        <w:rPr>
          <w:rFonts w:ascii="Arial" w:eastAsia="Times New Roman" w:hAnsi="Arial" w:cs="Arial"/>
          <w:lang w:eastAsia="pl-PL"/>
        </w:rPr>
        <w:t xml:space="preserve">są problematyczne dla użytkowników pod względem bezpieczeństwa. Koncepcja Zrównoważonego Transportu na terenie Mikroregionu </w:t>
      </w:r>
      <w:r w:rsidR="00452304">
        <w:rPr>
          <w:rFonts w:ascii="Arial" w:eastAsia="Times New Roman" w:hAnsi="Arial" w:cs="Arial"/>
          <w:lang w:eastAsia="pl-PL"/>
        </w:rPr>
        <w:t>WPN proponuje określone środki:</w:t>
      </w:r>
      <w:r w:rsidR="00452304">
        <w:rPr>
          <w:rFonts w:ascii="Arial" w:eastAsia="Times New Roman" w:hAnsi="Arial" w:cs="Arial"/>
          <w:lang w:eastAsia="pl-PL"/>
        </w:rPr>
        <w:br/>
      </w:r>
      <w:r w:rsidRPr="005B2CC2">
        <w:rPr>
          <w:rFonts w:ascii="Arial" w:eastAsia="Times New Roman" w:hAnsi="Arial" w:cs="Arial"/>
          <w:lang w:eastAsia="pl-PL"/>
        </w:rPr>
        <w:t>n</w:t>
      </w:r>
      <w:r w:rsidRPr="001C3197">
        <w:rPr>
          <w:rFonts w:ascii="Arial" w:eastAsia="Times New Roman" w:hAnsi="Arial" w:cs="Arial"/>
          <w:i/>
          <w:lang w:eastAsia="pl-PL"/>
        </w:rPr>
        <w:t xml:space="preserve">a terenach zurbanizowanych w strefie zabudowy </w:t>
      </w:r>
      <w:r w:rsidR="00452304">
        <w:rPr>
          <w:rFonts w:ascii="Arial" w:eastAsia="Times New Roman" w:hAnsi="Arial" w:cs="Arial"/>
          <w:i/>
          <w:lang w:eastAsia="pl-PL"/>
        </w:rPr>
        <w:t>mieszkaniowej, poza wyznaczonym</w:t>
      </w:r>
      <w:r w:rsidR="00452304">
        <w:rPr>
          <w:rFonts w:ascii="Arial" w:eastAsia="Times New Roman" w:hAnsi="Arial" w:cs="Arial"/>
          <w:i/>
          <w:lang w:eastAsia="pl-PL"/>
        </w:rPr>
        <w:br/>
      </w:r>
      <w:r w:rsidRPr="001C3197">
        <w:rPr>
          <w:rFonts w:ascii="Arial" w:eastAsia="Times New Roman" w:hAnsi="Arial" w:cs="Arial"/>
          <w:i/>
          <w:lang w:eastAsia="pl-PL"/>
        </w:rPr>
        <w:t>w Studium</w:t>
      </w:r>
      <w:r w:rsidRPr="005B2CC2">
        <w:rPr>
          <w:rStyle w:val="Odwoanieprzypisudolnego"/>
          <w:rFonts w:ascii="Arial" w:eastAsia="Times New Roman" w:hAnsi="Arial" w:cs="Arial"/>
          <w:i/>
          <w:lang w:eastAsia="pl-PL"/>
        </w:rPr>
        <w:footnoteReference w:id="19"/>
      </w:r>
      <w:r w:rsidRPr="001C3197">
        <w:rPr>
          <w:rFonts w:ascii="Arial" w:eastAsia="Times New Roman" w:hAnsi="Arial" w:cs="Arial"/>
          <w:i/>
          <w:lang w:eastAsia="pl-PL"/>
        </w:rPr>
        <w:t xml:space="preserve"> podstawowym układem dróg, należy stosować rozwiązania mające na celu uspokajanie ruchu drogowego, jak np.: „Strefa 30 km/h”, jednokierunkowa organizacja ruchu, strefy ruchu pie</w:t>
      </w:r>
      <w:r w:rsidRPr="005B2CC2">
        <w:rPr>
          <w:rFonts w:ascii="Arial" w:eastAsia="Times New Roman" w:hAnsi="Arial" w:cs="Arial"/>
          <w:i/>
          <w:lang w:eastAsia="pl-PL"/>
        </w:rPr>
        <w:t>szego itp.</w:t>
      </w:r>
      <w:r w:rsidRPr="005B2CC2">
        <w:rPr>
          <w:rStyle w:val="Odwoanieprzypisudolnego"/>
          <w:rFonts w:ascii="Arial" w:eastAsia="Times New Roman" w:hAnsi="Arial" w:cs="Arial"/>
          <w:lang w:eastAsia="pl-PL"/>
        </w:rPr>
        <w:footnoteReference w:id="20"/>
      </w:r>
    </w:p>
    <w:p w14:paraId="1C55D4A4" w14:textId="77777777" w:rsidR="008A113B" w:rsidRDefault="005D5D80" w:rsidP="00D43B33">
      <w:pPr>
        <w:spacing w:before="120" w:after="120"/>
        <w:jc w:val="both"/>
        <w:rPr>
          <w:rFonts w:ascii="Arial" w:hAnsi="Arial" w:cs="Arial"/>
        </w:rPr>
      </w:pPr>
      <w:r w:rsidRPr="005B2CC2">
        <w:rPr>
          <w:rFonts w:ascii="Arial" w:hAnsi="Arial" w:cs="Arial"/>
        </w:rPr>
        <w:t>Kwestia zapewnienia bezpieczeństwa jest szczególnie istotna w kontekście analizowania liczby wypadków i kolizji mających miejsce w obrębie Gminy Mosina i poza nią. Wg danych Banku Danych Lokalnych w 2014 roku na terenie powiatu poznańskiego doszło do ogółem 197 wypadków, w których 34 osoby stanowiły ofiary śmiertelne, a rannych było 236 osób</w:t>
      </w:r>
      <w:r w:rsidRPr="005B2CC2">
        <w:rPr>
          <w:rStyle w:val="Odwoanieprzypisudolnego"/>
          <w:rFonts w:ascii="Arial" w:hAnsi="Arial" w:cs="Arial"/>
        </w:rPr>
        <w:footnoteReference w:id="21"/>
      </w:r>
      <w:r w:rsidRPr="005B2CC2">
        <w:rPr>
          <w:rFonts w:ascii="Arial" w:hAnsi="Arial" w:cs="Arial"/>
        </w:rPr>
        <w:t>. Na terenie miasta Mosina, w latach 2011 – 2013 na drodze wojewódzkiej nr 431</w:t>
      </w:r>
      <w:r w:rsidRPr="005B2CC2">
        <w:rPr>
          <w:rStyle w:val="Odwoanieprzypisudolnego"/>
          <w:rFonts w:ascii="Arial" w:hAnsi="Arial" w:cs="Arial"/>
        </w:rPr>
        <w:footnoteReference w:id="22"/>
      </w:r>
      <w:r w:rsidR="00452304">
        <w:rPr>
          <w:rFonts w:ascii="Arial" w:hAnsi="Arial" w:cs="Arial"/>
        </w:rPr>
        <w:t xml:space="preserve"> doszło</w:t>
      </w:r>
      <w:r w:rsidR="00452304">
        <w:rPr>
          <w:rFonts w:ascii="Arial" w:hAnsi="Arial" w:cs="Arial"/>
        </w:rPr>
        <w:br/>
      </w:r>
      <w:r w:rsidRPr="005B2CC2">
        <w:rPr>
          <w:rFonts w:ascii="Arial" w:hAnsi="Arial" w:cs="Arial"/>
        </w:rPr>
        <w:t>do 23 kolizji drogowych, 8 wypadków, w których 10 osób zostało rannych; na drodze wojewódzkiej nr 430</w:t>
      </w:r>
      <w:r w:rsidRPr="005B2CC2">
        <w:rPr>
          <w:rStyle w:val="Odwoanieprzypisudolnego"/>
          <w:rFonts w:ascii="Arial" w:hAnsi="Arial" w:cs="Arial"/>
        </w:rPr>
        <w:footnoteReference w:id="23"/>
      </w:r>
      <w:r w:rsidRPr="005B2CC2">
        <w:rPr>
          <w:rFonts w:ascii="Arial" w:hAnsi="Arial" w:cs="Arial"/>
        </w:rPr>
        <w:t xml:space="preserve"> doszło do 193 kolizji drogowych, 19 wypadków drogowych, w których 28 osób zostały ciężko ranne, a 2 osoby poniosły śmierć</w:t>
      </w:r>
      <w:r w:rsidRPr="005B2CC2">
        <w:rPr>
          <w:rStyle w:val="Odwoanieprzypisudolnego"/>
          <w:rFonts w:ascii="Arial" w:hAnsi="Arial" w:cs="Arial"/>
        </w:rPr>
        <w:footnoteReference w:id="24"/>
      </w:r>
      <w:r w:rsidRPr="005B2CC2">
        <w:rPr>
          <w:rFonts w:ascii="Arial" w:hAnsi="Arial" w:cs="Arial"/>
        </w:rPr>
        <w:t>. Natomiast wg posiadanych danych, w 2014 roku na drodze wojewódzkiej nr 431</w:t>
      </w:r>
      <w:r w:rsidRPr="005B2CC2">
        <w:rPr>
          <w:rStyle w:val="Odwoanieprzypisudolnego"/>
          <w:rFonts w:ascii="Arial" w:hAnsi="Arial" w:cs="Arial"/>
        </w:rPr>
        <w:footnoteReference w:id="25"/>
      </w:r>
      <w:r w:rsidRPr="005B2CC2">
        <w:rPr>
          <w:rFonts w:ascii="Arial" w:hAnsi="Arial" w:cs="Arial"/>
        </w:rPr>
        <w:t xml:space="preserve"> doszło do 6 kolizji. Spośród wymienianych przez Wydział Ruchu Drogowego Komendy Miejskiej Policji w Poznaniu przyczyn zdarzeń drogowych należy wymienić m.in.: nieostrożne zachowania pieszych, niezachowanie bezpiecznej odległości miedzy pojazdami, nieudzielenie pierwszeństwa przejazdu czy np. obecność zwierząt na drodze</w:t>
      </w:r>
      <w:r w:rsidRPr="005B2CC2">
        <w:rPr>
          <w:rStyle w:val="Odwoanieprzypisudolnego"/>
          <w:rFonts w:ascii="Arial" w:hAnsi="Arial" w:cs="Arial"/>
        </w:rPr>
        <w:footnoteReference w:id="26"/>
      </w:r>
      <w:r w:rsidRPr="005B2CC2">
        <w:rPr>
          <w:rFonts w:ascii="Arial" w:hAnsi="Arial" w:cs="Arial"/>
        </w:rPr>
        <w:t xml:space="preserve">. Ten ostatni czynnik jest wysoce </w:t>
      </w:r>
      <w:r w:rsidRPr="005B2CC2">
        <w:rPr>
          <w:rFonts w:ascii="Arial" w:hAnsi="Arial" w:cs="Arial"/>
        </w:rPr>
        <w:lastRenderedPageBreak/>
        <w:t>powiązany z lokalizacją Gminy Mosina w obrębie W</w:t>
      </w:r>
      <w:r w:rsidR="00FB1FB3">
        <w:rPr>
          <w:rFonts w:ascii="Arial" w:hAnsi="Arial" w:cs="Arial"/>
        </w:rPr>
        <w:t xml:space="preserve">ielkopolskiego Parku Narodowego, </w:t>
      </w:r>
      <w:r w:rsidR="00FB25BD">
        <w:rPr>
          <w:rFonts w:ascii="Arial" w:hAnsi="Arial" w:cs="Arial"/>
        </w:rPr>
        <w:t>Rogalińskiego Parku Krajobrazowego oraz lasów Nadleśnictwa Babki i Nadleśnictwa Konstantynowo, a także rozległych obszarów Natura 2000- Ostoja Wielkopolska, Ostoja Rogalińska i Rogalińska Dolina Warty</w:t>
      </w:r>
      <w:r w:rsidRPr="005B2CC2">
        <w:rPr>
          <w:rFonts w:ascii="Arial" w:hAnsi="Arial" w:cs="Arial"/>
        </w:rPr>
        <w:t>. Są to teren</w:t>
      </w:r>
      <w:r w:rsidR="00452304">
        <w:rPr>
          <w:rFonts w:ascii="Arial" w:hAnsi="Arial" w:cs="Arial"/>
        </w:rPr>
        <w:t>y występowania zwierzyny leśnej</w:t>
      </w:r>
      <w:r w:rsidR="00452304">
        <w:rPr>
          <w:rFonts w:ascii="Arial" w:hAnsi="Arial" w:cs="Arial"/>
        </w:rPr>
        <w:br/>
      </w:r>
      <w:r w:rsidRPr="005B2CC2">
        <w:rPr>
          <w:rFonts w:ascii="Arial" w:hAnsi="Arial" w:cs="Arial"/>
        </w:rPr>
        <w:t>(np. dzik, sarna, jeleń), której szlaki przecinają się z usytuowanymi w okolicy drogami publicznymi.</w:t>
      </w:r>
    </w:p>
    <w:p w14:paraId="23CB5DDD" w14:textId="77777777" w:rsidR="00E425EF" w:rsidRDefault="00E425EF" w:rsidP="00E425EF">
      <w:pPr>
        <w:rPr>
          <w:rFonts w:ascii="Arial" w:hAnsi="Arial" w:cs="Arial"/>
          <w:b/>
          <w:color w:val="00B050"/>
          <w:sz w:val="26"/>
          <w:szCs w:val="26"/>
        </w:rPr>
      </w:pPr>
    </w:p>
    <w:p w14:paraId="4BDCA94C" w14:textId="77777777" w:rsidR="00E425EF" w:rsidRPr="002F7F41" w:rsidRDefault="00E425EF" w:rsidP="00E425EF">
      <w:pPr>
        <w:rPr>
          <w:rFonts w:ascii="Arial" w:hAnsi="Arial" w:cs="Arial"/>
          <w:b/>
          <w:sz w:val="26"/>
          <w:szCs w:val="26"/>
        </w:rPr>
      </w:pPr>
      <w:r w:rsidRPr="002F7F41">
        <w:rPr>
          <w:rFonts w:ascii="Arial" w:hAnsi="Arial" w:cs="Arial"/>
          <w:b/>
          <w:sz w:val="26"/>
          <w:szCs w:val="26"/>
        </w:rPr>
        <w:t>IV.D. Transport niezmotoryzowany:</w:t>
      </w:r>
    </w:p>
    <w:p w14:paraId="6B57A36C" w14:textId="77777777" w:rsidR="00CE713F" w:rsidRPr="00E425EF" w:rsidRDefault="008A113B" w:rsidP="004E33CB">
      <w:pPr>
        <w:pStyle w:val="Akapitzlist"/>
        <w:numPr>
          <w:ilvl w:val="0"/>
          <w:numId w:val="52"/>
        </w:numPr>
        <w:rPr>
          <w:rFonts w:ascii="Arial" w:hAnsi="Arial" w:cs="Arial"/>
          <w:b/>
          <w:color w:val="00B050"/>
          <w:sz w:val="26"/>
          <w:szCs w:val="26"/>
        </w:rPr>
      </w:pPr>
      <w:r w:rsidRPr="00E425EF">
        <w:rPr>
          <w:rFonts w:ascii="Arial" w:hAnsi="Arial" w:cs="Arial"/>
          <w:b/>
          <w:color w:val="00B050"/>
          <w:sz w:val="26"/>
          <w:szCs w:val="26"/>
        </w:rPr>
        <w:t>Chodniki i ścieżki rowerowe</w:t>
      </w:r>
    </w:p>
    <w:p w14:paraId="1C2545C5" w14:textId="77777777" w:rsidR="00CE713F" w:rsidRPr="00772952" w:rsidRDefault="00CE713F" w:rsidP="00CE713F">
      <w:pPr>
        <w:spacing w:before="120" w:after="120"/>
        <w:jc w:val="both"/>
        <w:rPr>
          <w:rFonts w:ascii="Arial" w:eastAsia="Times New Roman" w:hAnsi="Arial" w:cs="Arial"/>
          <w:lang w:eastAsia="pl-PL"/>
        </w:rPr>
      </w:pPr>
      <w:r w:rsidRPr="00772952">
        <w:rPr>
          <w:rFonts w:ascii="Arial" w:eastAsia="Times New Roman" w:hAnsi="Arial" w:cs="Arial"/>
          <w:lang w:eastAsia="pl-PL"/>
        </w:rPr>
        <w:t xml:space="preserve">Ciągi piesze na obszarach zurbanizowanych funkcjonują głównie na tradycyjnych zasadach, tj. w pasie drogowym, obok komunikacji samochodowej. Niewielka liczba połączeń dedykowanych wyłącznie pieszym i rowerzystom występuje w strefie centralnej miasta Mosina. Szlaki piesze o charakterze turystycznym można podzielić na dwie grupy: te związane z Wielkopolskim Parkiem Narodowym oraz </w:t>
      </w:r>
      <w:r w:rsidRPr="005B2CC2">
        <w:rPr>
          <w:rFonts w:ascii="Arial" w:eastAsia="Times New Roman" w:hAnsi="Arial" w:cs="Arial"/>
          <w:lang w:eastAsia="pl-PL"/>
        </w:rPr>
        <w:t xml:space="preserve">te związane z Rogalińskim </w:t>
      </w:r>
      <w:r w:rsidRPr="00772952">
        <w:rPr>
          <w:rFonts w:ascii="Arial" w:eastAsia="Times New Roman" w:hAnsi="Arial" w:cs="Arial"/>
          <w:lang w:eastAsia="pl-PL"/>
        </w:rPr>
        <w:t>Parkiem Krajobrazowym</w:t>
      </w:r>
      <w:r w:rsidRPr="005B2CC2">
        <w:rPr>
          <w:rStyle w:val="Odwoanieprzypisudolnego"/>
          <w:rFonts w:ascii="Arial" w:eastAsia="Times New Roman" w:hAnsi="Arial" w:cs="Arial"/>
          <w:lang w:eastAsia="pl-PL"/>
        </w:rPr>
        <w:footnoteReference w:id="27"/>
      </w:r>
      <w:r w:rsidRPr="005B2CC2">
        <w:rPr>
          <w:rFonts w:ascii="Arial" w:eastAsia="Times New Roman" w:hAnsi="Arial" w:cs="Arial"/>
          <w:lang w:eastAsia="pl-PL"/>
        </w:rPr>
        <w:t>.</w:t>
      </w:r>
    </w:p>
    <w:p w14:paraId="5CF260D2" w14:textId="77777777" w:rsidR="00CE713F" w:rsidRPr="00B66F73" w:rsidRDefault="00CE713F" w:rsidP="00CE713F">
      <w:pPr>
        <w:spacing w:before="120" w:after="120"/>
        <w:jc w:val="both"/>
        <w:rPr>
          <w:rFonts w:ascii="Arial" w:eastAsia="Times New Roman" w:hAnsi="Arial" w:cs="Arial"/>
          <w:lang w:eastAsia="pl-PL"/>
        </w:rPr>
      </w:pPr>
      <w:r w:rsidRPr="00B66F73">
        <w:rPr>
          <w:rFonts w:ascii="Arial" w:eastAsia="Times New Roman" w:hAnsi="Arial" w:cs="Arial"/>
          <w:lang w:eastAsia="pl-PL"/>
        </w:rPr>
        <w:t xml:space="preserve">Drogi rowerowe, zgodnie z definicją zawartą w kodeksie drogowym </w:t>
      </w:r>
      <w:r w:rsidRPr="005B2CC2">
        <w:rPr>
          <w:rFonts w:ascii="Arial" w:eastAsia="Times New Roman" w:hAnsi="Arial" w:cs="Arial"/>
          <w:lang w:eastAsia="pl-PL"/>
        </w:rPr>
        <w:t>to</w:t>
      </w:r>
      <w:r w:rsidRPr="00B66F73">
        <w:rPr>
          <w:rFonts w:ascii="Arial" w:eastAsia="Times New Roman" w:hAnsi="Arial" w:cs="Arial"/>
          <w:lang w:eastAsia="pl-PL"/>
        </w:rPr>
        <w:t xml:space="preserve"> drogi lub ich części przeznaczone do ruchu rowerów, oznaczone odpowiednimi znakami drogowymi. </w:t>
      </w:r>
      <w:r w:rsidRPr="005B2CC2">
        <w:rPr>
          <w:rFonts w:ascii="Arial" w:eastAsia="Times New Roman" w:hAnsi="Arial" w:cs="Arial"/>
          <w:lang w:eastAsia="pl-PL"/>
        </w:rPr>
        <w:t>Warto zauważyć, że d</w:t>
      </w:r>
      <w:r w:rsidRPr="00B66F73">
        <w:rPr>
          <w:rFonts w:ascii="Arial" w:eastAsia="Times New Roman" w:hAnsi="Arial" w:cs="Arial"/>
          <w:lang w:eastAsia="pl-PL"/>
        </w:rPr>
        <w:t>roga dla rowerów powinna być oddzielona od innych dróg lub jezdni tej samej drogi konstrukcyjnie lub za pomocą urządzeń bezpieczeństwa ruchu drogowego</w:t>
      </w:r>
      <w:r w:rsidRPr="005B2CC2">
        <w:rPr>
          <w:rFonts w:ascii="Arial" w:eastAsia="Times New Roman" w:hAnsi="Arial" w:cs="Arial"/>
          <w:lang w:eastAsia="pl-PL"/>
        </w:rPr>
        <w:t>. Na terenie Gminy Mosina obok dróg rowerowych funkcjonują szlaki rowerowe. Te ostatnie spełniają funkcje stricte rekreacyjne. Prowadzone są w oznakowany sposób: w mieście, po osobnych drogach, w ciągu dróg publicznych, czy też na terenach poza miastem – np. duktami leśnymi. W obrębie Gminy Mosina funkcjonuje co najmniej siedem szlaków rowerowych</w:t>
      </w:r>
      <w:r w:rsidRPr="005B2CC2">
        <w:rPr>
          <w:rStyle w:val="Odwoanieprzypisudolnego"/>
          <w:rFonts w:ascii="Arial" w:eastAsia="Times New Roman" w:hAnsi="Arial" w:cs="Arial"/>
          <w:lang w:eastAsia="pl-PL"/>
        </w:rPr>
        <w:footnoteReference w:id="28"/>
      </w:r>
      <w:r w:rsidRPr="005B2CC2">
        <w:rPr>
          <w:rFonts w:ascii="Arial" w:eastAsia="Times New Roman" w:hAnsi="Arial" w:cs="Arial"/>
          <w:lang w:eastAsia="pl-PL"/>
        </w:rPr>
        <w:t>. To ścieżki znane i cenione przez miłośników podróży i natury ze względu na walory przyrodnicze i krajobrazowe. Warto wspomnieć tu o takich przykładowych szlakach jak: Szlak Łabędzki (długość 16,9 km), Szlak Łącznikowy (27,00 km), Rowerowy Szlak Warty (20,9km) czy też długodystansowy Ziemiański Szlak Rowerowy (245,00 km).</w:t>
      </w:r>
    </w:p>
    <w:p w14:paraId="5979325A" w14:textId="37904A21" w:rsidR="00CE713F" w:rsidRPr="005B2CC2" w:rsidRDefault="00CE713F" w:rsidP="00CE713F">
      <w:pPr>
        <w:spacing w:before="120" w:after="120"/>
        <w:jc w:val="both"/>
        <w:rPr>
          <w:rFonts w:ascii="Arial" w:hAnsi="Arial" w:cs="Arial"/>
        </w:rPr>
      </w:pPr>
      <w:r w:rsidRPr="005B2CC2">
        <w:rPr>
          <w:rFonts w:ascii="Arial" w:hAnsi="Arial" w:cs="Arial"/>
        </w:rPr>
        <w:t xml:space="preserve">W obszarze właściwości Gminy Mosina długość ścieżek rowerowych wynosi </w:t>
      </w:r>
      <w:r w:rsidR="00D43B33" w:rsidRPr="002F7F41">
        <w:rPr>
          <w:rFonts w:ascii="Arial" w:hAnsi="Arial" w:cs="Arial"/>
        </w:rPr>
        <w:t>15,5 km (sprawozdanie Gminy Mosina dla GUS za 2015r.)</w:t>
      </w:r>
      <w:r w:rsidR="00D43B33" w:rsidRPr="00D43B33">
        <w:rPr>
          <w:rFonts w:ascii="Arial" w:hAnsi="Arial" w:cs="Arial"/>
        </w:rPr>
        <w:t xml:space="preserve"> </w:t>
      </w:r>
      <w:r w:rsidRPr="005B2CC2">
        <w:rPr>
          <w:rFonts w:ascii="Arial" w:hAnsi="Arial" w:cs="Arial"/>
        </w:rPr>
        <w:t>- to ścieżki przeznaczone głównie do celów komunikacyjnych, nie turystycznych. Długość ścieżek rowerowych oraz chodników w Gminie (sieć dróg publicznych w mieście oraz poza granicami administracyjnymi miast) wynosi łącznie 68,5 km</w:t>
      </w:r>
      <w:r w:rsidRPr="005B2CC2">
        <w:rPr>
          <w:rStyle w:val="Odwoanieprzypisudolnego"/>
          <w:rFonts w:ascii="Arial" w:hAnsi="Arial" w:cs="Arial"/>
        </w:rPr>
        <w:footnoteReference w:id="29"/>
      </w:r>
      <w:r w:rsidRPr="005B2CC2">
        <w:rPr>
          <w:rFonts w:ascii="Arial" w:hAnsi="Arial" w:cs="Arial"/>
        </w:rPr>
        <w:t>. Obserwuje się tendencje w zakresie dążenia do zwiększenia totalnej długości ścieżek rowerowych w Gminie. Podczas zlecania wykonania projektów dla np. budowy ulic, obligatoryjnie włącza się również utworzenie ścieżki rowerowej – np. projekt i wykonanie ulic: Gałczyńskiego w Mosinie, Piaskowa w Kr</w:t>
      </w:r>
      <w:r w:rsidR="00FB1FB3">
        <w:rPr>
          <w:rFonts w:ascii="Arial" w:hAnsi="Arial" w:cs="Arial"/>
        </w:rPr>
        <w:t xml:space="preserve">ośnie i ulica Lipowa w Krosinku, czy ul. Strzelecka w Mosinie. </w:t>
      </w:r>
    </w:p>
    <w:p w14:paraId="198D8D46" w14:textId="77777777" w:rsidR="00CE713F" w:rsidRDefault="00CE713F">
      <w:pPr>
        <w:rPr>
          <w:rFonts w:ascii="Arial" w:hAnsi="Arial" w:cs="Arial"/>
        </w:rPr>
      </w:pPr>
      <w:r>
        <w:rPr>
          <w:rFonts w:ascii="Arial" w:hAnsi="Arial" w:cs="Arial"/>
        </w:rPr>
        <w:br w:type="page"/>
      </w:r>
    </w:p>
    <w:p w14:paraId="66718374" w14:textId="77777777" w:rsidR="008907FC" w:rsidRPr="00E425EF" w:rsidRDefault="00CE713F" w:rsidP="004E33CB">
      <w:pPr>
        <w:pStyle w:val="Akapitzlist"/>
        <w:numPr>
          <w:ilvl w:val="0"/>
          <w:numId w:val="52"/>
        </w:numPr>
        <w:rPr>
          <w:rFonts w:ascii="Arial" w:hAnsi="Arial" w:cs="Arial"/>
          <w:b/>
          <w:color w:val="00B050"/>
          <w:sz w:val="26"/>
          <w:szCs w:val="26"/>
        </w:rPr>
      </w:pPr>
      <w:r w:rsidRPr="00E425EF">
        <w:rPr>
          <w:rFonts w:ascii="Arial" w:hAnsi="Arial" w:cs="Arial"/>
          <w:b/>
          <w:color w:val="00B050"/>
          <w:sz w:val="26"/>
          <w:szCs w:val="26"/>
        </w:rPr>
        <w:lastRenderedPageBreak/>
        <w:t>Miejsca parkingowe</w:t>
      </w:r>
    </w:p>
    <w:p w14:paraId="2BCCEEDB" w14:textId="77777777" w:rsidR="00CE713F" w:rsidRDefault="008907FC" w:rsidP="00CE713F">
      <w:pPr>
        <w:rPr>
          <w:rFonts w:ascii="Arial" w:hAnsi="Arial" w:cs="Arial"/>
        </w:rPr>
      </w:pPr>
      <w:r>
        <w:rPr>
          <w:rFonts w:ascii="Arial" w:hAnsi="Arial" w:cs="Arial"/>
        </w:rPr>
        <w:t>Analizując przedmiot miejsc parkingowych na terenie Mosiny należy uwzględnić następujące aspekty związane z dostępnością:</w:t>
      </w:r>
    </w:p>
    <w:p w14:paraId="6FF408BE" w14:textId="77777777" w:rsidR="008907FC" w:rsidRPr="00651278" w:rsidRDefault="008907FC" w:rsidP="004E33CB">
      <w:pPr>
        <w:pStyle w:val="Akapitzlist"/>
        <w:numPr>
          <w:ilvl w:val="0"/>
          <w:numId w:val="24"/>
        </w:numPr>
        <w:spacing w:before="120" w:after="120"/>
        <w:jc w:val="both"/>
        <w:rPr>
          <w:rFonts w:ascii="Arial" w:hAnsi="Arial" w:cs="Arial"/>
        </w:rPr>
      </w:pPr>
      <w:r w:rsidRPr="00651278">
        <w:rPr>
          <w:rFonts w:ascii="Arial" w:hAnsi="Arial" w:cs="Arial"/>
        </w:rPr>
        <w:t>Parkingi bezpłatne (buforowe):</w:t>
      </w:r>
    </w:p>
    <w:p w14:paraId="00006247" w14:textId="77777777" w:rsidR="008907FC" w:rsidRPr="00651278" w:rsidRDefault="008907FC" w:rsidP="004E33CB">
      <w:pPr>
        <w:pStyle w:val="Akapitzlist"/>
        <w:numPr>
          <w:ilvl w:val="1"/>
          <w:numId w:val="24"/>
        </w:numPr>
        <w:spacing w:before="120" w:after="120"/>
        <w:jc w:val="both"/>
        <w:rPr>
          <w:rFonts w:ascii="Arial" w:hAnsi="Arial" w:cs="Arial"/>
        </w:rPr>
      </w:pPr>
      <w:r w:rsidRPr="00651278">
        <w:rPr>
          <w:rFonts w:ascii="Arial" w:hAnsi="Arial" w:cs="Arial"/>
        </w:rPr>
        <w:t>Parking na targowisku miejskim przy ul. Farbiarskiej - 50 miejsc</w:t>
      </w:r>
    </w:p>
    <w:p w14:paraId="29C6FE02" w14:textId="77777777" w:rsidR="008907FC" w:rsidRPr="00651278" w:rsidRDefault="008907FC" w:rsidP="004E33CB">
      <w:pPr>
        <w:pStyle w:val="Akapitzlist"/>
        <w:numPr>
          <w:ilvl w:val="1"/>
          <w:numId w:val="24"/>
        </w:numPr>
        <w:spacing w:before="120" w:after="120"/>
        <w:jc w:val="both"/>
        <w:rPr>
          <w:rFonts w:ascii="Arial" w:hAnsi="Arial" w:cs="Arial"/>
        </w:rPr>
      </w:pPr>
      <w:r w:rsidRPr="00651278">
        <w:rPr>
          <w:rFonts w:ascii="Arial" w:hAnsi="Arial" w:cs="Arial"/>
        </w:rPr>
        <w:t>Parking przy ul. Mostowej w Mosinie – 20 miejsc</w:t>
      </w:r>
    </w:p>
    <w:p w14:paraId="520B5FC1" w14:textId="77777777" w:rsidR="008907FC" w:rsidRPr="00651278" w:rsidRDefault="008907FC" w:rsidP="004E33CB">
      <w:pPr>
        <w:pStyle w:val="Akapitzlist"/>
        <w:numPr>
          <w:ilvl w:val="1"/>
          <w:numId w:val="24"/>
        </w:numPr>
        <w:spacing w:before="120" w:after="120"/>
        <w:jc w:val="both"/>
        <w:rPr>
          <w:rFonts w:ascii="Arial" w:hAnsi="Arial" w:cs="Arial"/>
        </w:rPr>
      </w:pPr>
      <w:r w:rsidRPr="00651278">
        <w:rPr>
          <w:rFonts w:ascii="Arial" w:hAnsi="Arial" w:cs="Arial"/>
        </w:rPr>
        <w:t>Parking przy ul. Rzecznej w Mosinie – 45 miejsc</w:t>
      </w:r>
    </w:p>
    <w:p w14:paraId="19654C40" w14:textId="77777777" w:rsidR="008907FC" w:rsidRPr="00651278" w:rsidRDefault="008907FC" w:rsidP="004E33CB">
      <w:pPr>
        <w:pStyle w:val="Akapitzlist"/>
        <w:numPr>
          <w:ilvl w:val="1"/>
          <w:numId w:val="24"/>
        </w:numPr>
        <w:spacing w:before="120" w:after="120"/>
        <w:jc w:val="both"/>
        <w:rPr>
          <w:rFonts w:ascii="Arial" w:hAnsi="Arial" w:cs="Arial"/>
        </w:rPr>
      </w:pPr>
      <w:r w:rsidRPr="00651278">
        <w:rPr>
          <w:rFonts w:ascii="Arial" w:hAnsi="Arial" w:cs="Arial"/>
        </w:rPr>
        <w:t>Parking przy kościele pw. Św. Mikołaja w Mosinie – ok 140 miejsc</w:t>
      </w:r>
    </w:p>
    <w:p w14:paraId="5E2B049F" w14:textId="77777777" w:rsidR="008907FC" w:rsidRPr="00651278" w:rsidRDefault="008907FC" w:rsidP="004E33CB">
      <w:pPr>
        <w:pStyle w:val="Akapitzlist"/>
        <w:numPr>
          <w:ilvl w:val="1"/>
          <w:numId w:val="24"/>
        </w:numPr>
        <w:spacing w:before="120" w:after="120"/>
        <w:jc w:val="both"/>
        <w:rPr>
          <w:rFonts w:ascii="Arial" w:hAnsi="Arial" w:cs="Arial"/>
        </w:rPr>
      </w:pPr>
      <w:r w:rsidRPr="00651278">
        <w:rPr>
          <w:rFonts w:ascii="Arial" w:hAnsi="Arial" w:cs="Arial"/>
        </w:rPr>
        <w:t xml:space="preserve">Parking przy ul. Spokojnej -  50 miejsc </w:t>
      </w:r>
    </w:p>
    <w:p w14:paraId="335D2BA4" w14:textId="77777777" w:rsidR="008907FC" w:rsidRPr="00651278" w:rsidRDefault="008907FC" w:rsidP="004E33CB">
      <w:pPr>
        <w:pStyle w:val="Akapitzlist"/>
        <w:numPr>
          <w:ilvl w:val="0"/>
          <w:numId w:val="24"/>
        </w:numPr>
        <w:spacing w:before="120" w:after="120"/>
        <w:jc w:val="both"/>
        <w:rPr>
          <w:rFonts w:ascii="Arial" w:hAnsi="Arial" w:cs="Arial"/>
        </w:rPr>
      </w:pPr>
      <w:r w:rsidRPr="00651278">
        <w:rPr>
          <w:rFonts w:ascii="Arial" w:hAnsi="Arial" w:cs="Arial"/>
        </w:rPr>
        <w:t>Parkingi objęte Strefą Płatnego Parkowania Niestrzeżonego w Gminie Mosina</w:t>
      </w:r>
    </w:p>
    <w:p w14:paraId="1860114A" w14:textId="77777777" w:rsidR="008907FC" w:rsidRPr="00651278" w:rsidRDefault="008907FC" w:rsidP="004E33CB">
      <w:pPr>
        <w:pStyle w:val="Akapitzlist"/>
        <w:numPr>
          <w:ilvl w:val="1"/>
          <w:numId w:val="24"/>
        </w:numPr>
        <w:spacing w:before="120" w:after="120"/>
        <w:jc w:val="both"/>
        <w:rPr>
          <w:rFonts w:ascii="Arial" w:eastAsia="Times New Roman" w:hAnsi="Arial" w:cs="Arial"/>
          <w:lang w:eastAsia="pl-PL"/>
        </w:rPr>
      </w:pPr>
      <w:r w:rsidRPr="00651278">
        <w:rPr>
          <w:rFonts w:ascii="Arial" w:eastAsia="Times New Roman" w:hAnsi="Arial" w:cs="Arial"/>
          <w:b/>
          <w:bCs/>
          <w:lang w:eastAsia="pl-PL"/>
        </w:rPr>
        <w:t xml:space="preserve">Obszar I: </w:t>
      </w:r>
    </w:p>
    <w:p w14:paraId="38840E23" w14:textId="77777777" w:rsidR="008907FC" w:rsidRPr="00651278" w:rsidRDefault="008907FC" w:rsidP="004E33CB">
      <w:pPr>
        <w:pStyle w:val="Akapitzlist"/>
        <w:numPr>
          <w:ilvl w:val="2"/>
          <w:numId w:val="24"/>
        </w:numPr>
        <w:spacing w:before="120" w:after="120"/>
        <w:jc w:val="both"/>
        <w:rPr>
          <w:rFonts w:ascii="Arial" w:eastAsia="Times New Roman" w:hAnsi="Arial" w:cs="Arial"/>
          <w:lang w:eastAsia="pl-PL"/>
        </w:rPr>
      </w:pPr>
      <w:r w:rsidRPr="00651278">
        <w:rPr>
          <w:rFonts w:ascii="Arial" w:eastAsia="Times New Roman" w:hAnsi="Arial" w:cs="Arial"/>
          <w:lang w:eastAsia="pl-PL"/>
        </w:rPr>
        <w:t>ulica Poznańska – 61 miejsc</w:t>
      </w:r>
    </w:p>
    <w:p w14:paraId="3D1F2EC7" w14:textId="77777777" w:rsidR="008907FC" w:rsidRPr="00651278" w:rsidRDefault="008907FC" w:rsidP="004E33CB">
      <w:pPr>
        <w:pStyle w:val="Akapitzlist"/>
        <w:numPr>
          <w:ilvl w:val="2"/>
          <w:numId w:val="24"/>
        </w:numPr>
        <w:spacing w:before="120" w:after="120"/>
        <w:jc w:val="both"/>
        <w:rPr>
          <w:rFonts w:ascii="Arial" w:eastAsia="Times New Roman" w:hAnsi="Arial" w:cs="Arial"/>
          <w:lang w:eastAsia="pl-PL"/>
        </w:rPr>
      </w:pPr>
      <w:r w:rsidRPr="00651278">
        <w:rPr>
          <w:rFonts w:ascii="Arial" w:eastAsia="Times New Roman" w:hAnsi="Arial" w:cs="Arial"/>
          <w:lang w:eastAsia="pl-PL"/>
        </w:rPr>
        <w:t xml:space="preserve"> Pl. 20 Października – 94 miejsca (4 dla niepełnosprawnych)</w:t>
      </w:r>
    </w:p>
    <w:p w14:paraId="70526EDE" w14:textId="77777777" w:rsidR="008907FC" w:rsidRPr="00651278" w:rsidRDefault="008907FC" w:rsidP="004E33CB">
      <w:pPr>
        <w:pStyle w:val="Akapitzlist"/>
        <w:numPr>
          <w:ilvl w:val="2"/>
          <w:numId w:val="24"/>
        </w:numPr>
        <w:spacing w:before="120" w:after="120"/>
        <w:jc w:val="both"/>
        <w:rPr>
          <w:rFonts w:ascii="Arial" w:eastAsia="Times New Roman" w:hAnsi="Arial" w:cs="Arial"/>
          <w:lang w:eastAsia="pl-PL"/>
        </w:rPr>
      </w:pPr>
      <w:r w:rsidRPr="00651278">
        <w:rPr>
          <w:rFonts w:ascii="Arial" w:eastAsia="Times New Roman" w:hAnsi="Arial" w:cs="Arial"/>
          <w:lang w:eastAsia="pl-PL"/>
        </w:rPr>
        <w:t>ulica Kościelna – 10 miejsc</w:t>
      </w:r>
    </w:p>
    <w:p w14:paraId="25742E0A" w14:textId="77777777" w:rsidR="008907FC" w:rsidRPr="00651278" w:rsidRDefault="008907FC" w:rsidP="004E33CB">
      <w:pPr>
        <w:pStyle w:val="Akapitzlist"/>
        <w:numPr>
          <w:ilvl w:val="2"/>
          <w:numId w:val="24"/>
        </w:numPr>
        <w:spacing w:before="120" w:after="120"/>
        <w:jc w:val="both"/>
        <w:rPr>
          <w:rFonts w:ascii="Arial" w:eastAsia="Times New Roman" w:hAnsi="Arial" w:cs="Arial"/>
          <w:lang w:eastAsia="pl-PL"/>
        </w:rPr>
      </w:pPr>
      <w:r w:rsidRPr="00651278">
        <w:rPr>
          <w:rFonts w:ascii="Arial" w:eastAsia="Times New Roman" w:hAnsi="Arial" w:cs="Arial"/>
          <w:lang w:eastAsia="pl-PL"/>
        </w:rPr>
        <w:t>ulicą Wąską – 9 miejsc</w:t>
      </w:r>
    </w:p>
    <w:p w14:paraId="751704FB" w14:textId="77777777" w:rsidR="008907FC" w:rsidRPr="00651278" w:rsidRDefault="008907FC" w:rsidP="004E33CB">
      <w:pPr>
        <w:pStyle w:val="Akapitzlist"/>
        <w:numPr>
          <w:ilvl w:val="2"/>
          <w:numId w:val="24"/>
        </w:numPr>
        <w:spacing w:before="120" w:after="120"/>
        <w:jc w:val="both"/>
        <w:rPr>
          <w:rFonts w:ascii="Arial" w:eastAsia="Times New Roman" w:hAnsi="Arial" w:cs="Arial"/>
          <w:lang w:eastAsia="pl-PL"/>
        </w:rPr>
      </w:pPr>
      <w:r w:rsidRPr="00651278">
        <w:rPr>
          <w:rFonts w:ascii="Arial" w:eastAsia="Times New Roman" w:hAnsi="Arial" w:cs="Arial"/>
          <w:lang w:eastAsia="pl-PL"/>
        </w:rPr>
        <w:t>ulicą Tylną, ulicą Garbarską, ulicą Słowackiego – 10 miejsc (tylko dla mieszkańców)</w:t>
      </w:r>
    </w:p>
    <w:p w14:paraId="0F26F8BD" w14:textId="77777777" w:rsidR="008907FC" w:rsidRPr="00651278" w:rsidRDefault="008907FC" w:rsidP="004E33CB">
      <w:pPr>
        <w:pStyle w:val="Akapitzlist"/>
        <w:numPr>
          <w:ilvl w:val="1"/>
          <w:numId w:val="24"/>
        </w:numPr>
        <w:spacing w:before="120" w:after="120"/>
        <w:jc w:val="both"/>
        <w:rPr>
          <w:rFonts w:ascii="Arial" w:eastAsia="Times New Roman" w:hAnsi="Arial" w:cs="Arial"/>
          <w:lang w:eastAsia="pl-PL"/>
        </w:rPr>
      </w:pPr>
      <w:r w:rsidRPr="00651278">
        <w:rPr>
          <w:rFonts w:ascii="Arial" w:eastAsia="Times New Roman" w:hAnsi="Arial" w:cs="Arial"/>
          <w:b/>
          <w:bCs/>
          <w:lang w:eastAsia="pl-PL"/>
        </w:rPr>
        <w:t xml:space="preserve">Obszar II: </w:t>
      </w:r>
      <w:r w:rsidRPr="00651278">
        <w:rPr>
          <w:rFonts w:ascii="Arial" w:eastAsia="Times New Roman" w:hAnsi="Arial" w:cs="Arial"/>
          <w:lang w:eastAsia="pl-PL"/>
        </w:rPr>
        <w:t>ulica Dworcowa – 51 miejsc (2 dla niepełnosprawnych)</w:t>
      </w:r>
    </w:p>
    <w:p w14:paraId="65211F55" w14:textId="77777777" w:rsidR="008907FC" w:rsidRPr="00651278" w:rsidRDefault="008907FC" w:rsidP="004E33CB">
      <w:pPr>
        <w:pStyle w:val="Akapitzlist"/>
        <w:numPr>
          <w:ilvl w:val="1"/>
          <w:numId w:val="24"/>
        </w:numPr>
        <w:spacing w:before="120" w:after="120"/>
        <w:jc w:val="both"/>
        <w:rPr>
          <w:rFonts w:ascii="Arial" w:eastAsia="Times New Roman" w:hAnsi="Arial" w:cs="Arial"/>
          <w:lang w:eastAsia="pl-PL"/>
        </w:rPr>
      </w:pPr>
      <w:r w:rsidRPr="00651278">
        <w:rPr>
          <w:rFonts w:ascii="Arial" w:eastAsia="Times New Roman" w:hAnsi="Arial" w:cs="Arial"/>
          <w:b/>
          <w:bCs/>
          <w:lang w:eastAsia="pl-PL"/>
        </w:rPr>
        <w:t xml:space="preserve">Obszar III: </w:t>
      </w:r>
      <w:r w:rsidRPr="00651278">
        <w:rPr>
          <w:rFonts w:ascii="Arial" w:eastAsia="Times New Roman" w:hAnsi="Arial" w:cs="Arial"/>
          <w:lang w:eastAsia="pl-PL"/>
        </w:rPr>
        <w:t>ulica Farbiarska – 25 miejsc</w:t>
      </w:r>
    </w:p>
    <w:p w14:paraId="42BBF451" w14:textId="77777777" w:rsidR="008907FC" w:rsidRPr="00651278" w:rsidRDefault="008907FC" w:rsidP="004E33CB">
      <w:pPr>
        <w:pStyle w:val="Akapitzlist"/>
        <w:numPr>
          <w:ilvl w:val="0"/>
          <w:numId w:val="24"/>
        </w:numPr>
        <w:spacing w:before="120" w:after="120"/>
        <w:jc w:val="both"/>
        <w:rPr>
          <w:rFonts w:ascii="Arial" w:eastAsia="Times New Roman" w:hAnsi="Arial" w:cs="Arial"/>
          <w:lang w:eastAsia="pl-PL"/>
        </w:rPr>
      </w:pPr>
      <w:r w:rsidRPr="00651278">
        <w:rPr>
          <w:rFonts w:ascii="Arial" w:eastAsia="Times New Roman" w:hAnsi="Arial" w:cs="Arial"/>
          <w:lang w:eastAsia="pl-PL"/>
        </w:rPr>
        <w:t>Parkingi P+R</w:t>
      </w:r>
    </w:p>
    <w:p w14:paraId="3F98AB9B" w14:textId="77777777" w:rsidR="008907FC" w:rsidRPr="00651278" w:rsidRDefault="008907FC" w:rsidP="004E33CB">
      <w:pPr>
        <w:pStyle w:val="Akapitzlist"/>
        <w:numPr>
          <w:ilvl w:val="1"/>
          <w:numId w:val="24"/>
        </w:numPr>
        <w:spacing w:before="120" w:after="120"/>
        <w:jc w:val="both"/>
        <w:rPr>
          <w:rFonts w:ascii="Arial" w:eastAsia="Times New Roman" w:hAnsi="Arial" w:cs="Arial"/>
          <w:lang w:eastAsia="pl-PL"/>
        </w:rPr>
      </w:pPr>
      <w:r w:rsidRPr="00651278">
        <w:rPr>
          <w:rFonts w:ascii="Arial" w:eastAsia="Times New Roman" w:hAnsi="Arial" w:cs="Arial"/>
          <w:lang w:eastAsia="pl-PL"/>
        </w:rPr>
        <w:t xml:space="preserve">Parking przy dworcu kolejowym PKP w Mosinie </w:t>
      </w:r>
      <w:r w:rsidRPr="00651278">
        <w:rPr>
          <w:rFonts w:ascii="Arial" w:hAnsi="Arial" w:cs="Arial"/>
        </w:rPr>
        <w:t>26 miejsc, dla niepełnosprawnych 2 miejsca</w:t>
      </w:r>
    </w:p>
    <w:p w14:paraId="5EFC2D87" w14:textId="77777777" w:rsidR="008907FC" w:rsidRPr="00651278" w:rsidRDefault="008907FC" w:rsidP="004E33CB">
      <w:pPr>
        <w:pStyle w:val="Akapitzlist"/>
        <w:numPr>
          <w:ilvl w:val="1"/>
          <w:numId w:val="24"/>
        </w:numPr>
        <w:spacing w:before="120" w:after="120"/>
        <w:jc w:val="both"/>
        <w:rPr>
          <w:rFonts w:ascii="Arial" w:eastAsia="Times New Roman" w:hAnsi="Arial" w:cs="Arial"/>
          <w:lang w:eastAsia="pl-PL"/>
        </w:rPr>
      </w:pPr>
      <w:r w:rsidRPr="00651278">
        <w:rPr>
          <w:rFonts w:ascii="Arial" w:eastAsia="Times New Roman" w:hAnsi="Arial" w:cs="Arial"/>
          <w:lang w:eastAsia="pl-PL"/>
        </w:rPr>
        <w:t xml:space="preserve">Parking przy przystanku osobowym Iłówiec - </w:t>
      </w:r>
      <w:r w:rsidRPr="00651278">
        <w:rPr>
          <w:rFonts w:ascii="Arial" w:hAnsi="Arial" w:cs="Arial"/>
        </w:rPr>
        <w:t>30 miejsc</w:t>
      </w:r>
    </w:p>
    <w:p w14:paraId="0B6B742E" w14:textId="77777777" w:rsidR="008907FC" w:rsidRPr="00651278" w:rsidRDefault="008907FC" w:rsidP="004E33CB">
      <w:pPr>
        <w:pStyle w:val="Akapitzlist"/>
        <w:numPr>
          <w:ilvl w:val="0"/>
          <w:numId w:val="24"/>
        </w:numPr>
        <w:spacing w:before="120" w:after="120"/>
        <w:jc w:val="both"/>
        <w:rPr>
          <w:rFonts w:ascii="Arial" w:eastAsia="Times New Roman" w:hAnsi="Arial" w:cs="Arial"/>
          <w:lang w:eastAsia="pl-PL"/>
        </w:rPr>
      </w:pPr>
      <w:r w:rsidRPr="00651278">
        <w:rPr>
          <w:rFonts w:ascii="Arial" w:hAnsi="Arial" w:cs="Arial"/>
        </w:rPr>
        <w:t>Parkingi K+R - brak</w:t>
      </w:r>
      <w:r>
        <w:rPr>
          <w:rStyle w:val="Odwoanieprzypisudolnego"/>
          <w:rFonts w:ascii="Arial" w:hAnsi="Arial" w:cs="Arial"/>
        </w:rPr>
        <w:footnoteReference w:id="30"/>
      </w:r>
    </w:p>
    <w:p w14:paraId="3454BDE9" w14:textId="77777777" w:rsidR="008907FC" w:rsidRDefault="008907FC" w:rsidP="008907FC">
      <w:pPr>
        <w:spacing w:before="120" w:after="120"/>
        <w:jc w:val="both"/>
        <w:rPr>
          <w:rFonts w:ascii="Arial" w:hAnsi="Arial" w:cs="Arial"/>
        </w:rPr>
      </w:pPr>
    </w:p>
    <w:p w14:paraId="32066C23" w14:textId="77777777" w:rsidR="008907FC" w:rsidRPr="00651278" w:rsidRDefault="008907FC" w:rsidP="008907FC">
      <w:pPr>
        <w:spacing w:before="120" w:after="120"/>
        <w:jc w:val="both"/>
        <w:rPr>
          <w:rStyle w:val="Pogrubienie"/>
          <w:rFonts w:ascii="Arial" w:hAnsi="Arial" w:cs="Arial"/>
          <w:b w:val="0"/>
        </w:rPr>
      </w:pPr>
      <w:r w:rsidRPr="00651278">
        <w:rPr>
          <w:rFonts w:ascii="Arial" w:hAnsi="Arial" w:cs="Arial"/>
        </w:rPr>
        <w:t>W celu wymuszenia zmian zachowań komunikacyjnych, zwiększenia rotacji parkujących pojazdów, ograniczenia popytu na długoterminowe parkowanie pojazdów na ograniczonej bazie parkingowej w przestrzeni pasów drogowych ulic, w</w:t>
      </w:r>
      <w:r>
        <w:rPr>
          <w:rFonts w:ascii="Arial" w:hAnsi="Arial" w:cs="Arial"/>
        </w:rPr>
        <w:t xml:space="preserve"> obszarze centrum</w:t>
      </w:r>
      <w:r>
        <w:rPr>
          <w:rFonts w:ascii="Arial" w:hAnsi="Arial" w:cs="Arial"/>
        </w:rPr>
        <w:br/>
      </w:r>
      <w:r w:rsidRPr="00651278">
        <w:rPr>
          <w:rFonts w:ascii="Arial" w:hAnsi="Arial" w:cs="Arial"/>
        </w:rPr>
        <w:t xml:space="preserve">oraz zmniejszenia natężenia ruchu pojazdów poszukujących wolnych miejsc parkingowych, zapewnienia poprawy warunków i bezpieczeństwa ruchu drogowego oraz poszanowania istniejącej infrastruktury drogowej, chodników i środowiska naturalnego Rada Miejska w Mosinie Uchwałą Nr LV/377/10 z dnia 28 stycznia 2010 r. wprowadziła na terenie Mosiny </w:t>
      </w:r>
      <w:r w:rsidRPr="00651278">
        <w:rPr>
          <w:rStyle w:val="Pogrubienie"/>
          <w:rFonts w:ascii="Arial" w:hAnsi="Arial" w:cs="Arial"/>
        </w:rPr>
        <w:t>Strefę Płatnego Parkowania Niestrzeżonego.</w:t>
      </w:r>
    </w:p>
    <w:p w14:paraId="3B6F420C" w14:textId="77777777" w:rsidR="008907FC" w:rsidRPr="00DE0BC4" w:rsidRDefault="008907FC" w:rsidP="008907FC">
      <w:pPr>
        <w:spacing w:before="120" w:after="120"/>
        <w:jc w:val="both"/>
        <w:rPr>
          <w:rStyle w:val="Pogrubienie"/>
          <w:rFonts w:ascii="Arial" w:hAnsi="Arial" w:cs="Arial"/>
          <w:b w:val="0"/>
        </w:rPr>
      </w:pPr>
      <w:r w:rsidRPr="00DE0BC4">
        <w:rPr>
          <w:rStyle w:val="Pogrubienie"/>
          <w:rFonts w:ascii="Arial" w:hAnsi="Arial" w:cs="Arial"/>
          <w:b w:val="0"/>
        </w:rPr>
        <w:t>Efektem wprowadzenia SPPN w Mosinie są m.in.:</w:t>
      </w:r>
    </w:p>
    <w:p w14:paraId="36459D34" w14:textId="77777777" w:rsidR="008907FC" w:rsidRPr="00DE0BC4" w:rsidRDefault="008907FC" w:rsidP="004E33CB">
      <w:pPr>
        <w:pStyle w:val="Akapitzlist"/>
        <w:numPr>
          <w:ilvl w:val="0"/>
          <w:numId w:val="26"/>
        </w:numPr>
        <w:spacing w:before="120" w:after="120"/>
        <w:jc w:val="both"/>
        <w:rPr>
          <w:rStyle w:val="Pogrubienie"/>
          <w:rFonts w:ascii="Arial" w:hAnsi="Arial" w:cs="Arial"/>
          <w:b w:val="0"/>
        </w:rPr>
      </w:pPr>
      <w:r w:rsidRPr="00DE0BC4">
        <w:rPr>
          <w:rStyle w:val="Pogrubienie"/>
          <w:rFonts w:ascii="Arial" w:hAnsi="Arial" w:cs="Arial"/>
          <w:b w:val="0"/>
        </w:rPr>
        <w:t>Poprawa warunków parkowania w centrum miasta,</w:t>
      </w:r>
    </w:p>
    <w:p w14:paraId="27AC9B60" w14:textId="77777777" w:rsidR="008907FC" w:rsidRPr="00DE0BC4" w:rsidRDefault="008907FC" w:rsidP="004E33CB">
      <w:pPr>
        <w:pStyle w:val="Akapitzlist"/>
        <w:numPr>
          <w:ilvl w:val="0"/>
          <w:numId w:val="26"/>
        </w:numPr>
        <w:spacing w:before="120" w:after="120"/>
        <w:jc w:val="both"/>
        <w:rPr>
          <w:rStyle w:val="Pogrubienie"/>
          <w:rFonts w:ascii="Arial" w:hAnsi="Arial" w:cs="Arial"/>
          <w:b w:val="0"/>
        </w:rPr>
      </w:pPr>
      <w:r w:rsidRPr="00DE0BC4">
        <w:rPr>
          <w:rStyle w:val="Pogrubienie"/>
          <w:rFonts w:ascii="Arial" w:hAnsi="Arial" w:cs="Arial"/>
          <w:b w:val="0"/>
        </w:rPr>
        <w:t>Zrównoważenie popytu z podażą miejsc parkingowych,</w:t>
      </w:r>
    </w:p>
    <w:p w14:paraId="23D1704B" w14:textId="77777777" w:rsidR="008907FC" w:rsidRPr="00DE0BC4" w:rsidRDefault="008907FC" w:rsidP="004E33CB">
      <w:pPr>
        <w:pStyle w:val="Akapitzlist"/>
        <w:numPr>
          <w:ilvl w:val="0"/>
          <w:numId w:val="26"/>
        </w:numPr>
        <w:spacing w:before="120" w:after="120"/>
        <w:jc w:val="both"/>
        <w:rPr>
          <w:rStyle w:val="Pogrubienie"/>
          <w:rFonts w:ascii="Arial" w:hAnsi="Arial" w:cs="Arial"/>
          <w:b w:val="0"/>
        </w:rPr>
      </w:pPr>
      <w:r w:rsidRPr="00DE0BC4">
        <w:rPr>
          <w:rStyle w:val="Pogrubienie"/>
          <w:rFonts w:ascii="Arial" w:hAnsi="Arial" w:cs="Arial"/>
          <w:b w:val="0"/>
        </w:rPr>
        <w:t>Racjonalizacja wykorzystania istniejących miejsc parkingowych,</w:t>
      </w:r>
    </w:p>
    <w:p w14:paraId="34CDAC7D" w14:textId="77777777" w:rsidR="008907FC" w:rsidRPr="00DE0BC4" w:rsidRDefault="008907FC" w:rsidP="004E33CB">
      <w:pPr>
        <w:pStyle w:val="Akapitzlist"/>
        <w:numPr>
          <w:ilvl w:val="0"/>
          <w:numId w:val="26"/>
        </w:numPr>
        <w:spacing w:before="120" w:after="120"/>
        <w:jc w:val="both"/>
        <w:rPr>
          <w:rStyle w:val="Pogrubienie"/>
          <w:rFonts w:ascii="Arial" w:hAnsi="Arial" w:cs="Arial"/>
          <w:b w:val="0"/>
        </w:rPr>
      </w:pPr>
      <w:r w:rsidRPr="00DE0BC4">
        <w:rPr>
          <w:rStyle w:val="Pogrubienie"/>
          <w:rFonts w:ascii="Arial" w:hAnsi="Arial" w:cs="Arial"/>
          <w:b w:val="0"/>
        </w:rPr>
        <w:t>Ograniczenie parkowania długoterminowego w najbardziej atrakcyjnych rejonach,</w:t>
      </w:r>
    </w:p>
    <w:p w14:paraId="515EF693" w14:textId="77777777" w:rsidR="008907FC" w:rsidRPr="00DE0BC4" w:rsidRDefault="008907FC" w:rsidP="004E33CB">
      <w:pPr>
        <w:pStyle w:val="Akapitzlist"/>
        <w:numPr>
          <w:ilvl w:val="0"/>
          <w:numId w:val="26"/>
        </w:numPr>
        <w:spacing w:before="120" w:after="120"/>
        <w:jc w:val="both"/>
        <w:rPr>
          <w:rStyle w:val="Pogrubienie"/>
          <w:rFonts w:ascii="Arial" w:hAnsi="Arial" w:cs="Arial"/>
          <w:b w:val="0"/>
        </w:rPr>
      </w:pPr>
      <w:r w:rsidRPr="00DE0BC4">
        <w:rPr>
          <w:rStyle w:val="Pogrubienie"/>
          <w:rFonts w:ascii="Arial" w:hAnsi="Arial" w:cs="Arial"/>
          <w:b w:val="0"/>
        </w:rPr>
        <w:t>Eliminacja parkowania niezgodnego z przepisami ruchu drogowego,</w:t>
      </w:r>
    </w:p>
    <w:p w14:paraId="432643F6" w14:textId="77777777" w:rsidR="008907FC" w:rsidRPr="00DE0BC4" w:rsidRDefault="008907FC" w:rsidP="004E33CB">
      <w:pPr>
        <w:pStyle w:val="Akapitzlist"/>
        <w:numPr>
          <w:ilvl w:val="0"/>
          <w:numId w:val="26"/>
        </w:numPr>
        <w:spacing w:before="120" w:after="120"/>
        <w:jc w:val="both"/>
        <w:rPr>
          <w:rStyle w:val="Pogrubienie"/>
          <w:rFonts w:ascii="Arial" w:hAnsi="Arial" w:cs="Arial"/>
          <w:b w:val="0"/>
        </w:rPr>
      </w:pPr>
      <w:r w:rsidRPr="00DE0BC4">
        <w:rPr>
          <w:rStyle w:val="Pogrubienie"/>
          <w:rFonts w:ascii="Arial" w:hAnsi="Arial" w:cs="Arial"/>
          <w:b w:val="0"/>
        </w:rPr>
        <w:t>Zmniejszenie uciążliwości parkowania dla otoczenia i ruchu,</w:t>
      </w:r>
    </w:p>
    <w:p w14:paraId="2E0A170D" w14:textId="77777777" w:rsidR="008907FC" w:rsidRPr="00DE0BC4" w:rsidRDefault="008907FC" w:rsidP="004E33CB">
      <w:pPr>
        <w:pStyle w:val="Akapitzlist"/>
        <w:numPr>
          <w:ilvl w:val="0"/>
          <w:numId w:val="26"/>
        </w:numPr>
        <w:spacing w:before="120" w:after="120"/>
        <w:jc w:val="both"/>
        <w:rPr>
          <w:rStyle w:val="Pogrubienie"/>
          <w:rFonts w:ascii="Arial" w:hAnsi="Arial" w:cs="Arial"/>
          <w:b w:val="0"/>
        </w:rPr>
      </w:pPr>
      <w:r w:rsidRPr="00DE0BC4">
        <w:rPr>
          <w:rStyle w:val="Pogrubienie"/>
          <w:rFonts w:ascii="Arial" w:hAnsi="Arial" w:cs="Arial"/>
          <w:b w:val="0"/>
        </w:rPr>
        <w:t>Ograniczenie degradacji przestrzeni nieprzeznaczonej do parkowania,</w:t>
      </w:r>
    </w:p>
    <w:p w14:paraId="542309AA" w14:textId="77777777" w:rsidR="008907FC" w:rsidRPr="00DE0BC4" w:rsidRDefault="008907FC" w:rsidP="004E33CB">
      <w:pPr>
        <w:pStyle w:val="Akapitzlist"/>
        <w:numPr>
          <w:ilvl w:val="0"/>
          <w:numId w:val="26"/>
        </w:numPr>
        <w:spacing w:before="120" w:after="120"/>
        <w:jc w:val="both"/>
        <w:rPr>
          <w:rStyle w:val="Pogrubienie"/>
          <w:rFonts w:ascii="Arial" w:hAnsi="Arial" w:cs="Arial"/>
          <w:b w:val="0"/>
        </w:rPr>
      </w:pPr>
      <w:r w:rsidRPr="00DE0BC4">
        <w:rPr>
          <w:rStyle w:val="Pogrubienie"/>
          <w:rFonts w:ascii="Arial" w:hAnsi="Arial" w:cs="Arial"/>
          <w:b w:val="0"/>
        </w:rPr>
        <w:t>Eliminacja ruchu pojazdów szukających wolnych miejsc do parkowania,</w:t>
      </w:r>
    </w:p>
    <w:p w14:paraId="5F36A495" w14:textId="77777777" w:rsidR="008907FC" w:rsidRPr="00DE0BC4" w:rsidRDefault="008907FC" w:rsidP="004E33CB">
      <w:pPr>
        <w:pStyle w:val="Akapitzlist"/>
        <w:numPr>
          <w:ilvl w:val="0"/>
          <w:numId w:val="26"/>
        </w:numPr>
        <w:spacing w:before="120" w:after="120"/>
        <w:jc w:val="both"/>
        <w:rPr>
          <w:rStyle w:val="Pogrubienie"/>
          <w:rFonts w:ascii="Arial" w:hAnsi="Arial" w:cs="Arial"/>
          <w:b w:val="0"/>
        </w:rPr>
      </w:pPr>
      <w:r w:rsidRPr="00DE0BC4">
        <w:rPr>
          <w:rStyle w:val="Pogrubienie"/>
          <w:rFonts w:ascii="Arial" w:hAnsi="Arial" w:cs="Arial"/>
          <w:b w:val="0"/>
        </w:rPr>
        <w:lastRenderedPageBreak/>
        <w:t>Poprawa warunków do parkowania dla osób niepełnosprawnych,</w:t>
      </w:r>
    </w:p>
    <w:p w14:paraId="4E54E290" w14:textId="77777777" w:rsidR="008907FC" w:rsidRPr="00DE0BC4" w:rsidRDefault="008907FC" w:rsidP="004E33CB">
      <w:pPr>
        <w:pStyle w:val="Akapitzlist"/>
        <w:numPr>
          <w:ilvl w:val="0"/>
          <w:numId w:val="26"/>
        </w:numPr>
        <w:spacing w:before="120" w:after="120"/>
        <w:jc w:val="both"/>
        <w:rPr>
          <w:rFonts w:ascii="Arial" w:hAnsi="Arial" w:cs="Arial"/>
          <w:b/>
          <w:bCs/>
        </w:rPr>
      </w:pPr>
      <w:r w:rsidRPr="00DE0BC4">
        <w:rPr>
          <w:rStyle w:val="Pogrubienie"/>
          <w:rFonts w:ascii="Arial" w:hAnsi="Arial" w:cs="Arial"/>
          <w:b w:val="0"/>
        </w:rPr>
        <w:t>Ochrona traktów pieszych.</w:t>
      </w:r>
    </w:p>
    <w:p w14:paraId="29848083" w14:textId="77777777" w:rsidR="008907FC" w:rsidRPr="00651278" w:rsidRDefault="008907FC" w:rsidP="008907FC">
      <w:pPr>
        <w:spacing w:before="120" w:after="120"/>
        <w:jc w:val="both"/>
        <w:rPr>
          <w:rFonts w:ascii="Arial" w:hAnsi="Arial" w:cs="Arial"/>
        </w:rPr>
      </w:pPr>
      <w:r w:rsidRPr="00651278">
        <w:rPr>
          <w:rFonts w:ascii="Arial" w:hAnsi="Arial" w:cs="Arial"/>
        </w:rPr>
        <w:t xml:space="preserve">Strefa Płatnego Parkowania Niestrzeżonego pojazdów samochodowych na drogach publicznych w Mosinie obejmuje obszar charakteryzujący się znacznym deficytem miejsc postojowych. </w:t>
      </w:r>
    </w:p>
    <w:p w14:paraId="5B42DF08" w14:textId="77777777" w:rsidR="008907FC" w:rsidRPr="00DE0BC4" w:rsidRDefault="008907FC" w:rsidP="008907FC">
      <w:pPr>
        <w:spacing w:before="120" w:after="120"/>
        <w:jc w:val="both"/>
        <w:rPr>
          <w:rFonts w:ascii="Arial" w:hAnsi="Arial" w:cs="Arial"/>
          <w:b/>
        </w:rPr>
      </w:pPr>
      <w:r w:rsidRPr="00651278">
        <w:rPr>
          <w:rFonts w:ascii="Arial" w:hAnsi="Arial" w:cs="Arial"/>
        </w:rPr>
        <w:t xml:space="preserve">Od dnia 1 grudnia 2015 roku operatorem Strefy jest: </w:t>
      </w:r>
      <w:r w:rsidRPr="00DE0BC4">
        <w:rPr>
          <w:rStyle w:val="Pogrubienie"/>
          <w:rFonts w:ascii="Arial" w:hAnsi="Arial" w:cs="Arial"/>
          <w:b w:val="0"/>
        </w:rPr>
        <w:t>Zakład Usług Komunalnych Sp. z o.o. w Mosinie</w:t>
      </w:r>
      <w:r w:rsidRPr="00DE0BC4">
        <w:rPr>
          <w:rFonts w:ascii="Arial" w:hAnsi="Arial" w:cs="Arial"/>
          <w:b/>
        </w:rPr>
        <w:t xml:space="preserve">, </w:t>
      </w:r>
      <w:r w:rsidRPr="00DE0BC4">
        <w:rPr>
          <w:rStyle w:val="Pogrubienie"/>
          <w:rFonts w:ascii="Arial" w:hAnsi="Arial" w:cs="Arial"/>
          <w:b w:val="0"/>
        </w:rPr>
        <w:t xml:space="preserve">ul. </w:t>
      </w:r>
      <w:proofErr w:type="spellStart"/>
      <w:r w:rsidRPr="00DE0BC4">
        <w:rPr>
          <w:rStyle w:val="Pogrubienie"/>
          <w:rFonts w:ascii="Arial" w:hAnsi="Arial" w:cs="Arial"/>
          <w:b w:val="0"/>
        </w:rPr>
        <w:t>Sowiniecka</w:t>
      </w:r>
      <w:proofErr w:type="spellEnd"/>
      <w:r w:rsidRPr="00DE0BC4">
        <w:rPr>
          <w:rStyle w:val="Pogrubienie"/>
          <w:rFonts w:ascii="Arial" w:hAnsi="Arial" w:cs="Arial"/>
          <w:b w:val="0"/>
        </w:rPr>
        <w:t xml:space="preserve"> 6G</w:t>
      </w:r>
      <w:r w:rsidRPr="00DE0BC4">
        <w:rPr>
          <w:rFonts w:ascii="Arial" w:hAnsi="Arial" w:cs="Arial"/>
          <w:b/>
        </w:rPr>
        <w:t xml:space="preserve">, </w:t>
      </w:r>
      <w:r w:rsidRPr="00DE0BC4">
        <w:rPr>
          <w:rStyle w:val="Pogrubienie"/>
          <w:rFonts w:ascii="Arial" w:hAnsi="Arial" w:cs="Arial"/>
          <w:b w:val="0"/>
        </w:rPr>
        <w:t>62-050 Mosina</w:t>
      </w:r>
      <w:r w:rsidR="00DE0BC4" w:rsidRPr="00DE0BC4">
        <w:rPr>
          <w:rFonts w:ascii="Arial" w:hAnsi="Arial" w:cs="Arial"/>
        </w:rPr>
        <w:t>.</w:t>
      </w:r>
    </w:p>
    <w:p w14:paraId="2F730DA6" w14:textId="77777777" w:rsidR="008907FC" w:rsidRPr="00651278" w:rsidRDefault="008907FC" w:rsidP="004E33CB">
      <w:pPr>
        <w:pStyle w:val="Akapitzlist"/>
        <w:numPr>
          <w:ilvl w:val="0"/>
          <w:numId w:val="27"/>
        </w:numPr>
        <w:spacing w:before="120" w:after="120"/>
        <w:jc w:val="both"/>
        <w:rPr>
          <w:rFonts w:ascii="Arial" w:hAnsi="Arial" w:cs="Arial"/>
        </w:rPr>
      </w:pPr>
      <w:r w:rsidRPr="00651278">
        <w:rPr>
          <w:rFonts w:ascii="Arial" w:hAnsi="Arial" w:cs="Arial"/>
        </w:rPr>
        <w:t>Opłaty: Opłaty parkingowe w SPPN w Mosinie są pobierane w następujących godzinach:</w:t>
      </w:r>
    </w:p>
    <w:p w14:paraId="6BDF67AD" w14:textId="77777777" w:rsidR="008907FC" w:rsidRPr="00DE0BC4" w:rsidRDefault="008907FC" w:rsidP="008907FC">
      <w:pPr>
        <w:spacing w:before="120" w:after="120"/>
        <w:jc w:val="both"/>
        <w:rPr>
          <w:rFonts w:ascii="Arial" w:hAnsi="Arial" w:cs="Arial"/>
          <w:b/>
        </w:rPr>
      </w:pPr>
      <w:r w:rsidRPr="00651278">
        <w:rPr>
          <w:rFonts w:ascii="Arial" w:hAnsi="Arial" w:cs="Arial"/>
        </w:rPr>
        <w:t> </w:t>
      </w:r>
      <w:proofErr w:type="spellStart"/>
      <w:r w:rsidRPr="00DE0BC4">
        <w:rPr>
          <w:rStyle w:val="Pogrubienie"/>
          <w:rFonts w:ascii="Arial" w:hAnsi="Arial" w:cs="Arial"/>
          <w:b w:val="0"/>
        </w:rPr>
        <w:t>pn-pt</w:t>
      </w:r>
      <w:proofErr w:type="spellEnd"/>
      <w:r w:rsidRPr="00DE0BC4">
        <w:rPr>
          <w:rStyle w:val="Pogrubienie"/>
          <w:rFonts w:ascii="Arial" w:hAnsi="Arial" w:cs="Arial"/>
          <w:b w:val="0"/>
        </w:rPr>
        <w:t>  9:00 – 18:00</w:t>
      </w:r>
      <w:r w:rsidRPr="00DE0BC4">
        <w:rPr>
          <w:rFonts w:ascii="Arial" w:hAnsi="Arial" w:cs="Arial"/>
          <w:b/>
        </w:rPr>
        <w:t>, </w:t>
      </w:r>
      <w:proofErr w:type="spellStart"/>
      <w:r w:rsidRPr="00DE0BC4">
        <w:rPr>
          <w:rStyle w:val="Pogrubienie"/>
          <w:rFonts w:ascii="Arial" w:hAnsi="Arial" w:cs="Arial"/>
          <w:b w:val="0"/>
        </w:rPr>
        <w:t>sob</w:t>
      </w:r>
      <w:proofErr w:type="spellEnd"/>
      <w:r w:rsidRPr="00DE0BC4">
        <w:rPr>
          <w:rStyle w:val="Pogrubienie"/>
          <w:rFonts w:ascii="Arial" w:hAnsi="Arial" w:cs="Arial"/>
          <w:b w:val="0"/>
        </w:rPr>
        <w:t xml:space="preserve"> 9:00 – 14:00</w:t>
      </w:r>
    </w:p>
    <w:p w14:paraId="749957E6" w14:textId="77777777" w:rsidR="008907FC" w:rsidRDefault="00DE0BC4" w:rsidP="008907FC">
      <w:pPr>
        <w:pStyle w:val="NormalnyWeb"/>
        <w:spacing w:before="120" w:beforeAutospacing="0" w:after="120" w:afterAutospacing="0" w:line="276"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56192" behindDoc="0" locked="0" layoutInCell="1" allowOverlap="1" wp14:anchorId="12D61514" wp14:editId="33EF2109">
            <wp:simplePos x="0" y="0"/>
            <wp:positionH relativeFrom="column">
              <wp:posOffset>738505</wp:posOffset>
            </wp:positionH>
            <wp:positionV relativeFrom="paragraph">
              <wp:posOffset>240030</wp:posOffset>
            </wp:positionV>
            <wp:extent cx="4286250" cy="3990975"/>
            <wp:effectExtent l="19050" t="0" r="0" b="0"/>
            <wp:wrapNone/>
            <wp:docPr id="2" name="Obraz 1" descr=" - cennik_na_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cennik_na_www.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0" cy="3990975"/>
                    </a:xfrm>
                    <a:prstGeom prst="rect">
                      <a:avLst/>
                    </a:prstGeom>
                    <a:noFill/>
                    <a:ln>
                      <a:noFill/>
                    </a:ln>
                  </pic:spPr>
                </pic:pic>
              </a:graphicData>
            </a:graphic>
          </wp:anchor>
        </w:drawing>
      </w:r>
      <w:r w:rsidR="008907FC" w:rsidRPr="00651278">
        <w:rPr>
          <w:rFonts w:ascii="Arial" w:hAnsi="Arial" w:cs="Arial"/>
          <w:sz w:val="22"/>
          <w:szCs w:val="22"/>
        </w:rPr>
        <w:t> </w:t>
      </w:r>
    </w:p>
    <w:p w14:paraId="39CDFCBB" w14:textId="77777777" w:rsidR="00DE0BC4" w:rsidRDefault="00DE0BC4" w:rsidP="008907FC">
      <w:pPr>
        <w:pStyle w:val="NormalnyWeb"/>
        <w:spacing w:before="120" w:beforeAutospacing="0" w:after="120" w:afterAutospacing="0" w:line="276" w:lineRule="auto"/>
        <w:jc w:val="both"/>
        <w:rPr>
          <w:rFonts w:ascii="Arial" w:hAnsi="Arial" w:cs="Arial"/>
          <w:sz w:val="22"/>
          <w:szCs w:val="22"/>
        </w:rPr>
      </w:pPr>
    </w:p>
    <w:p w14:paraId="2E65543F" w14:textId="77777777" w:rsidR="00DE0BC4" w:rsidRDefault="00DE0BC4" w:rsidP="008907FC">
      <w:pPr>
        <w:pStyle w:val="NormalnyWeb"/>
        <w:spacing w:before="120" w:beforeAutospacing="0" w:after="120" w:afterAutospacing="0" w:line="276" w:lineRule="auto"/>
        <w:jc w:val="both"/>
        <w:rPr>
          <w:rFonts w:ascii="Arial" w:hAnsi="Arial" w:cs="Arial"/>
          <w:sz w:val="22"/>
          <w:szCs w:val="22"/>
        </w:rPr>
      </w:pPr>
    </w:p>
    <w:p w14:paraId="005DC537" w14:textId="77777777" w:rsidR="00DE0BC4" w:rsidRDefault="00DE0BC4" w:rsidP="008907FC">
      <w:pPr>
        <w:pStyle w:val="NormalnyWeb"/>
        <w:spacing w:before="120" w:beforeAutospacing="0" w:after="120" w:afterAutospacing="0" w:line="276" w:lineRule="auto"/>
        <w:jc w:val="both"/>
        <w:rPr>
          <w:rFonts w:ascii="Arial" w:hAnsi="Arial" w:cs="Arial"/>
          <w:sz w:val="22"/>
          <w:szCs w:val="22"/>
        </w:rPr>
      </w:pPr>
    </w:p>
    <w:p w14:paraId="286377AB" w14:textId="77777777" w:rsidR="00DE0BC4" w:rsidRDefault="00DE0BC4" w:rsidP="008907FC">
      <w:pPr>
        <w:pStyle w:val="NormalnyWeb"/>
        <w:spacing w:before="120" w:beforeAutospacing="0" w:after="120" w:afterAutospacing="0" w:line="276" w:lineRule="auto"/>
        <w:jc w:val="both"/>
        <w:rPr>
          <w:rFonts w:ascii="Arial" w:hAnsi="Arial" w:cs="Arial"/>
          <w:sz w:val="22"/>
          <w:szCs w:val="22"/>
        </w:rPr>
      </w:pPr>
    </w:p>
    <w:p w14:paraId="0AF2A6CE" w14:textId="77777777" w:rsidR="00DE0BC4" w:rsidRDefault="00DE0BC4" w:rsidP="008907FC">
      <w:pPr>
        <w:pStyle w:val="NormalnyWeb"/>
        <w:spacing w:before="120" w:beforeAutospacing="0" w:after="120" w:afterAutospacing="0" w:line="276" w:lineRule="auto"/>
        <w:jc w:val="both"/>
        <w:rPr>
          <w:rFonts w:ascii="Arial" w:hAnsi="Arial" w:cs="Arial"/>
          <w:sz w:val="22"/>
          <w:szCs w:val="22"/>
        </w:rPr>
      </w:pPr>
    </w:p>
    <w:p w14:paraId="19F5D9DF" w14:textId="77777777" w:rsidR="00DE0BC4" w:rsidRDefault="00DE0BC4" w:rsidP="008907FC">
      <w:pPr>
        <w:pStyle w:val="NormalnyWeb"/>
        <w:spacing w:before="120" w:beforeAutospacing="0" w:after="120" w:afterAutospacing="0" w:line="276" w:lineRule="auto"/>
        <w:jc w:val="both"/>
        <w:rPr>
          <w:rFonts w:ascii="Arial" w:hAnsi="Arial" w:cs="Arial"/>
          <w:sz w:val="22"/>
          <w:szCs w:val="22"/>
        </w:rPr>
      </w:pPr>
    </w:p>
    <w:p w14:paraId="07B3F9DC" w14:textId="77777777" w:rsidR="00DE0BC4" w:rsidRDefault="00DE0BC4" w:rsidP="008907FC">
      <w:pPr>
        <w:pStyle w:val="NormalnyWeb"/>
        <w:spacing w:before="120" w:beforeAutospacing="0" w:after="120" w:afterAutospacing="0" w:line="276" w:lineRule="auto"/>
        <w:jc w:val="both"/>
        <w:rPr>
          <w:rFonts w:ascii="Arial" w:hAnsi="Arial" w:cs="Arial"/>
          <w:sz w:val="22"/>
          <w:szCs w:val="22"/>
        </w:rPr>
      </w:pPr>
    </w:p>
    <w:p w14:paraId="1E852917" w14:textId="77777777" w:rsidR="00DE0BC4" w:rsidRDefault="00DE0BC4" w:rsidP="008907FC">
      <w:pPr>
        <w:pStyle w:val="NormalnyWeb"/>
        <w:spacing w:before="120" w:beforeAutospacing="0" w:after="120" w:afterAutospacing="0" w:line="276" w:lineRule="auto"/>
        <w:jc w:val="both"/>
        <w:rPr>
          <w:rFonts w:ascii="Arial" w:hAnsi="Arial" w:cs="Arial"/>
          <w:sz w:val="22"/>
          <w:szCs w:val="22"/>
        </w:rPr>
      </w:pPr>
    </w:p>
    <w:p w14:paraId="75862BB9" w14:textId="77777777" w:rsidR="00DE0BC4" w:rsidRDefault="00DE0BC4" w:rsidP="008907FC">
      <w:pPr>
        <w:pStyle w:val="NormalnyWeb"/>
        <w:spacing w:before="120" w:beforeAutospacing="0" w:after="120" w:afterAutospacing="0" w:line="276" w:lineRule="auto"/>
        <w:jc w:val="both"/>
        <w:rPr>
          <w:rFonts w:ascii="Arial" w:hAnsi="Arial" w:cs="Arial"/>
          <w:sz w:val="22"/>
          <w:szCs w:val="22"/>
        </w:rPr>
      </w:pPr>
    </w:p>
    <w:p w14:paraId="37484647" w14:textId="77777777" w:rsidR="00DE0BC4" w:rsidRDefault="00DE0BC4" w:rsidP="008907FC">
      <w:pPr>
        <w:pStyle w:val="NormalnyWeb"/>
        <w:spacing w:before="120" w:beforeAutospacing="0" w:after="120" w:afterAutospacing="0" w:line="276" w:lineRule="auto"/>
        <w:jc w:val="both"/>
        <w:rPr>
          <w:rFonts w:ascii="Arial" w:hAnsi="Arial" w:cs="Arial"/>
          <w:sz w:val="22"/>
          <w:szCs w:val="22"/>
        </w:rPr>
      </w:pPr>
    </w:p>
    <w:p w14:paraId="6ABCE530" w14:textId="77777777" w:rsidR="00DE0BC4" w:rsidRDefault="00DE0BC4" w:rsidP="008907FC">
      <w:pPr>
        <w:pStyle w:val="NormalnyWeb"/>
        <w:spacing w:before="120" w:beforeAutospacing="0" w:after="120" w:afterAutospacing="0" w:line="276" w:lineRule="auto"/>
        <w:jc w:val="both"/>
        <w:rPr>
          <w:rFonts w:ascii="Arial" w:hAnsi="Arial" w:cs="Arial"/>
          <w:sz w:val="22"/>
          <w:szCs w:val="22"/>
        </w:rPr>
      </w:pPr>
    </w:p>
    <w:p w14:paraId="6BB142A5" w14:textId="77777777" w:rsidR="00DE0BC4" w:rsidRDefault="00DE0BC4" w:rsidP="008907FC">
      <w:pPr>
        <w:pStyle w:val="NormalnyWeb"/>
        <w:spacing w:before="120" w:beforeAutospacing="0" w:after="120" w:afterAutospacing="0" w:line="276" w:lineRule="auto"/>
        <w:jc w:val="both"/>
        <w:rPr>
          <w:rFonts w:ascii="Arial" w:hAnsi="Arial" w:cs="Arial"/>
          <w:sz w:val="22"/>
          <w:szCs w:val="22"/>
        </w:rPr>
      </w:pPr>
    </w:p>
    <w:p w14:paraId="0A56967A" w14:textId="77777777" w:rsidR="00DE0BC4" w:rsidRDefault="00DE0BC4" w:rsidP="008907FC">
      <w:pPr>
        <w:pStyle w:val="NormalnyWeb"/>
        <w:spacing w:before="120" w:beforeAutospacing="0" w:after="120" w:afterAutospacing="0" w:line="276" w:lineRule="auto"/>
        <w:jc w:val="both"/>
        <w:rPr>
          <w:rFonts w:ascii="Arial" w:hAnsi="Arial" w:cs="Arial"/>
          <w:sz w:val="22"/>
          <w:szCs w:val="22"/>
        </w:rPr>
      </w:pPr>
    </w:p>
    <w:p w14:paraId="36D77467" w14:textId="77777777" w:rsidR="00DE0BC4" w:rsidRDefault="00DE0BC4" w:rsidP="008907FC">
      <w:pPr>
        <w:pStyle w:val="NormalnyWeb"/>
        <w:spacing w:before="120" w:beforeAutospacing="0" w:after="120" w:afterAutospacing="0" w:line="276" w:lineRule="auto"/>
        <w:jc w:val="both"/>
        <w:rPr>
          <w:rFonts w:ascii="Arial" w:hAnsi="Arial" w:cs="Arial"/>
          <w:sz w:val="22"/>
          <w:szCs w:val="22"/>
        </w:rPr>
      </w:pPr>
    </w:p>
    <w:p w14:paraId="02996219" w14:textId="77777777" w:rsidR="00DE0BC4" w:rsidRDefault="00DE0BC4" w:rsidP="008907FC">
      <w:pPr>
        <w:pStyle w:val="NormalnyWeb"/>
        <w:spacing w:before="120" w:beforeAutospacing="0" w:after="120" w:afterAutospacing="0" w:line="276" w:lineRule="auto"/>
        <w:jc w:val="both"/>
        <w:rPr>
          <w:rFonts w:ascii="Arial" w:hAnsi="Arial" w:cs="Arial"/>
          <w:sz w:val="22"/>
          <w:szCs w:val="22"/>
        </w:rPr>
      </w:pPr>
    </w:p>
    <w:p w14:paraId="515501EB" w14:textId="77777777" w:rsidR="008907FC" w:rsidRPr="00651278" w:rsidRDefault="008907FC" w:rsidP="008907FC">
      <w:pPr>
        <w:spacing w:before="120" w:after="120"/>
        <w:jc w:val="both"/>
        <w:rPr>
          <w:rFonts w:ascii="Arial" w:hAnsi="Arial" w:cs="Arial"/>
        </w:rPr>
      </w:pPr>
    </w:p>
    <w:p w14:paraId="45376DFD" w14:textId="77777777" w:rsidR="00DE0BC4" w:rsidRPr="00DE0BC4" w:rsidRDefault="00DE0BC4" w:rsidP="00DE0BC4">
      <w:pPr>
        <w:spacing w:before="120" w:after="120"/>
        <w:ind w:left="1134"/>
        <w:jc w:val="both"/>
        <w:rPr>
          <w:rFonts w:ascii="Arial" w:hAnsi="Arial" w:cs="Arial"/>
          <w:sz w:val="18"/>
          <w:szCs w:val="18"/>
        </w:rPr>
      </w:pPr>
      <w:r w:rsidRPr="00DE0BC4">
        <w:rPr>
          <w:rFonts w:ascii="Arial" w:hAnsi="Arial" w:cs="Arial"/>
          <w:sz w:val="18"/>
          <w:szCs w:val="18"/>
        </w:rPr>
        <w:t xml:space="preserve">Ryc. </w:t>
      </w:r>
      <w:r w:rsidR="0028107F">
        <w:rPr>
          <w:rFonts w:ascii="Arial" w:hAnsi="Arial" w:cs="Arial"/>
          <w:sz w:val="18"/>
          <w:szCs w:val="18"/>
        </w:rPr>
        <w:t>10.</w:t>
      </w:r>
      <w:r w:rsidRPr="00DE0BC4">
        <w:rPr>
          <w:rFonts w:ascii="Arial" w:hAnsi="Arial" w:cs="Arial"/>
          <w:sz w:val="18"/>
          <w:szCs w:val="18"/>
        </w:rPr>
        <w:t xml:space="preserve"> Opłaty parkingowe SPPN</w:t>
      </w:r>
    </w:p>
    <w:p w14:paraId="7A8356AD" w14:textId="77777777" w:rsidR="008907FC" w:rsidRPr="00DE0BC4" w:rsidRDefault="00DE0BC4" w:rsidP="00DE0BC4">
      <w:pPr>
        <w:spacing w:before="120" w:after="120"/>
        <w:ind w:left="1134"/>
        <w:jc w:val="both"/>
        <w:rPr>
          <w:rFonts w:ascii="Arial" w:hAnsi="Arial" w:cs="Arial"/>
          <w:sz w:val="18"/>
          <w:szCs w:val="18"/>
        </w:rPr>
      </w:pPr>
      <w:r w:rsidRPr="00DE0BC4">
        <w:rPr>
          <w:rFonts w:ascii="Arial" w:hAnsi="Arial" w:cs="Arial"/>
          <w:sz w:val="18"/>
          <w:szCs w:val="18"/>
        </w:rPr>
        <w:t>ź</w:t>
      </w:r>
      <w:r w:rsidR="008907FC" w:rsidRPr="00DE0BC4">
        <w:rPr>
          <w:rFonts w:ascii="Arial" w:hAnsi="Arial" w:cs="Arial"/>
          <w:sz w:val="18"/>
          <w:szCs w:val="18"/>
        </w:rPr>
        <w:t>ródło: www.mosina.pl</w:t>
      </w:r>
    </w:p>
    <w:p w14:paraId="1BA12DE6" w14:textId="77777777" w:rsidR="00DE0BC4" w:rsidRPr="00651278" w:rsidRDefault="00DE0BC4" w:rsidP="008907FC">
      <w:pPr>
        <w:spacing w:before="120" w:after="120"/>
        <w:jc w:val="both"/>
        <w:rPr>
          <w:rFonts w:ascii="Arial" w:hAnsi="Arial" w:cs="Arial"/>
        </w:rPr>
      </w:pPr>
    </w:p>
    <w:p w14:paraId="116A9E8F" w14:textId="77777777" w:rsidR="008907FC" w:rsidRPr="00651278" w:rsidRDefault="008907FC" w:rsidP="008907FC">
      <w:pPr>
        <w:spacing w:before="120" w:after="120"/>
        <w:jc w:val="both"/>
        <w:rPr>
          <w:rFonts w:ascii="Arial" w:hAnsi="Arial" w:cs="Arial"/>
        </w:rPr>
      </w:pPr>
      <w:r w:rsidRPr="00651278">
        <w:rPr>
          <w:rFonts w:ascii="Arial" w:hAnsi="Arial" w:cs="Arial"/>
        </w:rPr>
        <w:t xml:space="preserve"> - prowadzona jest m.in. dystrybucja winiet </w:t>
      </w:r>
      <w:proofErr w:type="spellStart"/>
      <w:r w:rsidRPr="00651278">
        <w:rPr>
          <w:rFonts w:ascii="Arial" w:hAnsi="Arial" w:cs="Arial"/>
        </w:rPr>
        <w:t>moBILET</w:t>
      </w:r>
      <w:proofErr w:type="spellEnd"/>
      <w:r w:rsidRPr="00651278">
        <w:rPr>
          <w:rFonts w:ascii="Arial" w:hAnsi="Arial" w:cs="Arial"/>
        </w:rPr>
        <w:t xml:space="preserve"> ułatwiających aktywację biletu elektronicznego przez telefon komórkowy. </w:t>
      </w:r>
    </w:p>
    <w:p w14:paraId="42518ACC" w14:textId="77777777" w:rsidR="008907FC" w:rsidRDefault="008907FC" w:rsidP="008907FC">
      <w:pPr>
        <w:spacing w:before="120" w:after="120"/>
        <w:jc w:val="both"/>
        <w:rPr>
          <w:rFonts w:ascii="Arial" w:hAnsi="Arial" w:cs="Arial"/>
        </w:rPr>
      </w:pPr>
      <w:r w:rsidRPr="00651278">
        <w:rPr>
          <w:rFonts w:ascii="Arial" w:hAnsi="Arial" w:cs="Arial"/>
        </w:rPr>
        <w:t>- prowadzona jest także sprzedaż abonamentu mieszkańca SPPN.</w:t>
      </w:r>
    </w:p>
    <w:p w14:paraId="4D468C73" w14:textId="77777777" w:rsidR="00DE0BC4" w:rsidRDefault="00DE0BC4" w:rsidP="008907FC">
      <w:pPr>
        <w:spacing w:before="120" w:after="120"/>
        <w:jc w:val="both"/>
        <w:rPr>
          <w:rFonts w:ascii="Arial" w:hAnsi="Arial" w:cs="Arial"/>
        </w:rPr>
      </w:pPr>
    </w:p>
    <w:p w14:paraId="2686F78A" w14:textId="77777777" w:rsidR="00DE0BC4" w:rsidRPr="00651278" w:rsidRDefault="00DE0BC4" w:rsidP="008907FC">
      <w:pPr>
        <w:spacing w:before="120" w:after="120"/>
        <w:jc w:val="both"/>
        <w:rPr>
          <w:rFonts w:ascii="Arial" w:hAnsi="Arial" w:cs="Arial"/>
        </w:rPr>
      </w:pPr>
    </w:p>
    <w:p w14:paraId="22D321DB" w14:textId="77777777" w:rsidR="008907FC" w:rsidRPr="00651278" w:rsidRDefault="008907FC" w:rsidP="008907FC">
      <w:pPr>
        <w:spacing w:before="120" w:after="120"/>
        <w:jc w:val="both"/>
        <w:rPr>
          <w:rFonts w:ascii="Arial" w:hAnsi="Arial" w:cs="Arial"/>
        </w:rPr>
      </w:pPr>
      <w:r w:rsidRPr="00651278">
        <w:rPr>
          <w:rFonts w:ascii="Arial" w:hAnsi="Arial" w:cs="Arial"/>
        </w:rPr>
        <w:t>3. Wyposażenie SPPN</w:t>
      </w:r>
    </w:p>
    <w:p w14:paraId="18C6954B" w14:textId="77777777" w:rsidR="008907FC" w:rsidRPr="00651278" w:rsidRDefault="00D43B33" w:rsidP="008907FC">
      <w:pPr>
        <w:spacing w:before="120" w:after="120"/>
        <w:jc w:val="both"/>
        <w:rPr>
          <w:rFonts w:ascii="Arial" w:hAnsi="Arial" w:cs="Arial"/>
        </w:rPr>
      </w:pPr>
      <w:r>
        <w:rPr>
          <w:rFonts w:ascii="Arial" w:hAnsi="Arial" w:cs="Arial"/>
        </w:rPr>
        <w:lastRenderedPageBreak/>
        <w:tab/>
        <w:t>- parkometry: 10</w:t>
      </w:r>
      <w:r w:rsidR="008907FC" w:rsidRPr="00651278">
        <w:rPr>
          <w:rFonts w:ascii="Arial" w:hAnsi="Arial" w:cs="Arial"/>
        </w:rPr>
        <w:t xml:space="preserve"> szt.</w:t>
      </w:r>
    </w:p>
    <w:p w14:paraId="155A23B5" w14:textId="77777777" w:rsidR="008907FC" w:rsidRPr="00651278" w:rsidRDefault="008907FC" w:rsidP="008907FC">
      <w:pPr>
        <w:spacing w:before="120" w:after="120"/>
        <w:jc w:val="both"/>
        <w:rPr>
          <w:rFonts w:ascii="Arial" w:hAnsi="Arial" w:cs="Arial"/>
        </w:rPr>
      </w:pPr>
      <w:r w:rsidRPr="00651278">
        <w:rPr>
          <w:rFonts w:ascii="Arial" w:hAnsi="Arial" w:cs="Arial"/>
        </w:rPr>
        <w:tab/>
        <w:t xml:space="preserve">- ilość miejsc: 250 szt. </w:t>
      </w:r>
    </w:p>
    <w:p w14:paraId="3E1898D7" w14:textId="77777777" w:rsidR="008907FC" w:rsidRPr="00651278" w:rsidRDefault="008907FC" w:rsidP="008907FC">
      <w:pPr>
        <w:spacing w:before="120" w:after="120"/>
        <w:jc w:val="both"/>
        <w:rPr>
          <w:rFonts w:ascii="Arial" w:hAnsi="Arial" w:cs="Arial"/>
        </w:rPr>
      </w:pPr>
      <w:r w:rsidRPr="00651278">
        <w:rPr>
          <w:rFonts w:ascii="Arial" w:hAnsi="Arial" w:cs="Arial"/>
        </w:rPr>
        <w:tab/>
        <w:t xml:space="preserve">- Biuro Strefy: </w:t>
      </w:r>
      <w:r w:rsidRPr="00DE0BC4">
        <w:rPr>
          <w:rStyle w:val="Pogrubienie"/>
          <w:rFonts w:ascii="Arial" w:hAnsi="Arial" w:cs="Arial"/>
          <w:b w:val="0"/>
        </w:rPr>
        <w:t xml:space="preserve">Mosina przy ul. </w:t>
      </w:r>
      <w:proofErr w:type="spellStart"/>
      <w:r w:rsidRPr="00DE0BC4">
        <w:rPr>
          <w:rStyle w:val="Pogrubienie"/>
          <w:rFonts w:ascii="Arial" w:hAnsi="Arial" w:cs="Arial"/>
          <w:b w:val="0"/>
        </w:rPr>
        <w:t>Sowinieckiej</w:t>
      </w:r>
      <w:proofErr w:type="spellEnd"/>
      <w:r w:rsidRPr="00DE0BC4">
        <w:rPr>
          <w:rStyle w:val="Pogrubienie"/>
          <w:rFonts w:ascii="Arial" w:hAnsi="Arial" w:cs="Arial"/>
          <w:b w:val="0"/>
        </w:rPr>
        <w:t xml:space="preserve"> 6G</w:t>
      </w:r>
      <w:r w:rsidRPr="00651278">
        <w:rPr>
          <w:rFonts w:ascii="Arial" w:hAnsi="Arial" w:cs="Arial"/>
        </w:rPr>
        <w:t xml:space="preserve"> (siedziba ZUK Sp. z o.o. w Mosinie) </w:t>
      </w:r>
    </w:p>
    <w:p w14:paraId="50AC51E3" w14:textId="77777777" w:rsidR="008907FC" w:rsidRPr="00651278" w:rsidRDefault="008907FC" w:rsidP="008907FC">
      <w:pPr>
        <w:spacing w:before="120" w:after="120"/>
        <w:jc w:val="both"/>
        <w:rPr>
          <w:rFonts w:ascii="Arial" w:hAnsi="Arial" w:cs="Arial"/>
        </w:rPr>
      </w:pPr>
    </w:p>
    <w:p w14:paraId="7DCE4CE0" w14:textId="77777777" w:rsidR="008907FC" w:rsidRPr="00651278" w:rsidRDefault="008907FC" w:rsidP="008907FC">
      <w:pPr>
        <w:spacing w:before="120" w:after="120"/>
        <w:jc w:val="both"/>
        <w:rPr>
          <w:rFonts w:ascii="Arial" w:eastAsia="Times New Roman" w:hAnsi="Arial" w:cs="Arial"/>
          <w:b/>
          <w:lang w:eastAsia="pl-PL"/>
        </w:rPr>
      </w:pPr>
      <w:r w:rsidRPr="00651278">
        <w:rPr>
          <w:rFonts w:ascii="Arial" w:eastAsia="Times New Roman" w:hAnsi="Arial" w:cs="Arial"/>
          <w:b/>
          <w:lang w:eastAsia="pl-PL"/>
        </w:rPr>
        <w:t>Parkingi rowerowe B+R:</w:t>
      </w:r>
    </w:p>
    <w:p w14:paraId="6E681E4A" w14:textId="77777777" w:rsidR="008907FC" w:rsidRPr="00651278" w:rsidRDefault="008907FC" w:rsidP="004E33CB">
      <w:pPr>
        <w:pStyle w:val="Akapitzlist"/>
        <w:numPr>
          <w:ilvl w:val="0"/>
          <w:numId w:val="25"/>
        </w:numPr>
        <w:spacing w:before="120" w:after="120"/>
        <w:jc w:val="both"/>
        <w:rPr>
          <w:rFonts w:ascii="Arial" w:hAnsi="Arial" w:cs="Arial"/>
        </w:rPr>
      </w:pPr>
      <w:r w:rsidRPr="00651278">
        <w:rPr>
          <w:rFonts w:ascii="Arial" w:hAnsi="Arial" w:cs="Arial"/>
        </w:rPr>
        <w:t>Dostępność:</w:t>
      </w:r>
    </w:p>
    <w:p w14:paraId="2B5EF2E5" w14:textId="77777777" w:rsidR="008907FC" w:rsidRPr="00651278" w:rsidRDefault="008907FC" w:rsidP="004E33CB">
      <w:pPr>
        <w:pStyle w:val="Akapitzlist"/>
        <w:numPr>
          <w:ilvl w:val="0"/>
          <w:numId w:val="23"/>
        </w:numPr>
        <w:spacing w:before="120" w:after="120"/>
        <w:jc w:val="both"/>
        <w:rPr>
          <w:rFonts w:ascii="Arial" w:hAnsi="Arial" w:cs="Arial"/>
        </w:rPr>
      </w:pPr>
      <w:r w:rsidRPr="00651278">
        <w:rPr>
          <w:rFonts w:ascii="Arial" w:hAnsi="Arial" w:cs="Arial"/>
        </w:rPr>
        <w:t>Parking rowerowy przy dworcu kolejowym PKP w Mosinie – 20 miejsc</w:t>
      </w:r>
    </w:p>
    <w:p w14:paraId="74991853" w14:textId="77777777" w:rsidR="008907FC" w:rsidRPr="00651278" w:rsidRDefault="008907FC" w:rsidP="004E33CB">
      <w:pPr>
        <w:pStyle w:val="Akapitzlist"/>
        <w:numPr>
          <w:ilvl w:val="0"/>
          <w:numId w:val="23"/>
        </w:numPr>
        <w:spacing w:before="120" w:after="120"/>
        <w:jc w:val="both"/>
        <w:rPr>
          <w:rFonts w:ascii="Arial" w:hAnsi="Arial" w:cs="Arial"/>
        </w:rPr>
      </w:pPr>
      <w:r w:rsidRPr="00651278">
        <w:rPr>
          <w:rFonts w:ascii="Arial" w:hAnsi="Arial" w:cs="Arial"/>
        </w:rPr>
        <w:t>Parking rowerowy przy przystanku osobowym PKP w Iłówcu – 12 miejsc</w:t>
      </w:r>
    </w:p>
    <w:p w14:paraId="30471FE4" w14:textId="77777777" w:rsidR="008907FC" w:rsidRPr="00651278" w:rsidRDefault="008907FC" w:rsidP="004E33CB">
      <w:pPr>
        <w:pStyle w:val="Akapitzlist"/>
        <w:numPr>
          <w:ilvl w:val="0"/>
          <w:numId w:val="25"/>
        </w:numPr>
        <w:spacing w:before="120" w:after="120"/>
        <w:jc w:val="both"/>
        <w:rPr>
          <w:rFonts w:ascii="Arial" w:hAnsi="Arial" w:cs="Arial"/>
        </w:rPr>
      </w:pPr>
      <w:r w:rsidRPr="00651278">
        <w:rPr>
          <w:rFonts w:ascii="Arial" w:hAnsi="Arial" w:cs="Arial"/>
        </w:rPr>
        <w:t>Wyposażenie: stojaki rowerowe</w:t>
      </w:r>
    </w:p>
    <w:p w14:paraId="339F2B7F" w14:textId="77777777" w:rsidR="008907FC" w:rsidRPr="00651278" w:rsidRDefault="008907FC" w:rsidP="004E33CB">
      <w:pPr>
        <w:pStyle w:val="Akapitzlist"/>
        <w:numPr>
          <w:ilvl w:val="0"/>
          <w:numId w:val="25"/>
        </w:numPr>
        <w:spacing w:before="120" w:after="120"/>
        <w:jc w:val="both"/>
        <w:rPr>
          <w:rFonts w:ascii="Arial" w:hAnsi="Arial" w:cs="Arial"/>
        </w:rPr>
      </w:pPr>
      <w:r w:rsidRPr="00651278">
        <w:rPr>
          <w:rFonts w:ascii="Arial" w:hAnsi="Arial" w:cs="Arial"/>
        </w:rPr>
        <w:t>Opłaty: brak.</w:t>
      </w:r>
    </w:p>
    <w:p w14:paraId="7C546D6B" w14:textId="77777777" w:rsidR="00E425EF" w:rsidRPr="00E425EF" w:rsidRDefault="00E425EF" w:rsidP="00E425EF">
      <w:pPr>
        <w:rPr>
          <w:rFonts w:ascii="Arial" w:hAnsi="Arial" w:cs="Arial"/>
          <w:b/>
          <w:color w:val="00B050"/>
          <w:sz w:val="26"/>
          <w:szCs w:val="26"/>
        </w:rPr>
      </w:pPr>
    </w:p>
    <w:p w14:paraId="4DF68A3F" w14:textId="77777777" w:rsidR="00E425EF" w:rsidRPr="002F7F41" w:rsidRDefault="00E425EF" w:rsidP="00E425EF">
      <w:pPr>
        <w:pStyle w:val="Akapitzlist"/>
        <w:ind w:left="0"/>
        <w:rPr>
          <w:rFonts w:ascii="Arial" w:hAnsi="Arial" w:cs="Arial"/>
          <w:b/>
          <w:sz w:val="26"/>
          <w:szCs w:val="26"/>
        </w:rPr>
      </w:pPr>
      <w:r w:rsidRPr="002F7F41">
        <w:rPr>
          <w:rFonts w:ascii="Arial" w:hAnsi="Arial" w:cs="Arial"/>
          <w:b/>
          <w:sz w:val="26"/>
          <w:szCs w:val="26"/>
        </w:rPr>
        <w:t xml:space="preserve">IV.E. Intermodalność: </w:t>
      </w:r>
    </w:p>
    <w:p w14:paraId="06226DC7" w14:textId="77777777" w:rsidR="00E425EF" w:rsidRPr="00E425EF" w:rsidRDefault="00E425EF" w:rsidP="00E425EF">
      <w:pPr>
        <w:pStyle w:val="Akapitzlist"/>
        <w:ind w:left="0"/>
        <w:rPr>
          <w:rFonts w:ascii="Arial" w:hAnsi="Arial" w:cs="Arial"/>
          <w:b/>
          <w:color w:val="FF0000"/>
          <w:sz w:val="26"/>
          <w:szCs w:val="26"/>
        </w:rPr>
      </w:pPr>
    </w:p>
    <w:p w14:paraId="71DA2B6E" w14:textId="77777777" w:rsidR="00434C8F" w:rsidRPr="00E425EF" w:rsidRDefault="00434C8F" w:rsidP="004E33CB">
      <w:pPr>
        <w:pStyle w:val="Akapitzlist"/>
        <w:numPr>
          <w:ilvl w:val="0"/>
          <w:numId w:val="53"/>
        </w:numPr>
        <w:rPr>
          <w:rFonts w:ascii="Arial" w:hAnsi="Arial" w:cs="Arial"/>
          <w:b/>
          <w:color w:val="00B050"/>
          <w:sz w:val="26"/>
          <w:szCs w:val="26"/>
        </w:rPr>
      </w:pPr>
      <w:r w:rsidRPr="00E425EF">
        <w:rPr>
          <w:rFonts w:ascii="Arial" w:hAnsi="Arial" w:cs="Arial"/>
          <w:b/>
          <w:color w:val="00B050"/>
          <w:sz w:val="26"/>
          <w:szCs w:val="26"/>
        </w:rPr>
        <w:t>Zintegrowane węzły przesiadkowe</w:t>
      </w:r>
    </w:p>
    <w:p w14:paraId="59C10762" w14:textId="77777777" w:rsidR="001D20E9" w:rsidRPr="00022235" w:rsidRDefault="001D20E9" w:rsidP="001D20E9">
      <w:pPr>
        <w:pStyle w:val="Tekstpodstawowy"/>
        <w:spacing w:before="120" w:line="276" w:lineRule="auto"/>
        <w:rPr>
          <w:rFonts w:ascii="Arial" w:hAnsi="Arial" w:cs="Arial"/>
        </w:rPr>
      </w:pPr>
      <w:r w:rsidRPr="00022235">
        <w:rPr>
          <w:rFonts w:ascii="Arial" w:hAnsi="Arial" w:cs="Arial"/>
        </w:rPr>
        <w:t>Węzłem przesiadkowym nazywa się obszar w urbanistyce, w którym zachodzi bezpośredni kontakt lokalizacyjny sieci drogowej i transportu publicznego z elementami infrastruktury służącej do przemieszczania się ludzi poza środkami transportu i oczekiwania na środki transportu. Funkcję te mogą pełnić już same perony i chodniki, a miejscem oczekiwania może być nawet fragment utwardzonego pobocza, na którym umieszczony jest jedynie znak informacyjny zawierający symbol tramwaju, autobusu lub trolejbusu wrazz rozkładem jazdy. Aby można było mówić o istnieniu węzła przesiadkowego, muszą być spełnione addytywnie cztery następujące warunki:</w:t>
      </w:r>
    </w:p>
    <w:p w14:paraId="5D450E25" w14:textId="77777777" w:rsidR="001D20E9" w:rsidRPr="00022235" w:rsidRDefault="001D20E9" w:rsidP="004E33CB">
      <w:pPr>
        <w:pStyle w:val="Tekstpodstawowy"/>
        <w:numPr>
          <w:ilvl w:val="0"/>
          <w:numId w:val="28"/>
        </w:numPr>
        <w:spacing w:before="120" w:line="276" w:lineRule="auto"/>
        <w:rPr>
          <w:rFonts w:ascii="Arial" w:hAnsi="Arial" w:cs="Arial"/>
        </w:rPr>
      </w:pPr>
      <w:r w:rsidRPr="00022235">
        <w:rPr>
          <w:rFonts w:ascii="Arial" w:hAnsi="Arial" w:cs="Arial"/>
        </w:rPr>
        <w:t>w obszarze węzła muszą występować co najmniej dwie różne linie transportu publicznego,</w:t>
      </w:r>
    </w:p>
    <w:p w14:paraId="3D3C8F96" w14:textId="77777777" w:rsidR="001D20E9" w:rsidRPr="00022235" w:rsidRDefault="001D20E9" w:rsidP="004E33CB">
      <w:pPr>
        <w:pStyle w:val="Tekstpodstawowy"/>
        <w:numPr>
          <w:ilvl w:val="0"/>
          <w:numId w:val="28"/>
        </w:numPr>
        <w:spacing w:before="120" w:line="276" w:lineRule="auto"/>
        <w:rPr>
          <w:rFonts w:ascii="Arial" w:hAnsi="Arial" w:cs="Arial"/>
        </w:rPr>
      </w:pPr>
      <w:r w:rsidRPr="00022235">
        <w:rPr>
          <w:rFonts w:ascii="Arial" w:hAnsi="Arial" w:cs="Arial"/>
        </w:rPr>
        <w:t>wykonanie co najmniej jednego przejazdu w którejkolwiek z relacji przebiegającej przez węzeł wymaga zmiany środka transportu lub linii komunikacyjnej,</w:t>
      </w:r>
    </w:p>
    <w:p w14:paraId="575D47C8" w14:textId="77777777" w:rsidR="001D20E9" w:rsidRPr="00022235" w:rsidRDefault="001D20E9" w:rsidP="004E33CB">
      <w:pPr>
        <w:pStyle w:val="Tekstpodstawowy"/>
        <w:numPr>
          <w:ilvl w:val="0"/>
          <w:numId w:val="28"/>
        </w:numPr>
        <w:spacing w:before="120" w:line="276" w:lineRule="auto"/>
        <w:rPr>
          <w:rFonts w:ascii="Arial" w:hAnsi="Arial" w:cs="Arial"/>
        </w:rPr>
      </w:pPr>
      <w:r w:rsidRPr="00022235">
        <w:rPr>
          <w:rFonts w:ascii="Arial" w:hAnsi="Arial" w:cs="Arial"/>
        </w:rPr>
        <w:t>odległość do pokonania pomiędzy punktami (stanowiskami wymiany pasażerów) węzła musi wynosić od kilku do maksymalnie 150-</w:t>
      </w:r>
      <w:r w:rsidR="003D20DE">
        <w:rPr>
          <w:rFonts w:ascii="Arial" w:hAnsi="Arial" w:cs="Arial"/>
        </w:rPr>
        <w:t>300 metrów (tak duże odległości</w:t>
      </w:r>
      <w:r w:rsidR="003D20DE">
        <w:rPr>
          <w:rFonts w:ascii="Arial" w:hAnsi="Arial" w:cs="Arial"/>
        </w:rPr>
        <w:br/>
      </w:r>
      <w:r w:rsidRPr="00022235">
        <w:rPr>
          <w:rFonts w:ascii="Arial" w:hAnsi="Arial" w:cs="Arial"/>
        </w:rPr>
        <w:t>są praktykowane tylko w przypadku największych dworców komunikacyjnych i często zawierają rozwiązania inżynieryjne, które ułatwiają poruszanie się w obrębie węzła: dźwigi osobowe, ruchome schody, ruchome chodniki itp.),</w:t>
      </w:r>
    </w:p>
    <w:p w14:paraId="309798C7" w14:textId="77777777" w:rsidR="001D20E9" w:rsidRPr="00022235" w:rsidRDefault="001D20E9" w:rsidP="004E33CB">
      <w:pPr>
        <w:pStyle w:val="Tekstpodstawowy"/>
        <w:numPr>
          <w:ilvl w:val="0"/>
          <w:numId w:val="28"/>
        </w:numPr>
        <w:spacing w:before="120" w:line="276" w:lineRule="auto"/>
        <w:rPr>
          <w:rFonts w:ascii="Arial" w:hAnsi="Arial" w:cs="Arial"/>
        </w:rPr>
      </w:pPr>
      <w:r w:rsidRPr="00022235">
        <w:rPr>
          <w:rFonts w:ascii="Arial" w:hAnsi="Arial" w:cs="Arial"/>
        </w:rPr>
        <w:t xml:space="preserve">między stanowiskami wymiany pasażerów w obrębie tego samego węzła musi istnieć fizyczne połączenie, które możliwe jest do pokonania przez użytkowników środków transportu. </w:t>
      </w:r>
    </w:p>
    <w:p w14:paraId="42CCCAF5" w14:textId="77777777" w:rsidR="001D20E9" w:rsidRPr="00022235" w:rsidRDefault="001D20E9" w:rsidP="001D20E9">
      <w:pPr>
        <w:pStyle w:val="Tekstpodstawowy"/>
        <w:spacing w:before="120" w:line="276" w:lineRule="auto"/>
        <w:rPr>
          <w:rFonts w:ascii="Arial" w:hAnsi="Arial" w:cs="Arial"/>
        </w:rPr>
      </w:pPr>
      <w:r w:rsidRPr="00022235">
        <w:rPr>
          <w:rFonts w:ascii="Arial" w:hAnsi="Arial" w:cs="Arial"/>
        </w:rPr>
        <w:t>Węzły przesiadkowe mogą występować zarówno tam, gdzie łączą się przebiegi dwóch linii komunikacyjnych, obsługiwanych tym samym rodzajem środków transportu – np. gdy obie linie są liniami tramwajowymi – jak również każda z tych dwóch linii reprezentuje inny środek transportu, co powoduje powstanie np. węzła z udziałem linii autobusow</w:t>
      </w:r>
      <w:r w:rsidR="003D20DE">
        <w:rPr>
          <w:rFonts w:ascii="Arial" w:hAnsi="Arial" w:cs="Arial"/>
        </w:rPr>
        <w:t>ej oraz kolejowej.</w:t>
      </w:r>
    </w:p>
    <w:p w14:paraId="4592E97A" w14:textId="77777777" w:rsidR="001D20E9" w:rsidRPr="00022235" w:rsidRDefault="001D20E9" w:rsidP="001D20E9">
      <w:pPr>
        <w:spacing w:before="120" w:after="120"/>
        <w:jc w:val="both"/>
        <w:rPr>
          <w:rFonts w:ascii="Arial" w:hAnsi="Arial" w:cs="Arial"/>
        </w:rPr>
      </w:pPr>
      <w:r w:rsidRPr="00022235">
        <w:rPr>
          <w:rFonts w:ascii="Arial" w:hAnsi="Arial" w:cs="Arial"/>
        </w:rPr>
        <w:t>Węzły przesiadkowe muszą bowiem nie tylko zapewniać integrację różnych środków transportu, ale również być dostępne i pozwalać na nieograniczone korzystanie z ich usług dla wszystkich grup odbiorców, w tym również niepełnosprawnych. Stą</w:t>
      </w:r>
      <w:r w:rsidR="003D20DE">
        <w:rPr>
          <w:rFonts w:ascii="Arial" w:hAnsi="Arial" w:cs="Arial"/>
        </w:rPr>
        <w:t>d też konieczna</w:t>
      </w:r>
      <w:r w:rsidR="003D20DE">
        <w:rPr>
          <w:rFonts w:ascii="Arial" w:hAnsi="Arial" w:cs="Arial"/>
        </w:rPr>
        <w:br/>
      </w:r>
      <w:r w:rsidRPr="00022235">
        <w:rPr>
          <w:rFonts w:ascii="Arial" w:hAnsi="Arial" w:cs="Arial"/>
        </w:rPr>
        <w:lastRenderedPageBreak/>
        <w:t>jest likwidacja barier architektonicznych i wprowadzanie różnych rozwiązań wspomagających zarówno osoby poruszające się na wózkach inwalidzkich, jak i o kulach, czy też niewidome lub słabo widzące.</w:t>
      </w:r>
    </w:p>
    <w:p w14:paraId="3013CA4F" w14:textId="77777777" w:rsidR="001D20E9" w:rsidRPr="00C32CAA" w:rsidRDefault="00C32CAA" w:rsidP="00C32CAA">
      <w:pPr>
        <w:pStyle w:val="InTextHeadings"/>
        <w:rPr>
          <w:rFonts w:eastAsia="TitilliumText25L-1wt"/>
        </w:rPr>
      </w:pPr>
      <w:proofErr w:type="spellStart"/>
      <w:r>
        <w:t>K</w:t>
      </w:r>
      <w:r w:rsidR="001D20E9" w:rsidRPr="00C32CAA">
        <w:t>oncepcja</w:t>
      </w:r>
      <w:proofErr w:type="spellEnd"/>
      <w:r w:rsidR="001D20E9" w:rsidRPr="00C32CAA">
        <w:t xml:space="preserve"> </w:t>
      </w:r>
      <w:proofErr w:type="spellStart"/>
      <w:r w:rsidR="001D20E9" w:rsidRPr="00C32CAA">
        <w:t>budowy</w:t>
      </w:r>
      <w:proofErr w:type="spellEnd"/>
      <w:r w:rsidR="001D20E9" w:rsidRPr="00C32CAA">
        <w:t xml:space="preserve"> </w:t>
      </w:r>
      <w:proofErr w:type="spellStart"/>
      <w:r w:rsidR="001D20E9" w:rsidRPr="00C32CAA">
        <w:t>funkcjonalnych</w:t>
      </w:r>
      <w:proofErr w:type="spellEnd"/>
      <w:r w:rsidR="001D20E9" w:rsidRPr="00C32CAA">
        <w:t xml:space="preserve"> </w:t>
      </w:r>
      <w:proofErr w:type="spellStart"/>
      <w:r w:rsidR="001D20E9" w:rsidRPr="00C32CAA">
        <w:t>węzłów</w:t>
      </w:r>
      <w:proofErr w:type="spellEnd"/>
      <w:r w:rsidR="001D20E9" w:rsidRPr="00C32CAA">
        <w:t xml:space="preserve"> </w:t>
      </w:r>
      <w:proofErr w:type="spellStart"/>
      <w:r w:rsidR="001D20E9" w:rsidRPr="00C32CAA">
        <w:t>przesiadkowych</w:t>
      </w:r>
      <w:proofErr w:type="spellEnd"/>
      <w:r w:rsidR="001D20E9" w:rsidRPr="00C32CAA">
        <w:t xml:space="preserve"> </w:t>
      </w:r>
      <w:r>
        <w:t>PKM</w:t>
      </w:r>
      <w:r w:rsidR="003D20DE">
        <w:t xml:space="preserve"> w </w:t>
      </w:r>
      <w:proofErr w:type="spellStart"/>
      <w:r w:rsidR="003D20DE">
        <w:t>kierunku</w:t>
      </w:r>
      <w:proofErr w:type="spellEnd"/>
      <w:r w:rsidR="003D20DE">
        <w:t xml:space="preserve"> </w:t>
      </w:r>
      <w:proofErr w:type="spellStart"/>
      <w:r w:rsidR="003D20DE">
        <w:t>zwiększenia</w:t>
      </w:r>
      <w:proofErr w:type="spellEnd"/>
      <w:r w:rsidR="003D20DE">
        <w:br/>
      </w:r>
      <w:proofErr w:type="spellStart"/>
      <w:r w:rsidR="001D20E9" w:rsidRPr="00C32CAA">
        <w:t>ich</w:t>
      </w:r>
      <w:proofErr w:type="spellEnd"/>
      <w:r w:rsidR="001D20E9" w:rsidRPr="00C32CAA">
        <w:t xml:space="preserve"> </w:t>
      </w:r>
      <w:proofErr w:type="spellStart"/>
      <w:r w:rsidR="001D20E9" w:rsidRPr="00C32CAA">
        <w:t>dostępności</w:t>
      </w:r>
      <w:proofErr w:type="spellEnd"/>
      <w:r w:rsidR="001D20E9" w:rsidRPr="00C32CAA">
        <w:t xml:space="preserve"> </w:t>
      </w:r>
      <w:proofErr w:type="spellStart"/>
      <w:r w:rsidR="001D20E9" w:rsidRPr="00C32CAA">
        <w:t>oraz</w:t>
      </w:r>
      <w:proofErr w:type="spellEnd"/>
      <w:r w:rsidR="001D20E9" w:rsidRPr="00C32CAA">
        <w:t xml:space="preserve"> </w:t>
      </w:r>
      <w:proofErr w:type="spellStart"/>
      <w:r w:rsidR="001D20E9" w:rsidRPr="00C32CAA">
        <w:t>oferowania</w:t>
      </w:r>
      <w:proofErr w:type="spellEnd"/>
      <w:r w:rsidR="001D20E9" w:rsidRPr="00C32CAA">
        <w:t xml:space="preserve"> </w:t>
      </w:r>
      <w:proofErr w:type="spellStart"/>
      <w:r w:rsidR="001D20E9" w:rsidRPr="00C32CAA">
        <w:t>usług</w:t>
      </w:r>
      <w:proofErr w:type="spellEnd"/>
      <w:r w:rsidR="001D20E9" w:rsidRPr="00C32CAA">
        <w:t xml:space="preserve"> </w:t>
      </w:r>
      <w:proofErr w:type="spellStart"/>
      <w:r w:rsidR="001D20E9" w:rsidRPr="00C32CAA">
        <w:t>komplementarnych</w:t>
      </w:r>
      <w:proofErr w:type="spellEnd"/>
      <w:r w:rsidR="001D20E9" w:rsidRPr="00C32CAA">
        <w:t xml:space="preserve"> do </w:t>
      </w:r>
      <w:proofErr w:type="spellStart"/>
      <w:r w:rsidR="001D20E9" w:rsidRPr="00C32CAA">
        <w:t>komunikacji</w:t>
      </w:r>
      <w:proofErr w:type="spellEnd"/>
      <w:r w:rsidR="001D20E9" w:rsidRPr="00C32CAA">
        <w:t xml:space="preserve"> </w:t>
      </w:r>
      <w:proofErr w:type="spellStart"/>
      <w:r w:rsidR="001D20E9" w:rsidRPr="00C32CAA">
        <w:t>publicznej</w:t>
      </w:r>
      <w:proofErr w:type="spellEnd"/>
      <w:r>
        <w:t>.</w:t>
      </w:r>
    </w:p>
    <w:p w14:paraId="0244FC24" w14:textId="77777777" w:rsidR="001D20E9" w:rsidRPr="00022235" w:rsidRDefault="001D20E9" w:rsidP="001D20E9">
      <w:pPr>
        <w:spacing w:before="120" w:after="120"/>
        <w:jc w:val="both"/>
        <w:rPr>
          <w:rFonts w:ascii="Arial" w:hAnsi="Arial" w:cs="Arial"/>
        </w:rPr>
      </w:pPr>
      <w:r w:rsidRPr="00022235">
        <w:rPr>
          <w:rFonts w:ascii="Arial" w:hAnsi="Arial" w:cs="Arial"/>
        </w:rPr>
        <w:t>W Gminie Mosina brak Zintegrowanego Węzła Przesiadkowego spełniającego wszystkie wymagania określone w powyższej koncepcji.</w:t>
      </w:r>
    </w:p>
    <w:p w14:paraId="2B89907A" w14:textId="77777777" w:rsidR="001D20E9" w:rsidRPr="00022235" w:rsidRDefault="001D20E9" w:rsidP="001D20E9">
      <w:pPr>
        <w:spacing w:before="120" w:after="120"/>
        <w:jc w:val="both"/>
        <w:rPr>
          <w:rFonts w:ascii="Arial" w:hAnsi="Arial" w:cs="Arial"/>
        </w:rPr>
      </w:pPr>
    </w:p>
    <w:p w14:paraId="57784FEB" w14:textId="77777777" w:rsidR="001D20E9" w:rsidRPr="00022235" w:rsidRDefault="001D20E9" w:rsidP="001D20E9">
      <w:pPr>
        <w:spacing w:before="120" w:after="120"/>
        <w:jc w:val="both"/>
        <w:rPr>
          <w:rFonts w:ascii="Arial" w:hAnsi="Arial" w:cs="Arial"/>
        </w:rPr>
      </w:pPr>
      <w:r w:rsidRPr="00022235">
        <w:rPr>
          <w:rFonts w:ascii="Arial" w:hAnsi="Arial" w:cs="Arial"/>
        </w:rPr>
        <w:t>Funkcje miejsca integracji różnych środków transportu spełnia Dworzec Kolejowy w Mosinie:</w:t>
      </w:r>
    </w:p>
    <w:p w14:paraId="3D9ED2AC" w14:textId="77777777" w:rsidR="001D20E9" w:rsidRPr="00022235" w:rsidRDefault="001D20E9" w:rsidP="004E33CB">
      <w:pPr>
        <w:pStyle w:val="Akapitzlist"/>
        <w:numPr>
          <w:ilvl w:val="0"/>
          <w:numId w:val="29"/>
        </w:numPr>
        <w:spacing w:before="120" w:after="120"/>
        <w:jc w:val="both"/>
        <w:rPr>
          <w:rFonts w:ascii="Arial" w:eastAsia="Times New Roman" w:hAnsi="Arial" w:cs="Arial"/>
          <w:lang w:eastAsia="pl-PL"/>
        </w:rPr>
      </w:pPr>
      <w:r w:rsidRPr="00022235">
        <w:rPr>
          <w:rFonts w:ascii="Arial" w:hAnsi="Arial" w:cs="Arial"/>
        </w:rPr>
        <w:t>miejsca parkingowe P+R - 26 miejsc, dla niepełnosprawnych 2 miejsca.</w:t>
      </w:r>
    </w:p>
    <w:p w14:paraId="1104E455" w14:textId="77777777" w:rsidR="001D20E9" w:rsidRPr="00022235" w:rsidRDefault="001D20E9" w:rsidP="004E33CB">
      <w:pPr>
        <w:pStyle w:val="Akapitzlist"/>
        <w:numPr>
          <w:ilvl w:val="0"/>
          <w:numId w:val="29"/>
        </w:numPr>
        <w:spacing w:before="120" w:after="120"/>
        <w:jc w:val="both"/>
        <w:rPr>
          <w:rFonts w:ascii="Arial" w:hAnsi="Arial" w:cs="Arial"/>
        </w:rPr>
      </w:pPr>
      <w:r w:rsidRPr="00022235">
        <w:rPr>
          <w:rFonts w:ascii="Arial" w:hAnsi="Arial" w:cs="Arial"/>
        </w:rPr>
        <w:t>parking rowerowy przy dworcu kolejowym PKP w Mosinie – 20 miejsc.</w:t>
      </w:r>
    </w:p>
    <w:p w14:paraId="03B84E2D" w14:textId="77777777" w:rsidR="001D20E9" w:rsidRPr="00022235" w:rsidRDefault="001D20E9" w:rsidP="004E33CB">
      <w:pPr>
        <w:pStyle w:val="Akapitzlist"/>
        <w:numPr>
          <w:ilvl w:val="0"/>
          <w:numId w:val="29"/>
        </w:numPr>
        <w:spacing w:before="120" w:after="120"/>
        <w:jc w:val="both"/>
        <w:rPr>
          <w:rFonts w:ascii="Arial" w:hAnsi="Arial" w:cs="Arial"/>
        </w:rPr>
      </w:pPr>
      <w:r w:rsidRPr="00022235">
        <w:rPr>
          <w:rFonts w:ascii="Arial" w:hAnsi="Arial" w:cs="Arial"/>
        </w:rPr>
        <w:t xml:space="preserve">Odległość od przystanku autobusowego linii PKS oraz ZTM i ZUK ok. 100 m. </w:t>
      </w:r>
    </w:p>
    <w:p w14:paraId="509BB7CA" w14:textId="77777777" w:rsidR="001D20E9" w:rsidRPr="00022235" w:rsidRDefault="001D20E9" w:rsidP="004E33CB">
      <w:pPr>
        <w:pStyle w:val="Akapitzlist"/>
        <w:numPr>
          <w:ilvl w:val="0"/>
          <w:numId w:val="29"/>
        </w:numPr>
        <w:spacing w:before="120" w:after="120"/>
        <w:jc w:val="both"/>
        <w:rPr>
          <w:rFonts w:ascii="Arial" w:hAnsi="Arial" w:cs="Arial"/>
        </w:rPr>
      </w:pPr>
      <w:r w:rsidRPr="00022235">
        <w:rPr>
          <w:rFonts w:ascii="Arial" w:hAnsi="Arial" w:cs="Arial"/>
        </w:rPr>
        <w:t xml:space="preserve">Brak infrastruktury obsługi: </w:t>
      </w:r>
    </w:p>
    <w:p w14:paraId="00E69701" w14:textId="77777777" w:rsidR="001D20E9" w:rsidRPr="00022235" w:rsidRDefault="001D20E9" w:rsidP="004E33CB">
      <w:pPr>
        <w:pStyle w:val="Akapitzlist"/>
        <w:numPr>
          <w:ilvl w:val="1"/>
          <w:numId w:val="29"/>
        </w:numPr>
        <w:spacing w:before="120" w:after="120"/>
        <w:jc w:val="both"/>
        <w:rPr>
          <w:rFonts w:ascii="Arial" w:hAnsi="Arial" w:cs="Arial"/>
        </w:rPr>
      </w:pPr>
      <w:r w:rsidRPr="00022235">
        <w:rPr>
          <w:rFonts w:ascii="Arial" w:hAnsi="Arial" w:cs="Arial"/>
        </w:rPr>
        <w:t>Brak</w:t>
      </w:r>
      <w:r w:rsidR="00091045">
        <w:rPr>
          <w:rFonts w:ascii="Arial" w:hAnsi="Arial" w:cs="Arial"/>
        </w:rPr>
        <w:t xml:space="preserve"> dworca autobusowego oraz </w:t>
      </w:r>
      <w:r w:rsidR="00091045" w:rsidRPr="002F7F41">
        <w:rPr>
          <w:rFonts w:ascii="Arial" w:hAnsi="Arial" w:cs="Arial"/>
        </w:rPr>
        <w:t>pętli</w:t>
      </w:r>
      <w:r w:rsidRPr="002F7F41">
        <w:rPr>
          <w:rFonts w:ascii="Arial" w:hAnsi="Arial" w:cs="Arial"/>
        </w:rPr>
        <w:t xml:space="preserve"> autobusowej,</w:t>
      </w:r>
      <w:r w:rsidRPr="00022235">
        <w:rPr>
          <w:rFonts w:ascii="Arial" w:hAnsi="Arial" w:cs="Arial"/>
        </w:rPr>
        <w:t xml:space="preserve"> </w:t>
      </w:r>
    </w:p>
    <w:p w14:paraId="293BB3F1" w14:textId="77777777" w:rsidR="001D20E9" w:rsidRPr="00022235" w:rsidRDefault="001D20E9" w:rsidP="004E33CB">
      <w:pPr>
        <w:pStyle w:val="Akapitzlist"/>
        <w:numPr>
          <w:ilvl w:val="1"/>
          <w:numId w:val="29"/>
        </w:numPr>
        <w:spacing w:before="120" w:after="120"/>
        <w:jc w:val="both"/>
        <w:rPr>
          <w:rFonts w:ascii="Arial" w:hAnsi="Arial" w:cs="Arial"/>
        </w:rPr>
      </w:pPr>
      <w:r w:rsidRPr="00022235">
        <w:rPr>
          <w:rFonts w:ascii="Arial" w:hAnsi="Arial" w:cs="Arial"/>
        </w:rPr>
        <w:t>Brak toalet,</w:t>
      </w:r>
    </w:p>
    <w:p w14:paraId="7272EF54" w14:textId="77777777" w:rsidR="001D20E9" w:rsidRPr="00022235" w:rsidRDefault="001D20E9" w:rsidP="004E33CB">
      <w:pPr>
        <w:pStyle w:val="Akapitzlist"/>
        <w:numPr>
          <w:ilvl w:val="1"/>
          <w:numId w:val="29"/>
        </w:numPr>
        <w:spacing w:before="120" w:after="120"/>
        <w:jc w:val="both"/>
        <w:rPr>
          <w:rFonts w:ascii="Arial" w:hAnsi="Arial" w:cs="Arial"/>
        </w:rPr>
      </w:pPr>
      <w:r w:rsidRPr="00022235">
        <w:rPr>
          <w:rFonts w:ascii="Arial" w:hAnsi="Arial" w:cs="Arial"/>
        </w:rPr>
        <w:t>Brak kas biletowych linii autobusowych,</w:t>
      </w:r>
    </w:p>
    <w:p w14:paraId="3E54597F" w14:textId="77777777" w:rsidR="001D20E9" w:rsidRPr="00022235" w:rsidRDefault="001D20E9" w:rsidP="004E33CB">
      <w:pPr>
        <w:pStyle w:val="Akapitzlist"/>
        <w:numPr>
          <w:ilvl w:val="1"/>
          <w:numId w:val="29"/>
        </w:numPr>
        <w:spacing w:before="120" w:after="120"/>
        <w:jc w:val="both"/>
        <w:rPr>
          <w:rFonts w:ascii="Arial" w:hAnsi="Arial" w:cs="Arial"/>
        </w:rPr>
      </w:pPr>
      <w:r w:rsidRPr="00022235">
        <w:rPr>
          <w:rFonts w:ascii="Arial" w:hAnsi="Arial" w:cs="Arial"/>
        </w:rPr>
        <w:t>Brak miejsca oczekiwania i odpoczynku pasażera (2 wiaty autobusowe na ul. Dworcowej),</w:t>
      </w:r>
    </w:p>
    <w:p w14:paraId="44FA35A1" w14:textId="77777777" w:rsidR="001D20E9" w:rsidRPr="00022235" w:rsidRDefault="001D20E9" w:rsidP="004E33CB">
      <w:pPr>
        <w:pStyle w:val="Akapitzlist"/>
        <w:numPr>
          <w:ilvl w:val="1"/>
          <w:numId w:val="29"/>
        </w:numPr>
        <w:spacing w:before="120" w:after="120"/>
        <w:jc w:val="both"/>
        <w:rPr>
          <w:rFonts w:ascii="Arial" w:hAnsi="Arial" w:cs="Arial"/>
        </w:rPr>
      </w:pPr>
      <w:r w:rsidRPr="00022235">
        <w:rPr>
          <w:rFonts w:ascii="Arial" w:hAnsi="Arial" w:cs="Arial"/>
        </w:rPr>
        <w:t>Brak miejsca odpoczynku dla kierowców,</w:t>
      </w:r>
    </w:p>
    <w:p w14:paraId="4DE828D2" w14:textId="77777777" w:rsidR="003D20DE" w:rsidRDefault="001D20E9" w:rsidP="004E33CB">
      <w:pPr>
        <w:pStyle w:val="Akapitzlist"/>
        <w:numPr>
          <w:ilvl w:val="1"/>
          <w:numId w:val="29"/>
        </w:numPr>
        <w:spacing w:before="120" w:after="120"/>
        <w:jc w:val="both"/>
        <w:rPr>
          <w:rFonts w:ascii="Arial" w:hAnsi="Arial" w:cs="Arial"/>
        </w:rPr>
      </w:pPr>
      <w:r w:rsidRPr="00022235">
        <w:rPr>
          <w:rFonts w:ascii="Arial" w:hAnsi="Arial" w:cs="Arial"/>
        </w:rPr>
        <w:t>Niewystarczająca ilość miejsc parkingowych dla samochodów i rowerów.</w:t>
      </w:r>
    </w:p>
    <w:p w14:paraId="5E72D721" w14:textId="77777777" w:rsidR="00434C8F" w:rsidRDefault="001D20E9" w:rsidP="004E33CB">
      <w:pPr>
        <w:pStyle w:val="Akapitzlist"/>
        <w:numPr>
          <w:ilvl w:val="1"/>
          <w:numId w:val="29"/>
        </w:numPr>
        <w:spacing w:before="120" w:after="120"/>
        <w:jc w:val="both"/>
        <w:rPr>
          <w:rFonts w:ascii="Arial" w:hAnsi="Arial" w:cs="Arial"/>
        </w:rPr>
      </w:pPr>
      <w:r w:rsidRPr="003D20DE">
        <w:rPr>
          <w:rFonts w:ascii="Arial" w:hAnsi="Arial" w:cs="Arial"/>
        </w:rPr>
        <w:t>Brak spójnego systemu informacji pasażerów.</w:t>
      </w:r>
    </w:p>
    <w:p w14:paraId="76B3FAD5" w14:textId="77777777" w:rsidR="003D20DE" w:rsidRDefault="003D20DE" w:rsidP="003D20DE">
      <w:pPr>
        <w:spacing w:before="120" w:after="120"/>
        <w:jc w:val="both"/>
        <w:rPr>
          <w:rFonts w:ascii="Arial" w:hAnsi="Arial" w:cs="Arial"/>
        </w:rPr>
      </w:pPr>
    </w:p>
    <w:p w14:paraId="71AAA228" w14:textId="77777777" w:rsidR="003D20DE" w:rsidRDefault="003D20DE" w:rsidP="003D20DE">
      <w:pPr>
        <w:spacing w:before="120" w:after="120"/>
        <w:jc w:val="both"/>
        <w:rPr>
          <w:rFonts w:ascii="Arial" w:hAnsi="Arial" w:cs="Arial"/>
        </w:rPr>
      </w:pPr>
    </w:p>
    <w:p w14:paraId="555CE3D3" w14:textId="3E05A6AE" w:rsidR="004734FE" w:rsidRPr="002F7F41" w:rsidRDefault="00E425EF" w:rsidP="00D90B7A">
      <w:pPr>
        <w:spacing w:before="240" w:line="360" w:lineRule="auto"/>
        <w:jc w:val="both"/>
        <w:rPr>
          <w:rFonts w:ascii="Arial" w:hAnsi="Arial" w:cs="Arial"/>
          <w:b/>
          <w:sz w:val="26"/>
          <w:szCs w:val="26"/>
        </w:rPr>
      </w:pPr>
      <w:r w:rsidRPr="002F7F41">
        <w:rPr>
          <w:rFonts w:ascii="Arial" w:hAnsi="Arial" w:cs="Arial"/>
          <w:b/>
          <w:sz w:val="26"/>
          <w:szCs w:val="26"/>
        </w:rPr>
        <w:t xml:space="preserve">IV.F. </w:t>
      </w:r>
      <w:r w:rsidR="00D90B7A" w:rsidRPr="002F7F41">
        <w:rPr>
          <w:rFonts w:ascii="Arial" w:hAnsi="Arial" w:cs="Arial"/>
          <w:b/>
          <w:sz w:val="26"/>
          <w:szCs w:val="26"/>
        </w:rPr>
        <w:t>Logistyka</w:t>
      </w:r>
    </w:p>
    <w:p w14:paraId="679CF70F" w14:textId="77777777" w:rsidR="003D20DE" w:rsidRDefault="004734FE" w:rsidP="003A2D24">
      <w:pPr>
        <w:spacing w:before="120" w:after="120"/>
        <w:jc w:val="both"/>
        <w:rPr>
          <w:rFonts w:ascii="Arial" w:hAnsi="Arial" w:cs="Arial"/>
        </w:rPr>
      </w:pPr>
      <w:r w:rsidRPr="004734FE">
        <w:rPr>
          <w:rFonts w:ascii="Arial" w:hAnsi="Arial" w:cs="Arial"/>
        </w:rPr>
        <w:t>Gmina Mosina wdraża rozwiązania mające na ce</w:t>
      </w:r>
      <w:r>
        <w:rPr>
          <w:rFonts w:ascii="Arial" w:hAnsi="Arial" w:cs="Arial"/>
        </w:rPr>
        <w:t>lu poprawę wydajności logistyki</w:t>
      </w:r>
      <w:r>
        <w:rPr>
          <w:rFonts w:ascii="Arial" w:hAnsi="Arial" w:cs="Arial"/>
        </w:rPr>
        <w:br/>
      </w:r>
      <w:r w:rsidRPr="004734FE">
        <w:rPr>
          <w:rFonts w:ascii="Arial" w:hAnsi="Arial" w:cs="Arial"/>
        </w:rPr>
        <w:t>tj. systemów dostarczania towarów, przy jednoczesnym ograniczeniu emisji gazów cieplarnianych poprzez tworzenie miejscowych planów zagospodarowania przestrzennego lokalizujących funkcje gospodarcze poza centrum miasta poprzez wyprowadzanie ruchu samochodów ciężarowych  na planowaną obwodnicę  or</w:t>
      </w:r>
      <w:r>
        <w:rPr>
          <w:rFonts w:ascii="Arial" w:hAnsi="Arial" w:cs="Arial"/>
        </w:rPr>
        <w:t>az w jak najbliższej odległości</w:t>
      </w:r>
      <w:r>
        <w:rPr>
          <w:rFonts w:ascii="Arial" w:hAnsi="Arial" w:cs="Arial"/>
        </w:rPr>
        <w:br/>
      </w:r>
      <w:r w:rsidRPr="004734FE">
        <w:rPr>
          <w:rFonts w:ascii="Arial" w:hAnsi="Arial" w:cs="Arial"/>
        </w:rPr>
        <w:t>do sieci dróg krajowych np. Borkowice, Bolesławiec -droga krajowa nr 5, Krosno.</w:t>
      </w:r>
    </w:p>
    <w:p w14:paraId="5B97D45B" w14:textId="77777777" w:rsidR="00D90B7A" w:rsidRDefault="00D90B7A" w:rsidP="003A2D24">
      <w:pPr>
        <w:spacing w:before="120" w:after="120"/>
        <w:jc w:val="both"/>
        <w:rPr>
          <w:rFonts w:ascii="Arial" w:hAnsi="Arial" w:cs="Arial"/>
        </w:rPr>
      </w:pPr>
    </w:p>
    <w:p w14:paraId="0BBED963" w14:textId="77777777" w:rsidR="004734FE" w:rsidRDefault="004734FE">
      <w:pPr>
        <w:rPr>
          <w:rFonts w:ascii="Arial" w:hAnsi="Arial" w:cs="Arial"/>
        </w:rPr>
      </w:pPr>
      <w:r>
        <w:rPr>
          <w:rFonts w:ascii="Arial" w:hAnsi="Arial" w:cs="Arial"/>
        </w:rPr>
        <w:br w:type="page"/>
      </w:r>
    </w:p>
    <w:p w14:paraId="33A663C3" w14:textId="77777777" w:rsidR="00E81FB9" w:rsidRPr="002F7F41" w:rsidRDefault="00E425EF" w:rsidP="00E425EF">
      <w:pPr>
        <w:spacing w:before="240" w:line="360" w:lineRule="auto"/>
        <w:ind w:left="360"/>
        <w:jc w:val="both"/>
        <w:rPr>
          <w:rFonts w:ascii="Arial" w:hAnsi="Arial" w:cs="Arial"/>
          <w:b/>
          <w:sz w:val="26"/>
          <w:szCs w:val="26"/>
        </w:rPr>
      </w:pPr>
      <w:r w:rsidRPr="002F7F41">
        <w:rPr>
          <w:rFonts w:ascii="Arial" w:hAnsi="Arial" w:cs="Arial"/>
          <w:b/>
          <w:sz w:val="26"/>
          <w:szCs w:val="26"/>
        </w:rPr>
        <w:lastRenderedPageBreak/>
        <w:t xml:space="preserve">IV.G. </w:t>
      </w:r>
      <w:r w:rsidR="00E81FB9" w:rsidRPr="002F7F41">
        <w:rPr>
          <w:rFonts w:ascii="Arial" w:hAnsi="Arial" w:cs="Arial"/>
          <w:b/>
          <w:sz w:val="26"/>
          <w:szCs w:val="26"/>
        </w:rPr>
        <w:t>Nowe wzorce użytkowania</w:t>
      </w:r>
    </w:p>
    <w:p w14:paraId="114DFD8B" w14:textId="77777777" w:rsidR="004734FE" w:rsidRDefault="004734FE" w:rsidP="00E81FB9">
      <w:pPr>
        <w:spacing w:before="120" w:after="120"/>
        <w:jc w:val="both"/>
        <w:rPr>
          <w:rFonts w:ascii="Arial" w:hAnsi="Arial" w:cs="Arial"/>
        </w:rPr>
      </w:pPr>
    </w:p>
    <w:p w14:paraId="78047ED5" w14:textId="77777777" w:rsidR="00245D55" w:rsidRDefault="00245D55" w:rsidP="00E81FB9">
      <w:pPr>
        <w:spacing w:before="120" w:after="120"/>
        <w:jc w:val="both"/>
        <w:rPr>
          <w:rFonts w:ascii="Arial" w:hAnsi="Arial" w:cs="Arial"/>
        </w:rPr>
      </w:pPr>
      <w:r w:rsidRPr="00245D55">
        <w:rPr>
          <w:rFonts w:ascii="Arial" w:hAnsi="Arial" w:cs="Arial"/>
        </w:rPr>
        <w:t xml:space="preserve">Działania realizowane na terenie Gminy Mosina zakładają wzmocnienie potencjału środków transportu publicznego. Dzięki temu wzrośnie poziom wykorzystania komunikacji zbiorowej. Mieszkańcy Gminy chętniej będą wybierali poruszanie się środkami transportu publicznego w miejsce prywatnych samochodów. Zakład Usług Komunalnych w Mosinie realizując działania związane z komunikacją autobusową na obszarze Gminy kieruje się zasadami zrównoważonego rozwoju. Kierowcy prowadzący środki transportu zbiorowego wykorzystują zasady </w:t>
      </w:r>
      <w:proofErr w:type="spellStart"/>
      <w:r w:rsidRPr="00245D55">
        <w:rPr>
          <w:rFonts w:ascii="Arial" w:hAnsi="Arial" w:cs="Arial"/>
        </w:rPr>
        <w:t>ecodrivingu</w:t>
      </w:r>
      <w:proofErr w:type="spellEnd"/>
      <w:r w:rsidRPr="00245D55">
        <w:rPr>
          <w:rFonts w:ascii="Arial" w:hAnsi="Arial" w:cs="Arial"/>
        </w:rPr>
        <w:t>. Planuje się zakup taboru niskoemisyjnego. Funkcjonujące w Mosinie szkoły nauki jazdy przygotowujące do egzaminów na prawo</w:t>
      </w:r>
      <w:r>
        <w:rPr>
          <w:rFonts w:ascii="Arial" w:hAnsi="Arial" w:cs="Arial"/>
        </w:rPr>
        <w:t xml:space="preserve"> jazdy np. kategorii B, również</w:t>
      </w:r>
      <w:r>
        <w:rPr>
          <w:rFonts w:ascii="Arial" w:hAnsi="Arial" w:cs="Arial"/>
        </w:rPr>
        <w:br/>
      </w:r>
      <w:r w:rsidRPr="00245D55">
        <w:rPr>
          <w:rFonts w:ascii="Arial" w:hAnsi="Arial" w:cs="Arial"/>
        </w:rPr>
        <w:t xml:space="preserve">w swoim programie zajęć uwzględniają aspekty związane z </w:t>
      </w:r>
      <w:proofErr w:type="spellStart"/>
      <w:r w:rsidRPr="00245D55">
        <w:rPr>
          <w:rFonts w:ascii="Arial" w:hAnsi="Arial" w:cs="Arial"/>
        </w:rPr>
        <w:t>ecodrivingiem</w:t>
      </w:r>
      <w:proofErr w:type="spellEnd"/>
      <w:r w:rsidRPr="00245D55">
        <w:rPr>
          <w:rFonts w:ascii="Arial" w:hAnsi="Arial" w:cs="Arial"/>
        </w:rPr>
        <w:t>. Na obszarze Gminy nie funkcjonuje usystematyzowany program c</w:t>
      </w:r>
      <w:r>
        <w:rPr>
          <w:rFonts w:ascii="Arial" w:hAnsi="Arial" w:cs="Arial"/>
        </w:rPr>
        <w:t>arpoolingu. Jednakże mieszkańcy</w:t>
      </w:r>
      <w:r>
        <w:rPr>
          <w:rFonts w:ascii="Arial" w:hAnsi="Arial" w:cs="Arial"/>
        </w:rPr>
        <w:br/>
      </w:r>
      <w:r w:rsidRPr="00245D55">
        <w:rPr>
          <w:rFonts w:ascii="Arial" w:hAnsi="Arial" w:cs="Arial"/>
        </w:rPr>
        <w:t>w ramach własnej inicjatywy korzystają z portali społecznościowych (np. www.blablacar.pl) świadczących ogólnodostępne usługi zwiększenia liczby pasażerów i zbiorowej jazdy samochodem osobowym. Zakłada się promocje tego typu rozwiązań sprzyjających efektywnemu wykorzystaniu zasobów, co przekłada się na hamowanie rozwoju niskiej emisji. Działania związane z budową ścieżek rowerowych i chodników, promocją zdrowego stylu życia w oparciu o aktywność fizyczną, przyczyniają się do popularyzowania wybierania środków transportu niezmotoryzowanego.</w:t>
      </w:r>
    </w:p>
    <w:p w14:paraId="5F829A34" w14:textId="77777777" w:rsidR="00032002" w:rsidRDefault="00032002" w:rsidP="00E81FB9">
      <w:pPr>
        <w:spacing w:before="120" w:after="120"/>
        <w:jc w:val="both"/>
        <w:rPr>
          <w:rFonts w:ascii="Arial" w:hAnsi="Arial" w:cs="Arial"/>
        </w:rPr>
      </w:pPr>
    </w:p>
    <w:p w14:paraId="30629B3A" w14:textId="77777777" w:rsidR="00032002" w:rsidRDefault="00032002" w:rsidP="00E81FB9">
      <w:pPr>
        <w:spacing w:before="120" w:after="120"/>
        <w:jc w:val="both"/>
        <w:rPr>
          <w:rFonts w:ascii="Arial" w:hAnsi="Arial" w:cs="Arial"/>
        </w:rPr>
      </w:pPr>
    </w:p>
    <w:p w14:paraId="51E9CDD8" w14:textId="77777777" w:rsidR="00032002" w:rsidRPr="002F7F41" w:rsidRDefault="00E425EF" w:rsidP="00E425EF">
      <w:pPr>
        <w:spacing w:before="240" w:line="360" w:lineRule="auto"/>
        <w:jc w:val="both"/>
        <w:rPr>
          <w:rFonts w:ascii="Arial" w:hAnsi="Arial" w:cs="Arial"/>
          <w:b/>
          <w:sz w:val="26"/>
          <w:szCs w:val="26"/>
        </w:rPr>
      </w:pPr>
      <w:r w:rsidRPr="002F7F41">
        <w:rPr>
          <w:rFonts w:ascii="Arial" w:hAnsi="Arial" w:cs="Arial"/>
          <w:b/>
          <w:sz w:val="26"/>
          <w:szCs w:val="26"/>
        </w:rPr>
        <w:t xml:space="preserve">IV.H. </w:t>
      </w:r>
      <w:r w:rsidR="00032002" w:rsidRPr="002F7F41">
        <w:rPr>
          <w:rFonts w:ascii="Arial" w:hAnsi="Arial" w:cs="Arial"/>
          <w:b/>
          <w:sz w:val="26"/>
          <w:szCs w:val="26"/>
        </w:rPr>
        <w:t>Promocja ekologicznie czystych i energooszczędnych pojazdów</w:t>
      </w:r>
    </w:p>
    <w:p w14:paraId="118AC624" w14:textId="77777777" w:rsidR="00032002" w:rsidRDefault="00032002" w:rsidP="00032002">
      <w:pPr>
        <w:spacing w:before="120" w:after="120"/>
        <w:jc w:val="both"/>
        <w:rPr>
          <w:rFonts w:ascii="Arial" w:hAnsi="Arial" w:cs="Arial"/>
        </w:rPr>
      </w:pPr>
    </w:p>
    <w:p w14:paraId="13E0116C" w14:textId="77777777" w:rsidR="005C7F5B" w:rsidRPr="005C7F5B" w:rsidRDefault="005C7F5B" w:rsidP="005C7F5B">
      <w:pPr>
        <w:spacing w:before="120" w:after="120"/>
        <w:jc w:val="both"/>
        <w:rPr>
          <w:rFonts w:ascii="Arial" w:hAnsi="Arial" w:cs="Arial"/>
        </w:rPr>
      </w:pPr>
      <w:r w:rsidRPr="005C7F5B">
        <w:rPr>
          <w:rFonts w:ascii="Arial" w:hAnsi="Arial" w:cs="Arial"/>
        </w:rPr>
        <w:t xml:space="preserve">Gmina Mosina od kilku lat cyklicznie przeprowadza projekty mające na celu podnoszenie świadomości mieszkańców nt. zrównoważonego rozwoju, ekologicznego trybu życia, w tym również dot. mobilności miejskiej: </w:t>
      </w:r>
    </w:p>
    <w:p w14:paraId="16091482" w14:textId="77777777" w:rsidR="005C7F5B" w:rsidRPr="00091045" w:rsidRDefault="005C7F5B" w:rsidP="004E33CB">
      <w:pPr>
        <w:pStyle w:val="Default"/>
        <w:numPr>
          <w:ilvl w:val="0"/>
          <w:numId w:val="30"/>
        </w:numPr>
        <w:spacing w:before="120" w:after="120" w:line="276" w:lineRule="auto"/>
        <w:jc w:val="both"/>
        <w:rPr>
          <w:rStyle w:val="Uwydatnienie"/>
          <w:rFonts w:ascii="Arial" w:hAnsi="Arial" w:cs="Arial"/>
          <w:sz w:val="22"/>
          <w:szCs w:val="22"/>
        </w:rPr>
      </w:pPr>
      <w:r w:rsidRPr="00091045">
        <w:rPr>
          <w:rFonts w:ascii="Arial" w:hAnsi="Arial" w:cs="Arial"/>
          <w:color w:val="auto"/>
          <w:sz w:val="22"/>
          <w:szCs w:val="22"/>
        </w:rPr>
        <w:t xml:space="preserve">2013 – </w:t>
      </w:r>
      <w:r w:rsidRPr="00091045">
        <w:rPr>
          <w:rStyle w:val="Pogrubienie"/>
          <w:rFonts w:ascii="Arial" w:hAnsi="Arial" w:cs="Arial"/>
          <w:b w:val="0"/>
          <w:i/>
          <w:sz w:val="22"/>
          <w:szCs w:val="22"/>
        </w:rPr>
        <w:t>Kształtowanie świadomości i zachowań ekologicznych poprzez warsztaty i zajęcia ekologiczne dla dzieci i młodzieży Przyrodnicze Skarby Mikroregionu WPN</w:t>
      </w:r>
      <w:r w:rsidRPr="00091045">
        <w:rPr>
          <w:rStyle w:val="Pogrubienie"/>
          <w:rFonts w:ascii="Arial" w:hAnsi="Arial" w:cs="Arial"/>
          <w:b w:val="0"/>
          <w:sz w:val="22"/>
          <w:szCs w:val="22"/>
        </w:rPr>
        <w:t xml:space="preserve"> –</w:t>
      </w:r>
      <w:r w:rsidRPr="00091045">
        <w:rPr>
          <w:rStyle w:val="Uwydatnienie"/>
          <w:rFonts w:ascii="Arial" w:hAnsi="Arial" w:cs="Arial"/>
          <w:sz w:val="22"/>
          <w:szCs w:val="22"/>
        </w:rPr>
        <w:t xml:space="preserve"> </w:t>
      </w:r>
      <w:r w:rsidRPr="00091045">
        <w:rPr>
          <w:rStyle w:val="Uwydatnienie"/>
          <w:rFonts w:ascii="Arial" w:hAnsi="Arial" w:cs="Arial"/>
          <w:i w:val="0"/>
          <w:sz w:val="22"/>
          <w:szCs w:val="22"/>
        </w:rPr>
        <w:t>zajęcia terenowe warsztaty ekologiczne dla dzieci i młodzieży oraz zakup tablic edukacyjnych przy mie</w:t>
      </w:r>
      <w:r w:rsidR="0030309B" w:rsidRPr="00091045">
        <w:rPr>
          <w:rStyle w:val="Uwydatnienie"/>
          <w:rFonts w:ascii="Arial" w:hAnsi="Arial" w:cs="Arial"/>
          <w:i w:val="0"/>
          <w:sz w:val="22"/>
          <w:szCs w:val="22"/>
        </w:rPr>
        <w:t xml:space="preserve">jscu wyznaczonym do kąpieli na </w:t>
      </w:r>
      <w:r w:rsidR="0030309B" w:rsidRPr="00091045">
        <w:rPr>
          <w:rStyle w:val="Uwydatnienie"/>
          <w:rFonts w:ascii="Arial" w:hAnsi="Arial" w:cs="Arial"/>
          <w:sz w:val="22"/>
          <w:szCs w:val="22"/>
        </w:rPr>
        <w:t>Gliniankach</w:t>
      </w:r>
      <w:r w:rsidRPr="00091045">
        <w:rPr>
          <w:rStyle w:val="Uwydatnienie"/>
          <w:rFonts w:ascii="Arial" w:hAnsi="Arial" w:cs="Arial"/>
          <w:i w:val="0"/>
          <w:sz w:val="22"/>
          <w:szCs w:val="22"/>
        </w:rPr>
        <w:t>.</w:t>
      </w:r>
    </w:p>
    <w:p w14:paraId="75648282" w14:textId="77777777" w:rsidR="005C7F5B" w:rsidRPr="00091045" w:rsidRDefault="005C7F5B" w:rsidP="004E33CB">
      <w:pPr>
        <w:pStyle w:val="Akapitzlist"/>
        <w:numPr>
          <w:ilvl w:val="0"/>
          <w:numId w:val="30"/>
        </w:numPr>
        <w:spacing w:before="120" w:after="120"/>
        <w:jc w:val="both"/>
        <w:rPr>
          <w:rStyle w:val="Pogrubienie"/>
          <w:rFonts w:ascii="Arial" w:hAnsi="Arial" w:cs="Arial"/>
        </w:rPr>
      </w:pPr>
      <w:r w:rsidRPr="00091045">
        <w:rPr>
          <w:rFonts w:ascii="Arial" w:hAnsi="Arial" w:cs="Arial"/>
        </w:rPr>
        <w:t>2014</w:t>
      </w:r>
      <w:r w:rsidRPr="00091045">
        <w:rPr>
          <w:rStyle w:val="Pogrubienie"/>
          <w:rFonts w:ascii="Arial" w:hAnsi="Arial" w:cs="Arial"/>
        </w:rPr>
        <w:t xml:space="preserve"> </w:t>
      </w:r>
      <w:r w:rsidRPr="00091045">
        <w:rPr>
          <w:rStyle w:val="Pogrubienie"/>
          <w:rFonts w:ascii="Arial" w:hAnsi="Arial" w:cs="Arial"/>
          <w:b w:val="0"/>
        </w:rPr>
        <w:t xml:space="preserve">– </w:t>
      </w:r>
      <w:r w:rsidRPr="00091045">
        <w:rPr>
          <w:rStyle w:val="Pogrubienie"/>
          <w:rFonts w:ascii="Arial" w:hAnsi="Arial" w:cs="Arial"/>
          <w:b w:val="0"/>
          <w:i/>
        </w:rPr>
        <w:t>Kształtowanie świadomości i zachowań ekologicznych – zajęcia terenowe dla dzieci i młodzieży Przyrodnicze Skarby Mikroregionu WPN –</w:t>
      </w:r>
      <w:r w:rsidRPr="00091045">
        <w:rPr>
          <w:rStyle w:val="Pogrubienie"/>
          <w:rFonts w:ascii="Arial" w:hAnsi="Arial" w:cs="Arial"/>
          <w:b w:val="0"/>
          <w:i/>
        </w:rPr>
        <w:br/>
        <w:t>etap II oraz aktywna ekologiczna kampania informacyjno-edukacyjna</w:t>
      </w:r>
    </w:p>
    <w:p w14:paraId="2BEFB9C7" w14:textId="77777777" w:rsidR="00032002" w:rsidRPr="00091045" w:rsidRDefault="005C7F5B" w:rsidP="004E33CB">
      <w:pPr>
        <w:pStyle w:val="Akapitzlist"/>
        <w:numPr>
          <w:ilvl w:val="0"/>
          <w:numId w:val="30"/>
        </w:numPr>
        <w:spacing w:before="120" w:after="120"/>
        <w:jc w:val="both"/>
        <w:rPr>
          <w:rStyle w:val="Pogrubienie"/>
          <w:rFonts w:ascii="Arial" w:hAnsi="Arial" w:cs="Arial"/>
        </w:rPr>
      </w:pPr>
      <w:r w:rsidRPr="00091045">
        <w:rPr>
          <w:rFonts w:ascii="Arial" w:hAnsi="Arial" w:cs="Arial"/>
        </w:rPr>
        <w:t>2015 –</w:t>
      </w:r>
      <w:r w:rsidRPr="00091045">
        <w:rPr>
          <w:rFonts w:ascii="Arial" w:hAnsi="Arial" w:cs="Arial"/>
          <w:color w:val="FF0000"/>
        </w:rPr>
        <w:t xml:space="preserve"> </w:t>
      </w:r>
      <w:r w:rsidRPr="00091045">
        <w:rPr>
          <w:rStyle w:val="Pogrubienie"/>
          <w:rFonts w:ascii="Arial" w:hAnsi="Arial" w:cs="Arial"/>
          <w:b w:val="0"/>
          <w:i/>
        </w:rPr>
        <w:t>Ekologiczna kampania edukacyjna oraz ekologiczne zajęcia terenowe  Przyrodnicze Skarby Mikroregionu WPN – etap III</w:t>
      </w:r>
    </w:p>
    <w:p w14:paraId="4D0513C5" w14:textId="44A8180A" w:rsidR="005C7F5B" w:rsidRDefault="005C7F5B" w:rsidP="00A84292">
      <w:pPr>
        <w:spacing w:before="120" w:after="120"/>
        <w:jc w:val="both"/>
        <w:rPr>
          <w:rFonts w:ascii="Arial" w:hAnsi="Arial" w:cs="Arial"/>
        </w:rPr>
      </w:pPr>
      <w:r w:rsidRPr="00B26A4D">
        <w:rPr>
          <w:rFonts w:ascii="Arial" w:hAnsi="Arial" w:cs="Arial"/>
        </w:rPr>
        <w:t>Dla potencjalnych użytkowników środków transportu publicznego są do dyspozycji materiały promocyjne i informacyjne dotyczące mobilności. W Informatorze Mosińskim – darmowej lokalnej gazecie o zasięgu gminnym, nakład: ok. 8500 egzem</w:t>
      </w:r>
      <w:r w:rsidR="00FB1FB3">
        <w:rPr>
          <w:rFonts w:ascii="Arial" w:hAnsi="Arial" w:cs="Arial"/>
        </w:rPr>
        <w:t>plarzy, cyklicznie ukazują się obwieszczenia</w:t>
      </w:r>
      <w:r w:rsidRPr="00B26A4D">
        <w:rPr>
          <w:rFonts w:ascii="Arial" w:hAnsi="Arial" w:cs="Arial"/>
        </w:rPr>
        <w:t xml:space="preserve"> informujące mieszkańców o zmianach np. w rozkładach jazdy autobusów kursujących w obrębie Gminy, o nowych liniach autobusowych</w:t>
      </w:r>
      <w:r w:rsidRPr="00B26A4D">
        <w:rPr>
          <w:rStyle w:val="Odwoanieprzypisudolnego"/>
          <w:rFonts w:ascii="Arial" w:hAnsi="Arial" w:cs="Arial"/>
        </w:rPr>
        <w:footnoteReference w:id="31"/>
      </w:r>
      <w:r w:rsidRPr="00B26A4D">
        <w:rPr>
          <w:rFonts w:ascii="Arial" w:hAnsi="Arial" w:cs="Arial"/>
        </w:rPr>
        <w:t xml:space="preserve"> itp. Ponadto w Biurze </w:t>
      </w:r>
      <w:r w:rsidRPr="00B26A4D">
        <w:rPr>
          <w:rFonts w:ascii="Arial" w:hAnsi="Arial" w:cs="Arial"/>
        </w:rPr>
        <w:lastRenderedPageBreak/>
        <w:t>Obsługi Interesantów Urzędu Miejskiego w Mosinie są do pobrania bezpłatne książeczki z rozkładem jazdy autobusu. Wiadomości dotyczące mobilności znajdują się na oficjalnej stronie internetowej Gminy: mosina.pl. W Urzędzie Miejskim w Mosinie oraz podczas imprez lokalnych (zwłaszcza o charakterze masowym) dystrybuowane są mapki i ulotki dotyczące ekologicznych aktywności, w tym również dostępności ścieżek rowerowych.</w:t>
      </w:r>
    </w:p>
    <w:p w14:paraId="2983CB1C" w14:textId="77777777" w:rsidR="00CD2999" w:rsidRDefault="00CD2999" w:rsidP="00CD2999">
      <w:pPr>
        <w:pStyle w:val="Akapitzlist"/>
        <w:spacing w:before="120" w:after="120"/>
        <w:ind w:left="0"/>
        <w:jc w:val="both"/>
        <w:rPr>
          <w:rFonts w:ascii="Arial" w:hAnsi="Arial" w:cs="Arial"/>
        </w:rPr>
      </w:pPr>
    </w:p>
    <w:p w14:paraId="4013B3C9" w14:textId="77777777" w:rsidR="00CD2999" w:rsidRPr="002F7F41" w:rsidRDefault="00BD578B" w:rsidP="00BD578B">
      <w:pPr>
        <w:spacing w:before="120" w:after="120"/>
        <w:jc w:val="both"/>
        <w:rPr>
          <w:rFonts w:ascii="Arial" w:hAnsi="Arial" w:cs="Arial"/>
          <w:b/>
          <w:sz w:val="26"/>
          <w:szCs w:val="26"/>
        </w:rPr>
      </w:pPr>
      <w:r w:rsidRPr="002F7F41">
        <w:rPr>
          <w:rFonts w:ascii="Arial" w:hAnsi="Arial" w:cs="Arial"/>
          <w:b/>
          <w:sz w:val="26"/>
          <w:szCs w:val="26"/>
        </w:rPr>
        <w:t xml:space="preserve">IV.I. </w:t>
      </w:r>
      <w:r w:rsidR="00CD2999" w:rsidRPr="002F7F41">
        <w:rPr>
          <w:rFonts w:ascii="Arial" w:hAnsi="Arial" w:cs="Arial"/>
          <w:b/>
          <w:sz w:val="26"/>
          <w:szCs w:val="26"/>
        </w:rPr>
        <w:t>Zarządzanie mobilnością</w:t>
      </w:r>
      <w:r w:rsidRPr="002F7F41">
        <w:rPr>
          <w:rFonts w:ascii="Arial" w:hAnsi="Arial" w:cs="Arial"/>
          <w:b/>
          <w:sz w:val="26"/>
          <w:szCs w:val="26"/>
        </w:rPr>
        <w:t>:</w:t>
      </w:r>
    </w:p>
    <w:p w14:paraId="4EE4EBDA" w14:textId="6510257C" w:rsidR="00BD578B" w:rsidRPr="002F7F41" w:rsidRDefault="00D90B7A" w:rsidP="00A84292">
      <w:pPr>
        <w:spacing w:after="0"/>
        <w:jc w:val="both"/>
        <w:rPr>
          <w:rFonts w:ascii="Arial" w:hAnsi="Arial" w:cs="Arial"/>
          <w:szCs w:val="26"/>
        </w:rPr>
      </w:pPr>
      <w:r w:rsidRPr="002F7F41">
        <w:rPr>
          <w:rFonts w:ascii="Arial" w:hAnsi="Arial" w:cs="Arial"/>
          <w:szCs w:val="26"/>
        </w:rPr>
        <w:t xml:space="preserve">Zagadnienie zarządzania mobilnością w sposób szczególny związane jest z powierzeniem zadania organizacji transportu publicznego Zarządowi Transportu Publicznego w Poznaniu. </w:t>
      </w:r>
    </w:p>
    <w:p w14:paraId="78AB01AB" w14:textId="77777777" w:rsidR="00605A5C" w:rsidRPr="002F7F41" w:rsidRDefault="00D90B7A" w:rsidP="00A84292">
      <w:pPr>
        <w:pStyle w:val="Akapitzlist"/>
        <w:numPr>
          <w:ilvl w:val="0"/>
          <w:numId w:val="54"/>
        </w:numPr>
        <w:spacing w:after="0"/>
        <w:jc w:val="both"/>
        <w:rPr>
          <w:rFonts w:ascii="Arial" w:hAnsi="Arial" w:cs="Arial"/>
          <w:b/>
        </w:rPr>
      </w:pPr>
      <w:r w:rsidRPr="002F7F41">
        <w:rPr>
          <w:rFonts w:ascii="Arial" w:hAnsi="Arial" w:cs="Arial"/>
          <w:szCs w:val="26"/>
        </w:rPr>
        <w:t xml:space="preserve">Gmina Mosina znajduje się w strefie taryfowej C. </w:t>
      </w:r>
      <w:r w:rsidRPr="002F7F41">
        <w:rPr>
          <w:rFonts w:ascii="Arial" w:hAnsi="Arial" w:cs="Arial"/>
        </w:rPr>
        <w:t>Dla przejazdów ze strefy C do strefy A, np. z</w:t>
      </w:r>
      <w:r w:rsidRPr="002F7F41">
        <w:rPr>
          <w:rFonts w:ascii="Arial" w:hAnsi="Arial" w:cs="Arial"/>
          <w:b/>
        </w:rPr>
        <w:t xml:space="preserve"> </w:t>
      </w:r>
      <w:r w:rsidRPr="002F7F41">
        <w:rPr>
          <w:rStyle w:val="Pogrubienie"/>
          <w:rFonts w:ascii="Arial" w:hAnsi="Arial" w:cs="Arial"/>
          <w:b w:val="0"/>
        </w:rPr>
        <w:t>Puszczykowa do Poznania</w:t>
      </w:r>
      <w:r w:rsidRPr="002F7F41">
        <w:rPr>
          <w:rFonts w:ascii="Arial" w:hAnsi="Arial" w:cs="Arial"/>
          <w:b/>
        </w:rPr>
        <w:t xml:space="preserve">, </w:t>
      </w:r>
      <w:r w:rsidRPr="002F7F41">
        <w:rPr>
          <w:rStyle w:val="Pogrubienie"/>
          <w:rFonts w:ascii="Arial" w:hAnsi="Arial" w:cs="Arial"/>
          <w:b w:val="0"/>
        </w:rPr>
        <w:t>Mosiny do Poznania</w:t>
      </w:r>
      <w:r w:rsidRPr="002F7F41">
        <w:rPr>
          <w:rFonts w:ascii="Arial" w:hAnsi="Arial" w:cs="Arial"/>
          <w:b/>
        </w:rPr>
        <w:t xml:space="preserve"> </w:t>
      </w:r>
      <w:r w:rsidRPr="002F7F41">
        <w:rPr>
          <w:rFonts w:ascii="Arial" w:hAnsi="Arial" w:cs="Arial"/>
        </w:rPr>
        <w:t>(linia nr 651) niezbędny jest</w:t>
      </w:r>
      <w:r w:rsidRPr="002F7F41">
        <w:rPr>
          <w:rFonts w:ascii="Arial" w:hAnsi="Arial" w:cs="Arial"/>
          <w:b/>
        </w:rPr>
        <w:t xml:space="preserve"> </w:t>
      </w:r>
      <w:r w:rsidRPr="002F7F41">
        <w:rPr>
          <w:rStyle w:val="Pogrubienie"/>
          <w:rFonts w:ascii="Arial" w:hAnsi="Arial" w:cs="Arial"/>
          <w:b w:val="0"/>
        </w:rPr>
        <w:t>bilet na strefy A+B+C</w:t>
      </w:r>
      <w:r w:rsidRPr="002F7F41">
        <w:rPr>
          <w:rFonts w:ascii="Arial" w:hAnsi="Arial" w:cs="Arial"/>
          <w:b/>
        </w:rPr>
        <w:t>.</w:t>
      </w:r>
    </w:p>
    <w:p w14:paraId="4AD276A7" w14:textId="536BE62B" w:rsidR="00D90B7A" w:rsidRPr="002F7F41" w:rsidRDefault="00D90B7A" w:rsidP="00A84292">
      <w:pPr>
        <w:pStyle w:val="Akapitzlist"/>
        <w:numPr>
          <w:ilvl w:val="0"/>
          <w:numId w:val="54"/>
        </w:numPr>
        <w:spacing w:after="0"/>
        <w:jc w:val="both"/>
        <w:rPr>
          <w:rFonts w:ascii="Arial" w:hAnsi="Arial" w:cs="Arial"/>
          <w:b/>
        </w:rPr>
      </w:pPr>
      <w:r w:rsidRPr="002F7F41">
        <w:rPr>
          <w:rFonts w:ascii="Arial" w:hAnsi="Arial" w:cs="Arial"/>
        </w:rPr>
        <w:t>Na terenie Gminy Mosina występują linie autobusowe aglomeracyjne tj.:</w:t>
      </w:r>
    </w:p>
    <w:p w14:paraId="6C476C76" w14:textId="204D235D" w:rsidR="00D90B7A" w:rsidRPr="002F7F41" w:rsidRDefault="00D90B7A" w:rsidP="00A84292">
      <w:pPr>
        <w:spacing w:after="0"/>
        <w:ind w:left="709"/>
        <w:jc w:val="both"/>
        <w:rPr>
          <w:rFonts w:ascii="Arial" w:eastAsia="Times New Roman" w:hAnsi="Arial" w:cs="Arial"/>
          <w:lang w:eastAsia="pl-PL"/>
        </w:rPr>
      </w:pPr>
      <w:r w:rsidRPr="002F7F41">
        <w:rPr>
          <w:rFonts w:ascii="Arial" w:hAnsi="Arial" w:cs="Arial"/>
        </w:rPr>
        <w:t xml:space="preserve">- 527 na trasie </w:t>
      </w:r>
      <w:r w:rsidRPr="002F7F41">
        <w:rPr>
          <w:rFonts w:ascii="Arial" w:eastAsia="Times New Roman" w:hAnsi="Arial" w:cs="Arial"/>
          <w:lang w:eastAsia="pl-PL"/>
        </w:rPr>
        <w:t>Czapury, Wiórek, Babki, Daszewice, Kamionki, Borówiec – w ramach porozumienia międzygminnego z dnia 19.04.2010, pomiędzy: Gmina Mosina, Gmina Kórnik.</w:t>
      </w:r>
    </w:p>
    <w:p w14:paraId="197288B9" w14:textId="5B844555" w:rsidR="00605A5C" w:rsidRPr="002F7F41" w:rsidRDefault="00605A5C" w:rsidP="00A84292">
      <w:pPr>
        <w:spacing w:after="0"/>
        <w:ind w:left="708"/>
        <w:jc w:val="both"/>
        <w:rPr>
          <w:rFonts w:ascii="Arial" w:hAnsi="Arial" w:cs="Arial"/>
        </w:rPr>
      </w:pPr>
      <w:r w:rsidRPr="002F7F41">
        <w:rPr>
          <w:rFonts w:ascii="Arial" w:hAnsi="Arial" w:cs="Arial"/>
          <w:szCs w:val="26"/>
        </w:rPr>
        <w:t xml:space="preserve">- 651 na trasie </w:t>
      </w:r>
      <w:r w:rsidRPr="002F7F41">
        <w:rPr>
          <w:rFonts w:ascii="Arial" w:hAnsi="Arial" w:cs="Arial"/>
        </w:rPr>
        <w:t xml:space="preserve">Luboń, Łęczyca, Puszczykowo, Mosina – w ramach  </w:t>
      </w:r>
      <w:r w:rsidRPr="002F7F41">
        <w:rPr>
          <w:rFonts w:ascii="Arial" w:eastAsia="Times New Roman" w:hAnsi="Arial" w:cs="Arial"/>
          <w:lang w:eastAsia="pl-PL"/>
        </w:rPr>
        <w:t xml:space="preserve">porozumienia międzygminnego z dnia 19.04.2010, pomiędzy: </w:t>
      </w:r>
      <w:r w:rsidRPr="002F7F41">
        <w:rPr>
          <w:rFonts w:ascii="Arial" w:hAnsi="Arial" w:cs="Arial"/>
        </w:rPr>
        <w:t>Miasto Luboń, Gmina Komorniki, Miasto Puszczykowo, Gmina Mosina.</w:t>
      </w:r>
      <w:r w:rsidR="002A1913" w:rsidRPr="002F7F41">
        <w:rPr>
          <w:rFonts w:ascii="Arial" w:hAnsi="Arial" w:cs="Arial"/>
        </w:rPr>
        <w:t xml:space="preserve"> </w:t>
      </w:r>
    </w:p>
    <w:p w14:paraId="19540B1E" w14:textId="7B2A441F" w:rsidR="00605A5C" w:rsidRPr="002F7F41" w:rsidRDefault="00605A5C" w:rsidP="00A84292">
      <w:pPr>
        <w:pStyle w:val="Akapitzlist"/>
        <w:numPr>
          <w:ilvl w:val="0"/>
          <w:numId w:val="54"/>
        </w:numPr>
        <w:spacing w:after="0"/>
        <w:jc w:val="both"/>
        <w:rPr>
          <w:rFonts w:ascii="Arial" w:hAnsi="Arial" w:cs="Arial"/>
        </w:rPr>
      </w:pPr>
      <w:r w:rsidRPr="002F7F41">
        <w:rPr>
          <w:rFonts w:ascii="Arial" w:hAnsi="Arial" w:cs="Arial"/>
        </w:rPr>
        <w:t>Gmina Mosina jest objęta biletem metropolitalnym tj.:</w:t>
      </w:r>
    </w:p>
    <w:p w14:paraId="4DD683EA" w14:textId="37ADF8BA" w:rsidR="00605A5C" w:rsidRPr="002F7F41" w:rsidRDefault="00605A5C" w:rsidP="00A84292">
      <w:pPr>
        <w:spacing w:after="0"/>
        <w:jc w:val="both"/>
        <w:rPr>
          <w:rFonts w:ascii="Arial" w:eastAsia="Times New Roman" w:hAnsi="Arial" w:cs="Arial"/>
          <w:lang w:eastAsia="pl-PL"/>
        </w:rPr>
      </w:pPr>
      <w:r w:rsidRPr="002F7F41">
        <w:rPr>
          <w:rFonts w:ascii="Arial" w:eastAsia="Times New Roman" w:hAnsi="Arial" w:cs="Arial"/>
          <w:b/>
          <w:bCs/>
          <w:lang w:eastAsia="pl-PL"/>
        </w:rPr>
        <w:t>Bilet Metropolitalny</w:t>
      </w:r>
      <w:r w:rsidRPr="002F7F41">
        <w:rPr>
          <w:rFonts w:ascii="Arial" w:eastAsia="Times New Roman" w:hAnsi="Arial" w:cs="Arial"/>
          <w:lang w:eastAsia="pl-PL"/>
        </w:rPr>
        <w:t xml:space="preserve"> (w skrócie BM) to atrakcyjny cenowo bilet specjalny, który jest dostępny dla posiadaczy imiennej karty PEKA. Do nabycia tego biletu uprawnione są osoby zamieszkałe na terenie miasta Poznania lub gminy objętej porozumieniem międzygminnym, które rozliczyły podatek dochodowy od osób fizycznych w urzędzie skarbowym z siedzibą na terenie miasta Poznania lub ww. gminy bez względu czy osoby te osiągają dochód.</w:t>
      </w:r>
    </w:p>
    <w:p w14:paraId="2879C768" w14:textId="077F715E" w:rsidR="00605A5C" w:rsidRPr="002F7F41" w:rsidRDefault="00605A5C" w:rsidP="00A84292">
      <w:pPr>
        <w:spacing w:after="0"/>
        <w:jc w:val="both"/>
        <w:rPr>
          <w:rFonts w:ascii="Arial" w:eastAsia="Times New Roman" w:hAnsi="Arial" w:cs="Arial"/>
          <w:lang w:eastAsia="pl-PL"/>
        </w:rPr>
      </w:pPr>
      <w:r w:rsidRPr="002F7F41">
        <w:rPr>
          <w:rFonts w:ascii="Arial" w:eastAsia="Times New Roman" w:hAnsi="Arial" w:cs="Arial"/>
          <w:b/>
          <w:bCs/>
          <w:lang w:eastAsia="pl-PL"/>
        </w:rPr>
        <w:t xml:space="preserve">Ideą Biletu Metropolitalnego </w:t>
      </w:r>
      <w:r w:rsidRPr="002F7F41">
        <w:rPr>
          <w:rFonts w:ascii="Arial" w:eastAsia="Times New Roman" w:hAnsi="Arial" w:cs="Arial"/>
          <w:lang w:eastAsia="pl-PL"/>
        </w:rPr>
        <w:t>jest premiowanie osób, które mieszkają i płacą podatki lokalnie, wspierając w ten sposób budżety (a pośrednio finansowany z tychże budżetów transport publiczny) Miasta Poznania i gmin mających z Poznaniem zawarte porozumienia transportowe.</w:t>
      </w:r>
    </w:p>
    <w:p w14:paraId="62E39B60" w14:textId="77777777" w:rsidR="00605A5C" w:rsidRPr="002F7F41" w:rsidRDefault="00605A5C" w:rsidP="00A84292">
      <w:pPr>
        <w:spacing w:after="0"/>
        <w:jc w:val="both"/>
        <w:rPr>
          <w:rFonts w:ascii="Arial" w:eastAsia="Times New Roman" w:hAnsi="Arial" w:cs="Arial"/>
          <w:lang w:eastAsia="pl-PL"/>
        </w:rPr>
      </w:pPr>
      <w:r w:rsidRPr="002F7F41">
        <w:rPr>
          <w:rFonts w:ascii="Arial" w:eastAsia="Times New Roman" w:hAnsi="Arial" w:cs="Arial"/>
          <w:lang w:eastAsia="pl-PL"/>
        </w:rPr>
        <w:t xml:space="preserve">Bilet Metropolitalny jest dostępny również w ofercie biletów trasowanych. Dla przykładu Bilet Metropolitalny 30-dniowy trasowany do 6 przystanków (na strefę A+B+C)  kosztuje </w:t>
      </w:r>
      <w:r w:rsidRPr="002F7F41">
        <w:rPr>
          <w:rFonts w:ascii="Arial" w:eastAsia="Times New Roman" w:hAnsi="Arial" w:cs="Arial"/>
          <w:b/>
          <w:bCs/>
          <w:lang w:eastAsia="pl-PL"/>
        </w:rPr>
        <w:t>50 zł</w:t>
      </w:r>
      <w:r w:rsidRPr="002F7F41">
        <w:rPr>
          <w:rFonts w:ascii="Arial" w:eastAsia="Times New Roman" w:hAnsi="Arial" w:cs="Arial"/>
          <w:lang w:eastAsia="pl-PL"/>
        </w:rPr>
        <w:t>. Cena biletu 30-dniowego trasowanego do 6 przystanków (na strefę A+B+C) dla osoby nie korzystającej z Biletu Metropolitalnego to</w:t>
      </w:r>
      <w:r w:rsidRPr="002F7F41">
        <w:rPr>
          <w:rFonts w:ascii="Arial" w:eastAsia="Times New Roman" w:hAnsi="Arial" w:cs="Arial"/>
          <w:b/>
          <w:bCs/>
          <w:lang w:eastAsia="pl-PL"/>
        </w:rPr>
        <w:t xml:space="preserve"> 55 zł</w:t>
      </w:r>
      <w:r w:rsidRPr="002F7F41">
        <w:rPr>
          <w:rFonts w:ascii="Arial" w:eastAsia="Times New Roman" w:hAnsi="Arial" w:cs="Arial"/>
          <w:lang w:eastAsia="pl-PL"/>
        </w:rPr>
        <w:t>.</w:t>
      </w:r>
    </w:p>
    <w:p w14:paraId="43A0CE97" w14:textId="4DE7C042" w:rsidR="00605A5C" w:rsidRPr="002F7F41" w:rsidRDefault="00605A5C" w:rsidP="00A84292">
      <w:pPr>
        <w:pStyle w:val="Akapitzlist"/>
        <w:numPr>
          <w:ilvl w:val="0"/>
          <w:numId w:val="54"/>
        </w:numPr>
        <w:spacing w:after="0"/>
        <w:jc w:val="both"/>
        <w:rPr>
          <w:rFonts w:ascii="Arial" w:hAnsi="Arial" w:cs="Arial"/>
          <w:szCs w:val="26"/>
        </w:rPr>
      </w:pPr>
      <w:r w:rsidRPr="002F7F41">
        <w:rPr>
          <w:rFonts w:ascii="Arial" w:hAnsi="Arial" w:cs="Arial"/>
          <w:szCs w:val="26"/>
        </w:rPr>
        <w:t xml:space="preserve">Gmina Mosina została objęta biletem </w:t>
      </w:r>
      <w:r w:rsidRPr="002F7F41">
        <w:rPr>
          <w:rFonts w:ascii="Arial" w:eastAsia="Times New Roman" w:hAnsi="Arial" w:cs="Arial"/>
          <w:b/>
          <w:bCs/>
          <w:sz w:val="24"/>
          <w:szCs w:val="24"/>
          <w:lang w:eastAsia="pl-PL"/>
        </w:rPr>
        <w:t>Bus-Tramwaj-Kolej</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2F7F41" w:rsidRPr="002F7F41" w14:paraId="5326ABFE" w14:textId="77777777" w:rsidTr="00D90B7A">
        <w:trPr>
          <w:tblCellSpacing w:w="15" w:type="dxa"/>
        </w:trPr>
        <w:tc>
          <w:tcPr>
            <w:tcW w:w="0" w:type="auto"/>
            <w:vAlign w:val="center"/>
            <w:hideMark/>
          </w:tcPr>
          <w:p w14:paraId="0B18ED3F" w14:textId="306718A3" w:rsidR="00D90B7A" w:rsidRPr="002F7F41" w:rsidRDefault="00D90B7A" w:rsidP="00A84292">
            <w:pPr>
              <w:spacing w:after="0"/>
              <w:rPr>
                <w:rFonts w:ascii="Arial" w:eastAsia="Times New Roman" w:hAnsi="Arial" w:cs="Arial"/>
                <w:sz w:val="24"/>
                <w:szCs w:val="24"/>
                <w:lang w:eastAsia="pl-PL"/>
              </w:rPr>
            </w:pPr>
          </w:p>
        </w:tc>
        <w:tc>
          <w:tcPr>
            <w:tcW w:w="0" w:type="auto"/>
            <w:vAlign w:val="center"/>
            <w:hideMark/>
          </w:tcPr>
          <w:p w14:paraId="56524B00" w14:textId="16F2521D" w:rsidR="00D90B7A" w:rsidRPr="002F7F41" w:rsidRDefault="00D90B7A" w:rsidP="00A84292">
            <w:pPr>
              <w:spacing w:after="0"/>
              <w:rPr>
                <w:rFonts w:ascii="Arial" w:eastAsia="Times New Roman" w:hAnsi="Arial" w:cs="Arial"/>
                <w:sz w:val="24"/>
                <w:szCs w:val="24"/>
                <w:lang w:eastAsia="pl-PL"/>
              </w:rPr>
            </w:pPr>
          </w:p>
        </w:tc>
        <w:tc>
          <w:tcPr>
            <w:tcW w:w="0" w:type="auto"/>
            <w:vAlign w:val="center"/>
            <w:hideMark/>
          </w:tcPr>
          <w:p w14:paraId="2E1412EC" w14:textId="1CF74AD5" w:rsidR="00D90B7A" w:rsidRPr="002F7F41" w:rsidRDefault="00D90B7A" w:rsidP="00A84292">
            <w:pPr>
              <w:spacing w:after="0"/>
              <w:jc w:val="center"/>
              <w:rPr>
                <w:rFonts w:ascii="Arial" w:eastAsia="Times New Roman" w:hAnsi="Arial" w:cs="Arial"/>
                <w:sz w:val="24"/>
                <w:szCs w:val="24"/>
                <w:lang w:eastAsia="pl-PL"/>
              </w:rPr>
            </w:pPr>
          </w:p>
        </w:tc>
      </w:tr>
    </w:tbl>
    <w:p w14:paraId="3F38EF20" w14:textId="6B6E476F" w:rsidR="00CD2999" w:rsidRDefault="00605A5C" w:rsidP="00A84292">
      <w:pPr>
        <w:spacing w:after="0"/>
        <w:jc w:val="both"/>
        <w:rPr>
          <w:rFonts w:ascii="Arial" w:eastAsia="Times New Roman" w:hAnsi="Arial" w:cs="Arial"/>
          <w:lang w:eastAsia="pl-PL"/>
        </w:rPr>
      </w:pPr>
      <w:r w:rsidRPr="002F7F41">
        <w:rPr>
          <w:rFonts w:ascii="Arial" w:eastAsia="Times New Roman" w:hAnsi="Arial" w:cs="Arial"/>
          <w:lang w:eastAsia="pl-PL"/>
        </w:rPr>
        <w:t>Od 9 grudnia 2012 r. Przewozy Regionalne Sp. z o.o. wspólnie z Kolejami Wielkopolskimi Sp. z o. o. oraz Zarządem Transportu M</w:t>
      </w:r>
      <w:r w:rsidR="002A1913" w:rsidRPr="002F7F41">
        <w:rPr>
          <w:rFonts w:ascii="Arial" w:eastAsia="Times New Roman" w:hAnsi="Arial" w:cs="Arial"/>
          <w:lang w:eastAsia="pl-PL"/>
        </w:rPr>
        <w:t>iejskiego w Poznaniu wprowadziły</w:t>
      </w:r>
      <w:r w:rsidRPr="002F7F41">
        <w:rPr>
          <w:rFonts w:ascii="Arial" w:eastAsia="Times New Roman" w:hAnsi="Arial" w:cs="Arial"/>
          <w:lang w:eastAsia="pl-PL"/>
        </w:rPr>
        <w:t xml:space="preserve"> </w:t>
      </w:r>
      <w:r w:rsidRPr="002F7F41">
        <w:rPr>
          <w:rFonts w:ascii="Arial" w:eastAsia="Times New Roman" w:hAnsi="Arial" w:cs="Arial"/>
          <w:b/>
          <w:bCs/>
          <w:lang w:eastAsia="pl-PL"/>
        </w:rPr>
        <w:t>nowy rodzaj biletu miesięcznego</w:t>
      </w:r>
      <w:r w:rsidRPr="002F7F41">
        <w:rPr>
          <w:rFonts w:ascii="Arial" w:eastAsia="Times New Roman" w:hAnsi="Arial" w:cs="Arial"/>
          <w:lang w:eastAsia="pl-PL"/>
        </w:rPr>
        <w:t xml:space="preserve"> pod nazwą „</w:t>
      </w:r>
      <w:r w:rsidRPr="002F7F41">
        <w:rPr>
          <w:rFonts w:ascii="Arial" w:eastAsia="Times New Roman" w:hAnsi="Arial" w:cs="Arial"/>
          <w:b/>
          <w:bCs/>
          <w:lang w:eastAsia="pl-PL"/>
        </w:rPr>
        <w:t>Bus-Tramwaj-Kolej – Jeden Bilet</w:t>
      </w:r>
      <w:r w:rsidR="002A1913" w:rsidRPr="002F7F41">
        <w:rPr>
          <w:rFonts w:ascii="Arial" w:eastAsia="Times New Roman" w:hAnsi="Arial" w:cs="Arial"/>
          <w:lang w:eastAsia="pl-PL"/>
        </w:rPr>
        <w:t>”, który obowiązuje</w:t>
      </w:r>
      <w:r w:rsidRPr="002F7F41">
        <w:rPr>
          <w:rFonts w:ascii="Arial" w:eastAsia="Times New Roman" w:hAnsi="Arial" w:cs="Arial"/>
          <w:lang w:eastAsia="pl-PL"/>
        </w:rPr>
        <w:t xml:space="preserve"> w pociągach regionalnych w promieniu ok. 30 km od Poznania oraz w tramwajach </w:t>
      </w:r>
      <w:r w:rsidRPr="002F7F41">
        <w:rPr>
          <w:rFonts w:ascii="Arial" w:eastAsia="Times New Roman" w:hAnsi="Arial" w:cs="Arial"/>
          <w:lang w:eastAsia="pl-PL"/>
        </w:rPr>
        <w:br/>
        <w:t>i autobusach komunikacji miejskiej organizowanej przez Zarząd Tra</w:t>
      </w:r>
      <w:r w:rsidR="002A1913" w:rsidRPr="002F7F41">
        <w:rPr>
          <w:rFonts w:ascii="Arial" w:eastAsia="Times New Roman" w:hAnsi="Arial" w:cs="Arial"/>
          <w:lang w:eastAsia="pl-PL"/>
        </w:rPr>
        <w:t xml:space="preserve">nsportu Miejskiego </w:t>
      </w:r>
      <w:r w:rsidR="002A1913" w:rsidRPr="002F7F41">
        <w:rPr>
          <w:rFonts w:ascii="Arial" w:eastAsia="Times New Roman" w:hAnsi="Arial" w:cs="Arial"/>
          <w:lang w:eastAsia="pl-PL"/>
        </w:rPr>
        <w:br/>
        <w:t>w Poznaniu.</w:t>
      </w:r>
    </w:p>
    <w:p w14:paraId="35789FBE" w14:textId="77777777" w:rsidR="002F7F41" w:rsidRDefault="002F7F41" w:rsidP="00A84292">
      <w:pPr>
        <w:spacing w:after="0"/>
        <w:jc w:val="both"/>
        <w:rPr>
          <w:rFonts w:ascii="Arial" w:eastAsia="Times New Roman" w:hAnsi="Arial" w:cs="Arial"/>
          <w:lang w:eastAsia="pl-PL"/>
        </w:rPr>
      </w:pPr>
    </w:p>
    <w:p w14:paraId="6F950800" w14:textId="77777777" w:rsidR="002F7F41" w:rsidRDefault="002F7F41" w:rsidP="00A84292">
      <w:pPr>
        <w:spacing w:after="0"/>
        <w:jc w:val="both"/>
        <w:rPr>
          <w:rFonts w:ascii="Arial" w:eastAsia="Times New Roman" w:hAnsi="Arial" w:cs="Arial"/>
          <w:lang w:eastAsia="pl-PL"/>
        </w:rPr>
      </w:pPr>
    </w:p>
    <w:p w14:paraId="4360C8E2" w14:textId="77777777" w:rsidR="002F7F41" w:rsidRDefault="002F7F41" w:rsidP="00A84292">
      <w:pPr>
        <w:spacing w:after="0"/>
        <w:jc w:val="both"/>
        <w:rPr>
          <w:rFonts w:ascii="Arial" w:eastAsia="Times New Roman" w:hAnsi="Arial" w:cs="Arial"/>
          <w:lang w:eastAsia="pl-PL"/>
        </w:rPr>
      </w:pPr>
    </w:p>
    <w:p w14:paraId="73075AB1" w14:textId="77777777" w:rsidR="002F7F41" w:rsidRDefault="002F7F41" w:rsidP="00A84292">
      <w:pPr>
        <w:spacing w:after="0"/>
        <w:jc w:val="both"/>
        <w:rPr>
          <w:rFonts w:ascii="Arial" w:eastAsia="Times New Roman" w:hAnsi="Arial" w:cs="Arial"/>
          <w:lang w:eastAsia="pl-PL"/>
        </w:rPr>
      </w:pPr>
    </w:p>
    <w:p w14:paraId="7C2F3B46" w14:textId="77777777" w:rsidR="002F7F41" w:rsidRPr="002F7F41" w:rsidRDefault="002F7F41" w:rsidP="00A84292">
      <w:pPr>
        <w:spacing w:after="0"/>
        <w:jc w:val="both"/>
        <w:rPr>
          <w:rFonts w:ascii="Arial" w:eastAsia="Times New Roman" w:hAnsi="Arial" w:cs="Arial"/>
          <w:lang w:eastAsia="pl-PL"/>
        </w:rPr>
      </w:pPr>
    </w:p>
    <w:p w14:paraId="063A6BCE" w14:textId="77777777" w:rsidR="00CD2999" w:rsidRPr="002F7F41" w:rsidRDefault="00BD578B" w:rsidP="00CD2999">
      <w:pPr>
        <w:spacing w:before="120" w:after="120"/>
        <w:jc w:val="both"/>
        <w:rPr>
          <w:rFonts w:ascii="Arial" w:hAnsi="Arial" w:cs="Arial"/>
          <w:b/>
          <w:sz w:val="24"/>
        </w:rPr>
      </w:pPr>
      <w:r w:rsidRPr="002F7F41">
        <w:rPr>
          <w:rFonts w:ascii="Arial" w:hAnsi="Arial" w:cs="Arial"/>
          <w:b/>
          <w:sz w:val="24"/>
        </w:rPr>
        <w:lastRenderedPageBreak/>
        <w:t xml:space="preserve">IV.J. </w:t>
      </w:r>
      <w:r w:rsidR="00CD2999" w:rsidRPr="002F7F41">
        <w:rPr>
          <w:rFonts w:ascii="Arial" w:hAnsi="Arial" w:cs="Arial"/>
          <w:b/>
          <w:sz w:val="24"/>
        </w:rPr>
        <w:t>Inteligentne systemy transportowe ITS</w:t>
      </w:r>
      <w:r w:rsidRPr="002F7F41">
        <w:rPr>
          <w:rFonts w:ascii="Arial" w:hAnsi="Arial" w:cs="Arial"/>
          <w:b/>
          <w:sz w:val="24"/>
        </w:rPr>
        <w:t>:</w:t>
      </w:r>
    </w:p>
    <w:p w14:paraId="0A4674C3" w14:textId="77777777" w:rsidR="00CD2999" w:rsidRPr="00CD2999" w:rsidRDefault="00CD2999" w:rsidP="00CD2999">
      <w:pPr>
        <w:pStyle w:val="NormalnyWeb"/>
        <w:spacing w:before="120" w:beforeAutospacing="0" w:after="120" w:afterAutospacing="0" w:line="276" w:lineRule="auto"/>
        <w:jc w:val="both"/>
        <w:rPr>
          <w:rFonts w:ascii="Arial" w:hAnsi="Arial" w:cs="Arial"/>
          <w:sz w:val="22"/>
          <w:szCs w:val="22"/>
        </w:rPr>
      </w:pPr>
      <w:r w:rsidRPr="00CD2999">
        <w:rPr>
          <w:rFonts w:ascii="Arial" w:hAnsi="Arial" w:cs="Arial"/>
          <w:sz w:val="22"/>
          <w:szCs w:val="22"/>
        </w:rPr>
        <w:t xml:space="preserve">Inteligentne systemy transportowe łączą w sobie </w:t>
      </w:r>
      <w:r w:rsidRPr="00CD2999">
        <w:rPr>
          <w:rFonts w:ascii="Arial" w:eastAsia="PT Sans" w:hAnsi="Arial" w:cs="Arial"/>
          <w:sz w:val="22"/>
          <w:szCs w:val="22"/>
        </w:rPr>
        <w:t>telekomunikację</w:t>
      </w:r>
      <w:r w:rsidRPr="00CD2999">
        <w:rPr>
          <w:rFonts w:ascii="Arial" w:hAnsi="Arial" w:cs="Arial"/>
          <w:sz w:val="22"/>
          <w:szCs w:val="22"/>
        </w:rPr>
        <w:t xml:space="preserve">, </w:t>
      </w:r>
      <w:r w:rsidRPr="00CD2999">
        <w:rPr>
          <w:rFonts w:ascii="Arial" w:eastAsia="PT Sans" w:hAnsi="Arial" w:cs="Arial"/>
          <w:sz w:val="22"/>
          <w:szCs w:val="22"/>
        </w:rPr>
        <w:t>elektronikę</w:t>
      </w:r>
      <w:r w:rsidRPr="00CD2999">
        <w:rPr>
          <w:rFonts w:ascii="Arial" w:hAnsi="Arial" w:cs="Arial"/>
          <w:sz w:val="22"/>
          <w:szCs w:val="22"/>
        </w:rPr>
        <w:t xml:space="preserve"> i technologie </w:t>
      </w:r>
      <w:r w:rsidRPr="00CD2999">
        <w:rPr>
          <w:rFonts w:ascii="Arial" w:eastAsia="PT Sans" w:hAnsi="Arial" w:cs="Arial"/>
          <w:sz w:val="22"/>
          <w:szCs w:val="22"/>
        </w:rPr>
        <w:t>informatyczne</w:t>
      </w:r>
      <w:r w:rsidRPr="00CD2999">
        <w:rPr>
          <w:rFonts w:ascii="Arial" w:hAnsi="Arial" w:cs="Arial"/>
          <w:sz w:val="22"/>
          <w:szCs w:val="22"/>
        </w:rPr>
        <w:t xml:space="preserve"> z inżynierią transportu w celu planowania, projektowania, obsługi, utrzymywania i zarządzania </w:t>
      </w:r>
      <w:r w:rsidRPr="00CD2999">
        <w:rPr>
          <w:rFonts w:ascii="Arial" w:eastAsia="PT Sans" w:hAnsi="Arial" w:cs="Arial"/>
          <w:sz w:val="22"/>
          <w:szCs w:val="22"/>
        </w:rPr>
        <w:t>systemami transportu</w:t>
      </w:r>
      <w:r w:rsidRPr="00CD2999">
        <w:rPr>
          <w:rFonts w:ascii="Arial" w:hAnsi="Arial" w:cs="Arial"/>
          <w:sz w:val="22"/>
          <w:szCs w:val="22"/>
        </w:rPr>
        <w:t xml:space="preserve">. </w:t>
      </w:r>
    </w:p>
    <w:p w14:paraId="4BFA15C9" w14:textId="77777777" w:rsidR="00CD2999" w:rsidRPr="00CD2999" w:rsidRDefault="00CD2999" w:rsidP="00CD2999">
      <w:pPr>
        <w:spacing w:before="120" w:after="120"/>
        <w:jc w:val="both"/>
        <w:rPr>
          <w:rFonts w:ascii="Arial" w:hAnsi="Arial" w:cs="Arial"/>
        </w:rPr>
      </w:pPr>
      <w:r w:rsidRPr="00CD2999">
        <w:rPr>
          <w:rFonts w:ascii="Arial" w:hAnsi="Arial" w:cs="Arial"/>
        </w:rPr>
        <w:t>W Gminie Mosina brak jest systemów</w:t>
      </w:r>
      <w:r w:rsidRPr="00CD2999">
        <w:rPr>
          <w:rFonts w:ascii="Arial" w:eastAsia="PT Sans" w:hAnsi="Arial" w:cs="Arial"/>
        </w:rPr>
        <w:t xml:space="preserve"> informacji</w:t>
      </w:r>
      <w:r w:rsidRPr="00CD2999">
        <w:rPr>
          <w:rFonts w:ascii="Arial" w:hAnsi="Arial" w:cs="Arial"/>
        </w:rPr>
        <w:t xml:space="preserve"> i komunikacji mających na celu świadczenie usług związanych z różnymi rodzajami transportu i zarządzaniem ruchem oraz pozwalających na lepsze informowanie różnych użytkowników oraz zapewniające bezpieczniejs</w:t>
      </w:r>
      <w:r w:rsidR="0030309B">
        <w:rPr>
          <w:rFonts w:ascii="Arial" w:hAnsi="Arial" w:cs="Arial"/>
        </w:rPr>
        <w:t xml:space="preserve">ze, bardziej skoordynowanych i </w:t>
      </w:r>
      <w:r w:rsidR="0030309B" w:rsidRPr="0030309B">
        <w:rPr>
          <w:rFonts w:ascii="Arial" w:hAnsi="Arial" w:cs="Arial"/>
          <w:i/>
        </w:rPr>
        <w:t>inteligentniejszego</w:t>
      </w:r>
      <w:r w:rsidRPr="00CD2999">
        <w:rPr>
          <w:rFonts w:ascii="Arial" w:hAnsi="Arial" w:cs="Arial"/>
        </w:rPr>
        <w:t xml:space="preserve"> korzystania z sieci transportowych.</w:t>
      </w:r>
    </w:p>
    <w:p w14:paraId="54229BA8" w14:textId="77777777" w:rsidR="00161C6A" w:rsidRDefault="00161C6A">
      <w:pPr>
        <w:rPr>
          <w:rFonts w:ascii="Arial" w:hAnsi="Arial" w:cs="Arial"/>
        </w:rPr>
      </w:pPr>
      <w:r>
        <w:rPr>
          <w:rFonts w:ascii="Arial" w:hAnsi="Arial" w:cs="Arial"/>
        </w:rPr>
        <w:br w:type="page"/>
      </w:r>
    </w:p>
    <w:p w14:paraId="4EBA5B7D" w14:textId="77777777" w:rsidR="00161C6A" w:rsidRPr="00161C6A" w:rsidRDefault="00FE5886" w:rsidP="00831DBD">
      <w:pPr>
        <w:pStyle w:val="Akapitzlist"/>
        <w:numPr>
          <w:ilvl w:val="0"/>
          <w:numId w:val="3"/>
        </w:numPr>
        <w:spacing w:before="240" w:line="360" w:lineRule="auto"/>
        <w:ind w:left="0" w:firstLine="0"/>
        <w:jc w:val="both"/>
        <w:rPr>
          <w:rFonts w:ascii="Arial" w:hAnsi="Arial" w:cs="Arial"/>
          <w:b/>
          <w:color w:val="00B050"/>
          <w:sz w:val="26"/>
          <w:szCs w:val="26"/>
        </w:rPr>
      </w:pPr>
      <w:r>
        <w:rPr>
          <w:rFonts w:ascii="Arial" w:hAnsi="Arial" w:cs="Arial"/>
          <w:b/>
          <w:noProof/>
          <w:color w:val="00B050"/>
          <w:sz w:val="26"/>
          <w:szCs w:val="26"/>
          <w:lang w:eastAsia="pl-PL"/>
        </w:rPr>
        <w:lastRenderedPageBreak/>
        <w:pict w14:anchorId="6E8F3CFA">
          <v:rect id="_x0000_s1027" style="position:absolute;left:0;text-align:left;margin-left:-10.1pt;margin-top:-6.35pt;width:469.5pt;height:27pt;z-index:-251658240" fillcolor="#eaf1dd [662]" strokecolor="#d6e3bc [1302]">
            <v:shadow on="t" opacity=".5" offset="-6pt,6pt"/>
          </v:rect>
        </w:pict>
      </w:r>
      <w:r w:rsidR="00161C6A" w:rsidRPr="00161C6A">
        <w:rPr>
          <w:rFonts w:ascii="Arial" w:hAnsi="Arial" w:cs="Arial"/>
          <w:b/>
          <w:color w:val="00B050"/>
          <w:sz w:val="26"/>
          <w:szCs w:val="26"/>
        </w:rPr>
        <w:t>Cel strategiczny i cele szczegółowe</w:t>
      </w:r>
    </w:p>
    <w:p w14:paraId="5E54B3FC" w14:textId="77777777" w:rsidR="00CD2999" w:rsidRDefault="00CD2999" w:rsidP="00CD2999">
      <w:pPr>
        <w:spacing w:before="120" w:after="120"/>
        <w:jc w:val="both"/>
        <w:rPr>
          <w:rFonts w:ascii="Arial" w:hAnsi="Arial" w:cs="Arial"/>
        </w:rPr>
      </w:pPr>
    </w:p>
    <w:p w14:paraId="7289A1C3" w14:textId="77777777" w:rsidR="00161C6A" w:rsidRDefault="004353E2" w:rsidP="004353E2">
      <w:pPr>
        <w:spacing w:before="120" w:after="120"/>
        <w:jc w:val="both"/>
        <w:rPr>
          <w:rFonts w:ascii="Arial" w:hAnsi="Arial" w:cs="Arial"/>
        </w:rPr>
      </w:pPr>
      <w:r>
        <w:rPr>
          <w:rFonts w:ascii="Arial" w:hAnsi="Arial" w:cs="Arial"/>
        </w:rPr>
        <w:t>D</w:t>
      </w:r>
      <w:r w:rsidRPr="004353E2">
        <w:rPr>
          <w:rFonts w:ascii="Arial" w:hAnsi="Arial" w:cs="Arial"/>
        </w:rPr>
        <w:t>la poniższego dokumentu ustanawia się następujące cele:</w:t>
      </w:r>
    </w:p>
    <w:p w14:paraId="250FA02A" w14:textId="77777777" w:rsidR="004353E2" w:rsidRDefault="004353E2" w:rsidP="004353E2">
      <w:pPr>
        <w:spacing w:before="120" w:after="120"/>
        <w:jc w:val="both"/>
        <w:rPr>
          <w:rFonts w:ascii="Arial" w:hAnsi="Arial" w:cs="Arial"/>
        </w:rPr>
      </w:pPr>
    </w:p>
    <w:p w14:paraId="63803B81" w14:textId="77777777" w:rsidR="004353E2" w:rsidRPr="004353E2" w:rsidRDefault="00FE5886" w:rsidP="004353E2">
      <w:pPr>
        <w:spacing w:before="120" w:after="120"/>
        <w:jc w:val="both"/>
        <w:rPr>
          <w:rFonts w:ascii="Arial" w:hAnsi="Arial" w:cs="Arial"/>
        </w:rPr>
      </w:pPr>
      <w:r>
        <w:rPr>
          <w:rFonts w:ascii="Arial" w:hAnsi="Arial" w:cs="Arial"/>
          <w:noProof/>
          <w:lang w:eastAsia="pl-PL"/>
        </w:rPr>
        <w:pict w14:anchorId="082339A9">
          <v:rect id="_x0000_s1026" style="position:absolute;left:0;text-align:left;margin-left:-10.1pt;margin-top:13.6pt;width:473.25pt;height:75.75pt;z-index:-251659264" fillcolor="#d6e3bc [1302]" strokecolor="#c2d69b [1942]">
            <v:shadow on="t" opacity=".5" offset="-6pt,-6pt"/>
          </v:rect>
        </w:pict>
      </w:r>
    </w:p>
    <w:p w14:paraId="4977B24F" w14:textId="77777777" w:rsidR="004353E2" w:rsidRPr="004353E2" w:rsidRDefault="004353E2" w:rsidP="004353E2">
      <w:pPr>
        <w:tabs>
          <w:tab w:val="left" w:pos="1440"/>
        </w:tabs>
        <w:spacing w:before="120" w:after="120"/>
        <w:jc w:val="both"/>
        <w:rPr>
          <w:rFonts w:ascii="Arial" w:hAnsi="Arial" w:cs="Arial"/>
        </w:rPr>
      </w:pPr>
      <w:r w:rsidRPr="004353E2">
        <w:rPr>
          <w:rFonts w:ascii="Arial" w:hAnsi="Arial" w:cs="Arial"/>
        </w:rPr>
        <w:t>Cel strategiczny:</w:t>
      </w:r>
    </w:p>
    <w:p w14:paraId="10005080" w14:textId="77777777" w:rsidR="004353E2" w:rsidRDefault="004353E2" w:rsidP="004353E2">
      <w:pPr>
        <w:tabs>
          <w:tab w:val="left" w:pos="1440"/>
        </w:tabs>
        <w:spacing w:before="120" w:after="120"/>
        <w:jc w:val="both"/>
        <w:rPr>
          <w:rFonts w:ascii="Arial" w:hAnsi="Arial" w:cs="Arial"/>
        </w:rPr>
      </w:pPr>
      <w:r w:rsidRPr="004353E2">
        <w:rPr>
          <w:rFonts w:ascii="Arial" w:hAnsi="Arial" w:cs="Arial"/>
        </w:rPr>
        <w:t xml:space="preserve">Zachowanie środowiska naturalnego oraz zrównoważony rozwój społeczno- gospodarczy poprzez działania w zakresie mobilności miejskiej oraz ograniczenia </w:t>
      </w:r>
      <w:r w:rsidR="00AD3037">
        <w:rPr>
          <w:rFonts w:ascii="Arial" w:hAnsi="Arial" w:cs="Arial"/>
        </w:rPr>
        <w:t>niskiej emisji</w:t>
      </w:r>
      <w:r w:rsidR="00AD3037">
        <w:rPr>
          <w:rFonts w:ascii="Arial" w:hAnsi="Arial" w:cs="Arial"/>
        </w:rPr>
        <w:br/>
      </w:r>
      <w:r w:rsidRPr="004353E2">
        <w:rPr>
          <w:rFonts w:ascii="Arial" w:hAnsi="Arial" w:cs="Arial"/>
        </w:rPr>
        <w:t>na obs</w:t>
      </w:r>
      <w:r>
        <w:rPr>
          <w:rFonts w:ascii="Arial" w:hAnsi="Arial" w:cs="Arial"/>
        </w:rPr>
        <w:t>zarze Gminy Mosina do 2023.</w:t>
      </w:r>
    </w:p>
    <w:p w14:paraId="771D0322" w14:textId="77777777" w:rsidR="004353E2" w:rsidRDefault="004353E2" w:rsidP="004353E2">
      <w:pPr>
        <w:tabs>
          <w:tab w:val="left" w:pos="1440"/>
        </w:tabs>
        <w:spacing w:before="120" w:after="120"/>
        <w:jc w:val="both"/>
        <w:rPr>
          <w:rFonts w:ascii="Arial" w:hAnsi="Arial" w:cs="Arial"/>
        </w:rPr>
      </w:pPr>
    </w:p>
    <w:p w14:paraId="2F0E17E1" w14:textId="77777777" w:rsidR="004353E2" w:rsidRPr="004353E2" w:rsidRDefault="004353E2" w:rsidP="004353E2">
      <w:pPr>
        <w:tabs>
          <w:tab w:val="left" w:pos="1440"/>
        </w:tabs>
        <w:spacing w:before="120" w:after="120"/>
        <w:jc w:val="both"/>
        <w:rPr>
          <w:rFonts w:ascii="Arial" w:hAnsi="Arial" w:cs="Arial"/>
        </w:rPr>
      </w:pPr>
    </w:p>
    <w:p w14:paraId="4AB6D533" w14:textId="77777777" w:rsidR="004353E2" w:rsidRPr="004353E2" w:rsidRDefault="004353E2" w:rsidP="004353E2">
      <w:pPr>
        <w:tabs>
          <w:tab w:val="left" w:pos="1440"/>
        </w:tabs>
        <w:spacing w:before="120" w:after="120"/>
        <w:jc w:val="both"/>
        <w:rPr>
          <w:rFonts w:ascii="Arial" w:hAnsi="Arial" w:cs="Arial"/>
          <w:b/>
        </w:rPr>
      </w:pPr>
      <w:r w:rsidRPr="004353E2">
        <w:rPr>
          <w:rFonts w:ascii="Arial" w:hAnsi="Arial" w:cs="Arial"/>
          <w:b/>
        </w:rPr>
        <w:t>Cele szczegółowe:</w:t>
      </w:r>
    </w:p>
    <w:p w14:paraId="631DE3C9" w14:textId="77777777" w:rsidR="004353E2" w:rsidRPr="004353E2" w:rsidRDefault="004353E2" w:rsidP="004E33CB">
      <w:pPr>
        <w:pStyle w:val="Akapitzlist"/>
        <w:numPr>
          <w:ilvl w:val="0"/>
          <w:numId w:val="31"/>
        </w:numPr>
        <w:tabs>
          <w:tab w:val="left" w:pos="1440"/>
        </w:tabs>
        <w:spacing w:before="120" w:after="120"/>
        <w:jc w:val="both"/>
        <w:rPr>
          <w:rFonts w:ascii="Arial" w:hAnsi="Arial" w:cs="Arial"/>
        </w:rPr>
      </w:pPr>
      <w:r w:rsidRPr="004353E2">
        <w:rPr>
          <w:rFonts w:ascii="Arial" w:hAnsi="Arial" w:cs="Arial"/>
        </w:rPr>
        <w:t>Zapewnienie integracji wszystkich środków transportu publicznego poprzez zarządzanie mobilnością miejską.</w:t>
      </w:r>
    </w:p>
    <w:p w14:paraId="0CB88332" w14:textId="77777777" w:rsidR="004353E2" w:rsidRPr="004353E2" w:rsidRDefault="004353E2" w:rsidP="004E33CB">
      <w:pPr>
        <w:pStyle w:val="Akapitzlist"/>
        <w:numPr>
          <w:ilvl w:val="0"/>
          <w:numId w:val="31"/>
        </w:numPr>
        <w:tabs>
          <w:tab w:val="left" w:pos="1440"/>
        </w:tabs>
        <w:spacing w:before="120" w:after="120"/>
        <w:jc w:val="both"/>
        <w:rPr>
          <w:rFonts w:ascii="Arial" w:hAnsi="Arial" w:cs="Arial"/>
        </w:rPr>
      </w:pPr>
      <w:r w:rsidRPr="004353E2">
        <w:rPr>
          <w:rFonts w:ascii="Arial" w:hAnsi="Arial" w:cs="Arial"/>
        </w:rPr>
        <w:t xml:space="preserve">Podniesienie poziomu atrakcyjności dostępności i niezawodności środków transportu publicznego dla użytkowników transportu publicznego </w:t>
      </w:r>
    </w:p>
    <w:p w14:paraId="1D8DBB3B" w14:textId="77777777" w:rsidR="004353E2" w:rsidRPr="004353E2" w:rsidRDefault="004353E2" w:rsidP="004E33CB">
      <w:pPr>
        <w:pStyle w:val="Akapitzlist"/>
        <w:numPr>
          <w:ilvl w:val="0"/>
          <w:numId w:val="31"/>
        </w:numPr>
        <w:tabs>
          <w:tab w:val="left" w:pos="1440"/>
        </w:tabs>
        <w:spacing w:before="120" w:after="120"/>
        <w:jc w:val="both"/>
        <w:rPr>
          <w:rFonts w:ascii="Arial" w:hAnsi="Arial" w:cs="Arial"/>
        </w:rPr>
      </w:pPr>
      <w:r w:rsidRPr="004353E2">
        <w:rPr>
          <w:rFonts w:ascii="Arial" w:hAnsi="Arial" w:cs="Arial"/>
        </w:rPr>
        <w:t xml:space="preserve">Redukcja poziomu konsumpcji energii wraz z ograniczeniem transportowej emisji zanieczyszczeń powietrza, gazów cieplarnianych i hałasu. </w:t>
      </w:r>
    </w:p>
    <w:p w14:paraId="61548466" w14:textId="77777777" w:rsidR="004353E2" w:rsidRPr="004353E2" w:rsidRDefault="004353E2" w:rsidP="004E33CB">
      <w:pPr>
        <w:pStyle w:val="Akapitzlist"/>
        <w:numPr>
          <w:ilvl w:val="0"/>
          <w:numId w:val="31"/>
        </w:numPr>
        <w:tabs>
          <w:tab w:val="left" w:pos="1440"/>
        </w:tabs>
        <w:spacing w:before="120" w:after="120"/>
        <w:jc w:val="both"/>
        <w:rPr>
          <w:rFonts w:ascii="Arial" w:hAnsi="Arial" w:cs="Arial"/>
        </w:rPr>
      </w:pPr>
      <w:r w:rsidRPr="004353E2">
        <w:rPr>
          <w:rFonts w:ascii="Arial" w:hAnsi="Arial" w:cs="Arial"/>
        </w:rPr>
        <w:t>Podniesienie stopnia promocji i wiedzy na temat niskoemisyjnych i energooszczędnych środków transportu.</w:t>
      </w:r>
    </w:p>
    <w:p w14:paraId="02681F37" w14:textId="77777777" w:rsidR="004353E2" w:rsidRDefault="004353E2" w:rsidP="004353E2">
      <w:pPr>
        <w:spacing w:before="120" w:after="120"/>
        <w:jc w:val="both"/>
        <w:rPr>
          <w:rFonts w:ascii="Arial" w:hAnsi="Arial" w:cs="Arial"/>
        </w:rPr>
      </w:pPr>
      <w:r w:rsidRPr="004353E2">
        <w:rPr>
          <w:rFonts w:ascii="Arial" w:hAnsi="Arial" w:cs="Arial"/>
        </w:rPr>
        <w:t>Podniesienie poziomu bezpieczeństwa ruchu drogowego i jego uczestników ze szczególnym uwzględnieniem rowerzystów i pieszych.</w:t>
      </w:r>
    </w:p>
    <w:p w14:paraId="6F823281" w14:textId="77777777" w:rsidR="00A65785" w:rsidRDefault="00A65785">
      <w:pPr>
        <w:rPr>
          <w:rFonts w:ascii="Arial" w:hAnsi="Arial" w:cs="Arial"/>
        </w:rPr>
      </w:pPr>
      <w:r>
        <w:rPr>
          <w:rFonts w:ascii="Arial" w:hAnsi="Arial" w:cs="Arial"/>
        </w:rPr>
        <w:br w:type="page"/>
      </w:r>
    </w:p>
    <w:p w14:paraId="70D8818A" w14:textId="77777777" w:rsidR="00704A71" w:rsidRPr="00704A71" w:rsidRDefault="00FE5886" w:rsidP="00831DBD">
      <w:pPr>
        <w:pStyle w:val="Akapitzlist"/>
        <w:numPr>
          <w:ilvl w:val="0"/>
          <w:numId w:val="3"/>
        </w:numPr>
        <w:spacing w:before="240" w:line="360" w:lineRule="auto"/>
        <w:ind w:left="0" w:firstLine="0"/>
        <w:jc w:val="both"/>
        <w:rPr>
          <w:rFonts w:ascii="Arial" w:hAnsi="Arial" w:cs="Arial"/>
          <w:b/>
          <w:color w:val="00B050"/>
          <w:sz w:val="26"/>
          <w:szCs w:val="26"/>
        </w:rPr>
      </w:pPr>
      <w:r>
        <w:rPr>
          <w:rFonts w:ascii="Arial" w:hAnsi="Arial" w:cs="Arial"/>
          <w:b/>
          <w:noProof/>
          <w:color w:val="00B050"/>
          <w:sz w:val="26"/>
          <w:szCs w:val="26"/>
          <w:lang w:eastAsia="pl-PL"/>
        </w:rPr>
        <w:lastRenderedPageBreak/>
        <w:pict w14:anchorId="4A67BF2B">
          <v:rect id="_x0000_s1033" style="position:absolute;left:0;text-align:left;margin-left:-6.35pt;margin-top:-6.35pt;width:469.5pt;height:27pt;z-index:-251652096" fillcolor="#eaf1dd [662]" strokecolor="#d6e3bc [1302]">
            <v:shadow on="t" opacity=".5" offset="-6pt,6pt"/>
          </v:rect>
        </w:pict>
      </w:r>
      <w:r w:rsidR="00704A71" w:rsidRPr="00704A71">
        <w:rPr>
          <w:rFonts w:ascii="Arial" w:hAnsi="Arial" w:cs="Arial"/>
          <w:b/>
          <w:color w:val="00B050"/>
          <w:sz w:val="26"/>
          <w:szCs w:val="26"/>
        </w:rPr>
        <w:t>Planowane działania</w:t>
      </w:r>
    </w:p>
    <w:p w14:paraId="3CEE73A9" w14:textId="77777777" w:rsidR="00A65785" w:rsidRDefault="00A65785" w:rsidP="004353E2">
      <w:pPr>
        <w:spacing w:before="120" w:after="120"/>
        <w:jc w:val="both"/>
        <w:rPr>
          <w:rFonts w:ascii="Arial" w:hAnsi="Arial" w:cs="Arial"/>
        </w:rPr>
      </w:pPr>
    </w:p>
    <w:p w14:paraId="22D7DCDC" w14:textId="77777777" w:rsidR="0070086C" w:rsidRPr="00C330AC" w:rsidRDefault="0070086C" w:rsidP="0070086C">
      <w:pPr>
        <w:pStyle w:val="zadanie"/>
        <w:spacing w:before="120" w:after="120" w:line="276" w:lineRule="auto"/>
        <w:jc w:val="both"/>
      </w:pPr>
      <w:r w:rsidRPr="00C330AC">
        <w:t>Zad.1.</w:t>
      </w:r>
    </w:p>
    <w:p w14:paraId="4E409BD1" w14:textId="77777777" w:rsidR="0070086C" w:rsidRPr="00C330AC" w:rsidRDefault="0070086C" w:rsidP="0070086C">
      <w:pPr>
        <w:pStyle w:val="zadanie"/>
        <w:spacing w:before="120" w:after="120" w:line="276" w:lineRule="auto"/>
        <w:jc w:val="both"/>
      </w:pPr>
      <w:r w:rsidRPr="00C330AC">
        <w:t>Zakup niskoemisyjnego taboru autobusowego</w:t>
      </w:r>
      <w:r w:rsidR="00091045" w:rsidRPr="00C330AC">
        <w:t xml:space="preserve"> </w:t>
      </w:r>
      <w:r w:rsidR="00091045" w:rsidRPr="002F7F41">
        <w:t>wraz z rozwojem linii komunikacji autobusowej oraz infrastruktury</w:t>
      </w:r>
      <w:r w:rsidR="00091045" w:rsidRPr="00C330AC">
        <w:t xml:space="preserve"> </w:t>
      </w:r>
    </w:p>
    <w:p w14:paraId="1FA68E19" w14:textId="77777777" w:rsidR="0070086C" w:rsidRPr="00C330AC" w:rsidRDefault="0070086C" w:rsidP="006038C3">
      <w:pPr>
        <w:pStyle w:val="Tekst"/>
      </w:pPr>
      <w:r w:rsidRPr="00C330AC">
        <w:t>W ramach zadania planowane są działania o charakterze inwestycyjnym, polegające na zakupie co najmniej 7 autobusów tworzących niskoemisyjny tabor autobusowy spełniający normy minimum Euro 6, przystosowany do potrzeb osób niepełnosprawnych lub zakupie taboru wykorzystującego alternatywne systemy napędowe (elektryczne, hybry</w:t>
      </w:r>
      <w:r w:rsidR="0030309B" w:rsidRPr="00C330AC">
        <w:t>dowe, napędzane wodorem, itp.).</w:t>
      </w:r>
    </w:p>
    <w:p w14:paraId="53A62182" w14:textId="77777777" w:rsidR="00091045" w:rsidRPr="002F7F41" w:rsidRDefault="00091045" w:rsidP="006038C3">
      <w:pPr>
        <w:pStyle w:val="Tekst"/>
      </w:pPr>
      <w:r w:rsidRPr="002F7F41">
        <w:t>Planuje się rozszerzyć obecnie funkcjonujące trasy autobusowe o nowe linie, łączące sołectwa z Mosiną  tj.:</w:t>
      </w:r>
    </w:p>
    <w:p w14:paraId="27605C8F" w14:textId="77777777" w:rsidR="00091045" w:rsidRPr="002F7F41" w:rsidRDefault="00091045" w:rsidP="006038C3">
      <w:pPr>
        <w:pStyle w:val="Tekst"/>
        <w:numPr>
          <w:ilvl w:val="0"/>
          <w:numId w:val="45"/>
        </w:numPr>
      </w:pPr>
      <w:r w:rsidRPr="002F7F41">
        <w:t>Zi</w:t>
      </w:r>
      <w:r w:rsidR="00E3648F" w:rsidRPr="002F7F41">
        <w:t xml:space="preserve">ntegrowany Węzeł Przesiadkowy </w:t>
      </w:r>
      <w:r w:rsidRPr="002F7F41">
        <w:t>Mosina Dworzec Kolejowy z Sowinkami</w:t>
      </w:r>
      <w:r w:rsidRPr="002F7F41">
        <w:br/>
        <w:t xml:space="preserve">i Krajkowem, </w:t>
      </w:r>
    </w:p>
    <w:p w14:paraId="36CB95BE" w14:textId="77777777" w:rsidR="00091045" w:rsidRPr="002F7F41" w:rsidRDefault="00091045" w:rsidP="006038C3">
      <w:pPr>
        <w:pStyle w:val="Tekst"/>
        <w:numPr>
          <w:ilvl w:val="0"/>
          <w:numId w:val="45"/>
        </w:numPr>
      </w:pPr>
      <w:r w:rsidRPr="002F7F41">
        <w:t>Zintegrowany Węzeł</w:t>
      </w:r>
      <w:r w:rsidR="00E3648F" w:rsidRPr="002F7F41">
        <w:t xml:space="preserve"> Przesiadkowy </w:t>
      </w:r>
      <w:r w:rsidRPr="002F7F41">
        <w:t>Mosina Dworzec Kolejowy z Rogalinkiem</w:t>
      </w:r>
      <w:r w:rsidRPr="002F7F41">
        <w:br/>
        <w:t xml:space="preserve">i Wiórkiem (Czapurami) </w:t>
      </w:r>
    </w:p>
    <w:p w14:paraId="3B3C71EA" w14:textId="77777777" w:rsidR="00091045" w:rsidRPr="002F7F41" w:rsidRDefault="00091045" w:rsidP="006038C3">
      <w:pPr>
        <w:pStyle w:val="Tekst"/>
        <w:numPr>
          <w:ilvl w:val="0"/>
          <w:numId w:val="45"/>
        </w:numPr>
      </w:pPr>
      <w:r w:rsidRPr="002F7F41">
        <w:t>Zi</w:t>
      </w:r>
      <w:r w:rsidR="00E3648F" w:rsidRPr="002F7F41">
        <w:t xml:space="preserve">ntegrowany Węzeł Przesiadkowy </w:t>
      </w:r>
      <w:r w:rsidRPr="002F7F41">
        <w:t>Mosina Dworzec Kolejowy z Żabinkiem.</w:t>
      </w:r>
    </w:p>
    <w:p w14:paraId="5345AB59" w14:textId="0E9A4C62" w:rsidR="00A84292" w:rsidRPr="002F7F41" w:rsidRDefault="00A84292" w:rsidP="006038C3">
      <w:pPr>
        <w:pStyle w:val="Tekst"/>
        <w:numPr>
          <w:ilvl w:val="0"/>
          <w:numId w:val="45"/>
        </w:numPr>
      </w:pPr>
      <w:r w:rsidRPr="002F7F41">
        <w:t>Przedłużenie</w:t>
      </w:r>
      <w:r w:rsidR="00024A43" w:rsidRPr="002F7F41">
        <w:t xml:space="preserve"> istniejącej</w:t>
      </w:r>
      <w:r w:rsidRPr="002F7F41">
        <w:t xml:space="preserve"> linii </w:t>
      </w:r>
      <w:r w:rsidR="00024A43" w:rsidRPr="002F7F41">
        <w:t>komunikacyjnej nr</w:t>
      </w:r>
      <w:r w:rsidRPr="002F7F41">
        <w:t xml:space="preserve"> 691 o przystanki:</w:t>
      </w:r>
    </w:p>
    <w:p w14:paraId="779C4D46" w14:textId="19F83B00" w:rsidR="00A84292" w:rsidRPr="002F7F41" w:rsidRDefault="00A84292" w:rsidP="006038C3">
      <w:pPr>
        <w:pStyle w:val="Tekst"/>
        <w:numPr>
          <w:ilvl w:val="1"/>
          <w:numId w:val="45"/>
        </w:numPr>
      </w:pPr>
      <w:r w:rsidRPr="002F7F41">
        <w:t>Nowinki, Centrum Kształcenia</w:t>
      </w:r>
      <w:r w:rsidR="00024A43" w:rsidRPr="002F7F41">
        <w:t>.</w:t>
      </w:r>
    </w:p>
    <w:p w14:paraId="0F4C0AD1" w14:textId="2EF8CDB4" w:rsidR="00A84292" w:rsidRPr="002F7F41" w:rsidRDefault="00461FD3" w:rsidP="006038C3">
      <w:pPr>
        <w:pStyle w:val="Tekst"/>
        <w:numPr>
          <w:ilvl w:val="1"/>
          <w:numId w:val="45"/>
        </w:numPr>
      </w:pPr>
      <w:r w:rsidRPr="002F7F41">
        <w:t>Nowinki pętla</w:t>
      </w:r>
      <w:r w:rsidR="00024A43" w:rsidRPr="002F7F41">
        <w:t xml:space="preserve">. </w:t>
      </w:r>
    </w:p>
    <w:p w14:paraId="18EAFA52" w14:textId="77777777" w:rsidR="00091045" w:rsidRPr="002F7F41" w:rsidRDefault="00091045" w:rsidP="006038C3">
      <w:pPr>
        <w:pStyle w:val="Tekst"/>
      </w:pPr>
      <w:r w:rsidRPr="002F7F41">
        <w:t xml:space="preserve">Jednocześnie w ramach zadania planuje się </w:t>
      </w:r>
      <w:r w:rsidR="00C330AC" w:rsidRPr="002F7F41">
        <w:t>:</w:t>
      </w:r>
    </w:p>
    <w:p w14:paraId="0991ED3D" w14:textId="3455E15D" w:rsidR="00C330AC" w:rsidRPr="002F7F41" w:rsidRDefault="00C330AC" w:rsidP="006038C3">
      <w:pPr>
        <w:pStyle w:val="Tekst"/>
        <w:numPr>
          <w:ilvl w:val="0"/>
          <w:numId w:val="46"/>
        </w:numPr>
      </w:pPr>
      <w:r w:rsidRPr="002F7F41">
        <w:t>Budowę, przebudowę, rozbudowę i modernizację infrastruktury transportu publicznego w tym np.: sieci autobusowych (pętlach, zajezdniach, uzupełnienia istniejącego układu wydzielonych pasów dla autobusów, wyposażenia dróg w zjazdy, zatoki autobusowe i inne urządzenia drogowe dla komunikacji miejskiej) zajezdni i autobusowych, przystanków, wysepek, a także urządzeń dla osób niepełnosprawnych parkingów typu P&amp;R, B&amp;R zintegrowanych centrów przesiadkowych zapewnienie dróg dostępu do przystanków, centrów przesiadkowych itp., pasów ruchu dla rowerów</w:t>
      </w:r>
      <w:r w:rsidR="00A84292" w:rsidRPr="002F7F41">
        <w:t>, w szczególności:</w:t>
      </w:r>
    </w:p>
    <w:p w14:paraId="64932954" w14:textId="5D0D68C0" w:rsidR="00A84292" w:rsidRPr="00413722" w:rsidRDefault="00AC4D73" w:rsidP="006038C3">
      <w:pPr>
        <w:pStyle w:val="Tekst"/>
        <w:numPr>
          <w:ilvl w:val="1"/>
          <w:numId w:val="46"/>
        </w:numPr>
      </w:pPr>
      <w:r w:rsidRPr="00413722">
        <w:t>Modernizacja istniejących przystanków</w:t>
      </w:r>
      <w:r w:rsidR="00627C8B" w:rsidRPr="00413722">
        <w:t xml:space="preserve"> komunikacyjnych</w:t>
      </w:r>
      <w:r w:rsidR="00A84292" w:rsidRPr="00413722">
        <w:t xml:space="preserve">, w tym m.in. : </w:t>
      </w:r>
    </w:p>
    <w:p w14:paraId="3E4701A5" w14:textId="0B4AB6A9" w:rsidR="00AC4D73" w:rsidRPr="00413722" w:rsidRDefault="00A84292" w:rsidP="006038C3">
      <w:pPr>
        <w:pStyle w:val="Tekst"/>
        <w:numPr>
          <w:ilvl w:val="2"/>
          <w:numId w:val="46"/>
        </w:numPr>
      </w:pPr>
      <w:r w:rsidRPr="00413722">
        <w:t xml:space="preserve">na linii 692 </w:t>
      </w:r>
    </w:p>
    <w:p w14:paraId="068C95EE" w14:textId="736D4BF9" w:rsidR="00024A43" w:rsidRDefault="00024A43" w:rsidP="006038C3">
      <w:pPr>
        <w:pStyle w:val="Tekst"/>
        <w:numPr>
          <w:ilvl w:val="3"/>
          <w:numId w:val="46"/>
        </w:numPr>
      </w:pPr>
      <w:r w:rsidRPr="00413722">
        <w:t>Krosinko ul. Ludwikowska, kierunek do szpitala</w:t>
      </w:r>
      <w:r w:rsidR="00FC2C58">
        <w:t>,</w:t>
      </w:r>
    </w:p>
    <w:p w14:paraId="2257D2CF" w14:textId="1E3F09F2" w:rsidR="00FC2C58" w:rsidRDefault="00FC2C58" w:rsidP="006038C3">
      <w:pPr>
        <w:pStyle w:val="Tekst"/>
        <w:numPr>
          <w:ilvl w:val="3"/>
          <w:numId w:val="46"/>
        </w:numPr>
      </w:pPr>
      <w:r>
        <w:t>Krosinko, ul. Wiejska przy szkole, kierunek do Dymaczewa Starego,</w:t>
      </w:r>
    </w:p>
    <w:p w14:paraId="3800D4CC" w14:textId="12F07379" w:rsidR="00FC2C58" w:rsidRPr="00413722" w:rsidRDefault="00FC2C58" w:rsidP="006038C3">
      <w:pPr>
        <w:pStyle w:val="Tekst"/>
        <w:numPr>
          <w:ilvl w:val="3"/>
          <w:numId w:val="46"/>
        </w:numPr>
      </w:pPr>
      <w:r>
        <w:t>Krosinko, ul. Wiejska przy szkole, kierunek do Mosiny,</w:t>
      </w:r>
    </w:p>
    <w:p w14:paraId="01800168" w14:textId="43087F1A" w:rsidR="00627C8B" w:rsidRPr="00413722" w:rsidRDefault="00627C8B" w:rsidP="006038C3">
      <w:pPr>
        <w:pStyle w:val="Tekst"/>
        <w:numPr>
          <w:ilvl w:val="3"/>
          <w:numId w:val="46"/>
        </w:numPr>
      </w:pPr>
      <w:r w:rsidRPr="00413722">
        <w:t>Dymaczewo Stare, ul. Szkolna – Bajera</w:t>
      </w:r>
      <w:r w:rsidR="00FC2C58">
        <w:t>,</w:t>
      </w:r>
    </w:p>
    <w:p w14:paraId="207CFC7F" w14:textId="5D229F0C" w:rsidR="00627C8B" w:rsidRDefault="00627C8B" w:rsidP="006038C3">
      <w:pPr>
        <w:pStyle w:val="Tekst"/>
        <w:numPr>
          <w:ilvl w:val="3"/>
          <w:numId w:val="46"/>
        </w:numPr>
      </w:pPr>
      <w:r w:rsidRPr="00413722">
        <w:t>Dymaczewo Nowe, ul. Wiejska, kierunek do Mosiny,</w:t>
      </w:r>
    </w:p>
    <w:p w14:paraId="2D8AA8DF" w14:textId="4651AE3C" w:rsidR="00FC2C58" w:rsidRDefault="00FC2C58" w:rsidP="006038C3">
      <w:pPr>
        <w:pStyle w:val="Tekst"/>
        <w:numPr>
          <w:ilvl w:val="3"/>
          <w:numId w:val="46"/>
        </w:numPr>
      </w:pPr>
      <w:r>
        <w:t>Dymaczewo Nowe, ul. Witosa,</w:t>
      </w:r>
    </w:p>
    <w:p w14:paraId="7B840007" w14:textId="31589FFD" w:rsidR="00FC2C58" w:rsidRDefault="00FC2C58" w:rsidP="006038C3">
      <w:pPr>
        <w:pStyle w:val="Tekst"/>
        <w:numPr>
          <w:ilvl w:val="0"/>
          <w:numId w:val="62"/>
        </w:numPr>
      </w:pPr>
      <w:r>
        <w:t>Na linii 691:</w:t>
      </w:r>
    </w:p>
    <w:p w14:paraId="5F71DC62" w14:textId="77777777" w:rsidR="00D758E5" w:rsidRDefault="00D758E5" w:rsidP="006038C3">
      <w:pPr>
        <w:pStyle w:val="Tekst"/>
        <w:numPr>
          <w:ilvl w:val="0"/>
          <w:numId w:val="63"/>
        </w:numPr>
      </w:pPr>
      <w:r>
        <w:t>Krosno, ul. Główna, kierunek do Borkowic,</w:t>
      </w:r>
    </w:p>
    <w:p w14:paraId="636447B2" w14:textId="4859A88D" w:rsidR="00FC2C58" w:rsidRPr="00413722" w:rsidRDefault="00D758E5" w:rsidP="006038C3">
      <w:pPr>
        <w:pStyle w:val="Tekst"/>
        <w:numPr>
          <w:ilvl w:val="0"/>
          <w:numId w:val="63"/>
        </w:numPr>
      </w:pPr>
      <w:r>
        <w:t>Drużyna, ul. Piaskowa, kierunek do Borkowic,</w:t>
      </w:r>
    </w:p>
    <w:p w14:paraId="06ED26D9" w14:textId="69144B3D" w:rsidR="008B7DF0" w:rsidRPr="00413722" w:rsidRDefault="008B7DF0" w:rsidP="006038C3">
      <w:pPr>
        <w:pStyle w:val="Tekst"/>
        <w:numPr>
          <w:ilvl w:val="1"/>
          <w:numId w:val="46"/>
        </w:numPr>
      </w:pPr>
      <w:r w:rsidRPr="00413722">
        <w:lastRenderedPageBreak/>
        <w:t xml:space="preserve">Budowa nowych przystanków autobusowych, w tym m.in. w: </w:t>
      </w:r>
    </w:p>
    <w:p w14:paraId="7DD1D358" w14:textId="3021312D" w:rsidR="00024A43" w:rsidRPr="00413722" w:rsidRDefault="00024A43" w:rsidP="006038C3">
      <w:pPr>
        <w:pStyle w:val="Tekst"/>
        <w:numPr>
          <w:ilvl w:val="2"/>
          <w:numId w:val="46"/>
        </w:numPr>
      </w:pPr>
      <w:r w:rsidRPr="00413722">
        <w:t>Na linii 691</w:t>
      </w:r>
    </w:p>
    <w:p w14:paraId="7E86143C" w14:textId="5D0A4621" w:rsidR="00FC2C58" w:rsidRDefault="00FC2C58" w:rsidP="006038C3">
      <w:pPr>
        <w:pStyle w:val="Tekst"/>
        <w:numPr>
          <w:ilvl w:val="3"/>
          <w:numId w:val="46"/>
        </w:numPr>
      </w:pPr>
      <w:r>
        <w:t xml:space="preserve">Drużyna, ul. </w:t>
      </w:r>
      <w:r w:rsidR="00D758E5">
        <w:t xml:space="preserve">Powstańców Wielkopolskich. </w:t>
      </w:r>
    </w:p>
    <w:p w14:paraId="75D9A3F1" w14:textId="77777777" w:rsidR="00024A43" w:rsidRPr="00413722" w:rsidRDefault="00024A43" w:rsidP="006038C3">
      <w:pPr>
        <w:pStyle w:val="Tekst"/>
        <w:numPr>
          <w:ilvl w:val="3"/>
          <w:numId w:val="46"/>
        </w:numPr>
      </w:pPr>
      <w:r w:rsidRPr="00413722">
        <w:t>Nowinki, Centrum Kształcenia.</w:t>
      </w:r>
    </w:p>
    <w:p w14:paraId="5071048C" w14:textId="6C61FF50" w:rsidR="00024A43" w:rsidRPr="00413722" w:rsidRDefault="00024A43" w:rsidP="006038C3">
      <w:pPr>
        <w:pStyle w:val="Tekst"/>
        <w:numPr>
          <w:ilvl w:val="3"/>
          <w:numId w:val="46"/>
        </w:numPr>
      </w:pPr>
      <w:r w:rsidRPr="00413722">
        <w:t xml:space="preserve">Nowinki pętla. </w:t>
      </w:r>
    </w:p>
    <w:p w14:paraId="2AEFAB35" w14:textId="5DF23073" w:rsidR="00413722" w:rsidRDefault="00AC4D73" w:rsidP="006038C3">
      <w:pPr>
        <w:pStyle w:val="Tekst"/>
        <w:numPr>
          <w:ilvl w:val="1"/>
          <w:numId w:val="46"/>
        </w:numPr>
      </w:pPr>
      <w:r w:rsidRPr="002F7F41">
        <w:t>Modernizacja istniejących pętli autobusowych</w:t>
      </w:r>
      <w:r w:rsidR="00D758E5">
        <w:t xml:space="preserve">, </w:t>
      </w:r>
      <w:r w:rsidR="006B3AF0">
        <w:t>np.</w:t>
      </w:r>
      <w:r w:rsidR="00D758E5">
        <w:t xml:space="preserve"> w Borkowicach i Dymaczewie Nowym. </w:t>
      </w:r>
    </w:p>
    <w:p w14:paraId="1C3CB90A" w14:textId="4B113396" w:rsidR="00AC4D73" w:rsidRPr="002F7F41" w:rsidRDefault="00AC4D73" w:rsidP="006038C3">
      <w:pPr>
        <w:pStyle w:val="Tekst"/>
        <w:numPr>
          <w:ilvl w:val="1"/>
          <w:numId w:val="46"/>
        </w:numPr>
      </w:pPr>
      <w:r w:rsidRPr="002F7F41">
        <w:t>Budowa nowych pętli auto</w:t>
      </w:r>
      <w:r w:rsidR="007317BD" w:rsidRPr="002F7F41">
        <w:t>busowych</w:t>
      </w:r>
      <w:r w:rsidR="00413722">
        <w:t xml:space="preserve"> </w:t>
      </w:r>
      <w:r w:rsidR="006B3AF0">
        <w:t>w m. wiejskich takich jak np.</w:t>
      </w:r>
      <w:r w:rsidR="007317BD" w:rsidRPr="002F7F41">
        <w:t xml:space="preserve"> :</w:t>
      </w:r>
      <w:r w:rsidR="005349C0" w:rsidRPr="002F7F41">
        <w:t xml:space="preserve"> w Radzewicach dla obsługi linii komunikacyjnej nr 699;</w:t>
      </w:r>
    </w:p>
    <w:p w14:paraId="609364CF" w14:textId="77777777" w:rsidR="007317BD" w:rsidRPr="002F7F41" w:rsidRDefault="007317BD" w:rsidP="006038C3">
      <w:pPr>
        <w:pStyle w:val="Tekst"/>
        <w:numPr>
          <w:ilvl w:val="1"/>
          <w:numId w:val="46"/>
        </w:numPr>
      </w:pPr>
      <w:r w:rsidRPr="002F7F41">
        <w:t xml:space="preserve">Budowa nowej pętli autobusowej w przy Dworcu kolejowym w Mosinie – ZWP.  </w:t>
      </w:r>
    </w:p>
    <w:p w14:paraId="118F518A" w14:textId="77777777" w:rsidR="00C330AC" w:rsidRPr="002F7F41" w:rsidRDefault="00C330AC" w:rsidP="006038C3">
      <w:pPr>
        <w:pStyle w:val="Tekst"/>
        <w:numPr>
          <w:ilvl w:val="0"/>
          <w:numId w:val="46"/>
        </w:numPr>
      </w:pPr>
      <w:r w:rsidRPr="002F7F41">
        <w:t xml:space="preserve">Budowę systemów zarządzania i organizacji ruchu oraz ich elementów (np. Inteligentne Systemy Transportowe, tworzenie systemów i działań technicznych z zakresu </w:t>
      </w:r>
      <w:proofErr w:type="spellStart"/>
      <w:r w:rsidRPr="002F7F41">
        <w:t>telematyki</w:t>
      </w:r>
      <w:proofErr w:type="spellEnd"/>
      <w:r w:rsidRPr="002F7F41">
        <w:t xml:space="preserve"> służących komunikacji publicznej, zakup i montaż urządzeń z zakresu </w:t>
      </w:r>
      <w:proofErr w:type="spellStart"/>
      <w:r w:rsidRPr="002F7F41">
        <w:t>telematyki</w:t>
      </w:r>
      <w:proofErr w:type="spellEnd"/>
      <w:r w:rsidRPr="002F7F41">
        <w:t xml:space="preserve"> (w tym np. systemy dystrybucji i identyfikacji biletów, elektroniczne tablice informacyjne, wspólny bilet).</w:t>
      </w:r>
    </w:p>
    <w:p w14:paraId="4237C3AB" w14:textId="77777777" w:rsidR="00E3648F" w:rsidRPr="002F7F41" w:rsidRDefault="00E3648F" w:rsidP="006038C3">
      <w:pPr>
        <w:pStyle w:val="Tekst"/>
        <w:numPr>
          <w:ilvl w:val="1"/>
          <w:numId w:val="46"/>
        </w:numPr>
      </w:pPr>
      <w:r w:rsidRPr="002F7F41">
        <w:t xml:space="preserve">Elektroniczna tablica informacyjna przy Zintegrowanym Węźle przesiadkowym Mosina Dworzec Kolejowy. </w:t>
      </w:r>
    </w:p>
    <w:p w14:paraId="705A5B39" w14:textId="77777777" w:rsidR="00C330AC" w:rsidRPr="002F7F41" w:rsidRDefault="005349C0" w:rsidP="006038C3">
      <w:pPr>
        <w:pStyle w:val="Tekst"/>
        <w:numPr>
          <w:ilvl w:val="0"/>
          <w:numId w:val="46"/>
        </w:numPr>
      </w:pPr>
      <w:r w:rsidRPr="002F7F41">
        <w:t>Działania informacyjno-</w:t>
      </w:r>
      <w:r w:rsidR="00C330AC" w:rsidRPr="002F7F41">
        <w:t>promocyjne wpływające na propagowanie transportu zbi</w:t>
      </w:r>
      <w:r w:rsidRPr="002F7F41">
        <w:t>orowego, rowerowego i pieszego;</w:t>
      </w:r>
    </w:p>
    <w:p w14:paraId="556A8D52" w14:textId="77777777" w:rsidR="0070086C" w:rsidRPr="00C330AC" w:rsidRDefault="0070086C" w:rsidP="006038C3">
      <w:pPr>
        <w:pStyle w:val="Tekst"/>
      </w:pPr>
      <w:r w:rsidRPr="00C330AC">
        <w:t xml:space="preserve">Działania te bezpośrednio przyczynią się do ograniczenia emisji GHG z sektora transportu, a także zwiększą atrakcyjność komunikacji publicznej, co w konsekwencji doprowadzi </w:t>
      </w:r>
      <w:r w:rsidR="00AC4D73">
        <w:t xml:space="preserve">do </w:t>
      </w:r>
      <w:r w:rsidRPr="00C330AC">
        <w:t>wzrostu udziału transportu publicznego w bilansie transportowym gminy Mosina.</w:t>
      </w:r>
    </w:p>
    <w:p w14:paraId="73BC671D" w14:textId="77777777" w:rsidR="0070086C" w:rsidRPr="00C330AC" w:rsidRDefault="0070086C" w:rsidP="006038C3">
      <w:pPr>
        <w:pStyle w:val="Tekst"/>
      </w:pPr>
    </w:p>
    <w:p w14:paraId="1DCCCC0F" w14:textId="77777777" w:rsidR="0070086C" w:rsidRPr="00C330AC" w:rsidRDefault="0070086C" w:rsidP="0070086C">
      <w:pPr>
        <w:pStyle w:val="zadanie"/>
        <w:spacing w:before="120" w:after="120" w:line="276" w:lineRule="auto"/>
        <w:jc w:val="both"/>
        <w:rPr>
          <w:color w:val="00B050"/>
        </w:rPr>
      </w:pPr>
      <w:r w:rsidRPr="00C330AC">
        <w:rPr>
          <w:color w:val="00B050"/>
        </w:rPr>
        <w:t>Zad.2.</w:t>
      </w:r>
    </w:p>
    <w:p w14:paraId="54BD0D20" w14:textId="77777777" w:rsidR="0070086C" w:rsidRPr="00C330AC" w:rsidRDefault="0070086C" w:rsidP="0070086C">
      <w:pPr>
        <w:pStyle w:val="zadanie"/>
        <w:spacing w:before="120" w:after="120" w:line="276" w:lineRule="auto"/>
        <w:jc w:val="both"/>
        <w:rPr>
          <w:color w:val="00B050"/>
        </w:rPr>
      </w:pPr>
      <w:r w:rsidRPr="00C330AC">
        <w:rPr>
          <w:color w:val="00B050"/>
        </w:rPr>
        <w:t>Modernizacja i budowa ścieżek rowerowych oraz ścieżek dla pieszych</w:t>
      </w:r>
    </w:p>
    <w:p w14:paraId="73AD6EDF" w14:textId="77777777" w:rsidR="005349C0" w:rsidRPr="002F7F41" w:rsidRDefault="0070086C" w:rsidP="006038C3">
      <w:pPr>
        <w:pStyle w:val="Tekst"/>
        <w:rPr>
          <w:color w:val="FF0000"/>
        </w:rPr>
      </w:pPr>
      <w:r w:rsidRPr="00C330AC">
        <w:t>W nadchodzących latach planowana jest rozbudowa sieci dróg rowerowych o około 22 km, która ma na celu stworzenie spójnej i bezpiecznej sieci tras rowerowych na terenie gminy oraz tras łączących gminę z sąsiednimi miejscowościami. Działanie zawiera zadania takie jak budowę, przebudowę i modernizację dróg dla rowerów oraz uzupełnienie infrastruktury rowerowej o publiczne parkingi rowerowe, kładki rowerowe i pieszo-rowerowe zlokalizowane w ciągach ścieżek rowerowych or</w:t>
      </w:r>
      <w:r w:rsidR="005349C0">
        <w:t xml:space="preserve">az systemy rowerów publicznych, </w:t>
      </w:r>
      <w:r w:rsidR="005349C0" w:rsidRPr="002F7F41">
        <w:t>w tym m.in.</w:t>
      </w:r>
    </w:p>
    <w:p w14:paraId="5F835094" w14:textId="1D9B828D" w:rsidR="005349C0" w:rsidRDefault="005349C0" w:rsidP="006038C3">
      <w:pPr>
        <w:pStyle w:val="Tekst"/>
        <w:numPr>
          <w:ilvl w:val="0"/>
          <w:numId w:val="48"/>
        </w:numPr>
      </w:pPr>
      <w:r w:rsidRPr="002F7F41">
        <w:t xml:space="preserve">ul. Skryta w Mosinie – ścieżka rowerowa </w:t>
      </w:r>
      <w:r w:rsidR="0067281A" w:rsidRPr="002F7F41">
        <w:t xml:space="preserve">dwukierunkowa </w:t>
      </w:r>
      <w:r w:rsidR="00F500C1" w:rsidRPr="002F7F41">
        <w:t xml:space="preserve">o szer. 2,0 m i </w:t>
      </w:r>
      <w:r w:rsidRPr="002F7F41">
        <w:t>o dł.</w:t>
      </w:r>
      <w:r w:rsidR="0067281A" w:rsidRPr="002F7F41">
        <w:t xml:space="preserve"> </w:t>
      </w:r>
      <w:r w:rsidRPr="002F7F41">
        <w:t xml:space="preserve"> </w:t>
      </w:r>
      <w:r w:rsidR="00F500C1" w:rsidRPr="002F7F41">
        <w:t xml:space="preserve">ok. 469 </w:t>
      </w:r>
      <w:proofErr w:type="spellStart"/>
      <w:r w:rsidR="00F500C1" w:rsidRPr="002F7F41">
        <w:t>mb</w:t>
      </w:r>
      <w:proofErr w:type="spellEnd"/>
      <w:r w:rsidR="00F500C1" w:rsidRPr="002F7F41">
        <w:t xml:space="preserve">., </w:t>
      </w:r>
      <w:r w:rsidRPr="002F7F41">
        <w:t>łącząca</w:t>
      </w:r>
      <w:r w:rsidR="0067281A" w:rsidRPr="002F7F41">
        <w:t xml:space="preserve"> ścieżkę rowerową zlokalizowaną w ul. Strzeleckiej (która prowadzi do ciągu rowerowego ul. Piaskowa – ul. Lipowa łączącego Krosno z Krosinkiem</w:t>
      </w:r>
      <w:r w:rsidR="00E650D2" w:rsidRPr="002F7F41">
        <w:t xml:space="preserve"> bezpośrednio </w:t>
      </w:r>
      <w:r w:rsidR="0067281A" w:rsidRPr="002F7F41">
        <w:t xml:space="preserve">) ze ścieżką rowerową w drodze powiatowej ul. Leszczyńska (która prowadzi przez Krosno  w ciągu ul. Głównej do Przystanku osobowego PKP Drużyna </w:t>
      </w:r>
      <w:r w:rsidR="0067281A" w:rsidRPr="00413722">
        <w:t>Poznańska)</w:t>
      </w:r>
    </w:p>
    <w:p w14:paraId="208629F5" w14:textId="77777777" w:rsidR="00FE5886" w:rsidRPr="00CC0598" w:rsidRDefault="00FE5886" w:rsidP="00CC0598">
      <w:pPr>
        <w:numPr>
          <w:ilvl w:val="0"/>
          <w:numId w:val="48"/>
        </w:numPr>
        <w:spacing w:after="0"/>
        <w:ind w:left="777" w:hanging="357"/>
        <w:jc w:val="both"/>
        <w:rPr>
          <w:rFonts w:ascii="Arial" w:hAnsi="Arial" w:cs="Arial"/>
        </w:rPr>
      </w:pPr>
      <w:r w:rsidRPr="00CC0598">
        <w:rPr>
          <w:rFonts w:ascii="Arial" w:hAnsi="Arial" w:cs="Arial"/>
        </w:rPr>
        <w:t xml:space="preserve">ścieżka rowerowa ul. Wawrzyniaka w Mosinie do ronda Pestka – 300 </w:t>
      </w:r>
      <w:proofErr w:type="spellStart"/>
      <w:r w:rsidRPr="00CC0598">
        <w:rPr>
          <w:rFonts w:ascii="Arial" w:hAnsi="Arial" w:cs="Arial"/>
        </w:rPr>
        <w:t>mb</w:t>
      </w:r>
      <w:proofErr w:type="spellEnd"/>
    </w:p>
    <w:p w14:paraId="560459BE" w14:textId="4672F091" w:rsidR="00FE5886" w:rsidRPr="00CC0598" w:rsidRDefault="00FE5886" w:rsidP="00CC0598">
      <w:pPr>
        <w:numPr>
          <w:ilvl w:val="0"/>
          <w:numId w:val="48"/>
        </w:numPr>
        <w:spacing w:after="0"/>
        <w:ind w:left="777" w:hanging="357"/>
        <w:jc w:val="both"/>
        <w:rPr>
          <w:rFonts w:ascii="Arial" w:hAnsi="Arial" w:cs="Arial"/>
        </w:rPr>
      </w:pPr>
      <w:r w:rsidRPr="00CC0598">
        <w:rPr>
          <w:rFonts w:ascii="Arial" w:hAnsi="Arial" w:cs="Arial"/>
        </w:rPr>
        <w:t xml:space="preserve">ścieżka rowerowa od ul. Śremskiej w ciągu ul. Leśmiana (projektowana) przez Gałczyńskiego (istniejąca) dalej ul. Brzechwy, ul. Żeromskiego do drogi powiatowej nr 2466 P (Mosina (ul. Wawrzyniaka, </w:t>
      </w:r>
      <w:proofErr w:type="spellStart"/>
      <w:r w:rsidRPr="00CC0598">
        <w:rPr>
          <w:rFonts w:ascii="Arial" w:hAnsi="Arial" w:cs="Arial"/>
        </w:rPr>
        <w:t>Sowiniecka</w:t>
      </w:r>
      <w:proofErr w:type="spellEnd"/>
      <w:r w:rsidRPr="00CC0598">
        <w:rPr>
          <w:rFonts w:ascii="Arial" w:hAnsi="Arial" w:cs="Arial"/>
        </w:rPr>
        <w:t>)-</w:t>
      </w:r>
      <w:proofErr w:type="spellStart"/>
      <w:r w:rsidRPr="00CC0598">
        <w:rPr>
          <w:rFonts w:ascii="Arial" w:hAnsi="Arial" w:cs="Arial"/>
        </w:rPr>
        <w:t>Sowiniec-Baranowo-gr.powiatu-Żabno</w:t>
      </w:r>
      <w:proofErr w:type="spellEnd"/>
      <w:r w:rsidRPr="00CC0598">
        <w:rPr>
          <w:rFonts w:ascii="Arial" w:hAnsi="Arial" w:cs="Arial"/>
        </w:rPr>
        <w:t xml:space="preserve">) – ok. 1550 </w:t>
      </w:r>
      <w:proofErr w:type="spellStart"/>
      <w:r w:rsidRPr="00CC0598">
        <w:rPr>
          <w:rFonts w:ascii="Arial" w:hAnsi="Arial" w:cs="Arial"/>
        </w:rPr>
        <w:t>mb</w:t>
      </w:r>
      <w:proofErr w:type="spellEnd"/>
      <w:r w:rsidRPr="00CC0598">
        <w:rPr>
          <w:rFonts w:ascii="Arial" w:hAnsi="Arial" w:cs="Arial"/>
        </w:rPr>
        <w:t>.</w:t>
      </w:r>
    </w:p>
    <w:p w14:paraId="7FF3C1A2" w14:textId="1F9AB7F5" w:rsidR="00FE5886" w:rsidRPr="00CC0598" w:rsidRDefault="00FE5886" w:rsidP="00CC0598">
      <w:pPr>
        <w:numPr>
          <w:ilvl w:val="0"/>
          <w:numId w:val="48"/>
        </w:numPr>
        <w:spacing w:after="0"/>
        <w:ind w:left="777" w:hanging="357"/>
        <w:jc w:val="both"/>
        <w:rPr>
          <w:rFonts w:ascii="Arial" w:hAnsi="Arial" w:cs="Arial"/>
        </w:rPr>
      </w:pPr>
      <w:r w:rsidRPr="00CC0598">
        <w:rPr>
          <w:rFonts w:ascii="Arial" w:hAnsi="Arial" w:cs="Arial"/>
        </w:rPr>
        <w:lastRenderedPageBreak/>
        <w:t xml:space="preserve">ścieżka rowerowa w ul. Kolejowej lub pas dla rowerów wytyczony na drodze – bezpośredni dostęp do ZWP Mosina Dworzec Kolejowy – 350 </w:t>
      </w:r>
      <w:proofErr w:type="spellStart"/>
      <w:r w:rsidRPr="00CC0598">
        <w:rPr>
          <w:rFonts w:ascii="Arial" w:hAnsi="Arial" w:cs="Arial"/>
        </w:rPr>
        <w:t>mb</w:t>
      </w:r>
      <w:proofErr w:type="spellEnd"/>
      <w:r w:rsidRPr="00CC0598">
        <w:rPr>
          <w:rFonts w:ascii="Arial" w:hAnsi="Arial" w:cs="Arial"/>
        </w:rPr>
        <w:t>.</w:t>
      </w:r>
    </w:p>
    <w:p w14:paraId="45586E78" w14:textId="67921934" w:rsidR="00FE5886" w:rsidRPr="00CC0598" w:rsidRDefault="00FE5886" w:rsidP="00CC0598">
      <w:pPr>
        <w:numPr>
          <w:ilvl w:val="0"/>
          <w:numId w:val="48"/>
        </w:numPr>
        <w:spacing w:after="0"/>
        <w:ind w:left="777" w:hanging="357"/>
        <w:jc w:val="both"/>
        <w:rPr>
          <w:rFonts w:ascii="Arial" w:hAnsi="Arial" w:cs="Arial"/>
        </w:rPr>
      </w:pPr>
      <w:r w:rsidRPr="00CC0598">
        <w:rPr>
          <w:rFonts w:ascii="Arial" w:hAnsi="Arial" w:cs="Arial"/>
        </w:rPr>
        <w:t>Połączenie ul. Wawrzyniaka z Kolejową poprzez ul. Dworcową do dworca PKP – pas dla ruchu rowerowego w ul. Dwo</w:t>
      </w:r>
      <w:r w:rsidR="00CC0598" w:rsidRPr="00CC0598">
        <w:rPr>
          <w:rFonts w:ascii="Arial" w:hAnsi="Arial" w:cs="Arial"/>
        </w:rPr>
        <w:t>rcowej.</w:t>
      </w:r>
    </w:p>
    <w:p w14:paraId="6C6A49FE" w14:textId="6CC68794" w:rsidR="00FE5886" w:rsidRPr="00CC0598" w:rsidRDefault="00FE5886" w:rsidP="00CC0598">
      <w:pPr>
        <w:numPr>
          <w:ilvl w:val="0"/>
          <w:numId w:val="48"/>
        </w:numPr>
        <w:spacing w:after="0"/>
        <w:ind w:left="777" w:hanging="357"/>
        <w:jc w:val="both"/>
        <w:rPr>
          <w:rFonts w:ascii="Times New Roman" w:hAnsi="Times New Roman"/>
        </w:rPr>
      </w:pPr>
      <w:r w:rsidRPr="00CC0598">
        <w:rPr>
          <w:rFonts w:ascii="Arial" w:hAnsi="Arial" w:cs="Arial"/>
        </w:rPr>
        <w:t xml:space="preserve">Połączenie północnej części Mosiny (osiedle </w:t>
      </w:r>
      <w:proofErr w:type="spellStart"/>
      <w:r w:rsidRPr="00CC0598">
        <w:rPr>
          <w:rFonts w:ascii="Arial" w:hAnsi="Arial" w:cs="Arial"/>
        </w:rPr>
        <w:t>Czarnokurz</w:t>
      </w:r>
      <w:proofErr w:type="spellEnd"/>
      <w:r w:rsidRPr="00CC0598">
        <w:rPr>
          <w:rFonts w:ascii="Arial" w:hAnsi="Arial" w:cs="Arial"/>
        </w:rPr>
        <w:t xml:space="preserve">) – poprzez ciąg rowerowy w ul. Rzeczypospolitej Mosińskiej przez Plac 20 Października do ul. Wawrzyniaka – do rozważenia wydzielony pas na jezdni dla ruchu rowerowego – 950 </w:t>
      </w:r>
      <w:proofErr w:type="spellStart"/>
      <w:r w:rsidRPr="00CC0598">
        <w:rPr>
          <w:rFonts w:ascii="Arial" w:hAnsi="Arial" w:cs="Arial"/>
        </w:rPr>
        <w:t>mb</w:t>
      </w:r>
      <w:proofErr w:type="spellEnd"/>
      <w:r w:rsidRPr="0020141D">
        <w:rPr>
          <w:rFonts w:ascii="Times New Roman" w:hAnsi="Times New Roman"/>
        </w:rPr>
        <w:t>.</w:t>
      </w:r>
    </w:p>
    <w:p w14:paraId="4BB72970" w14:textId="77777777" w:rsidR="000B3CE7" w:rsidRPr="00413722" w:rsidRDefault="005349C0" w:rsidP="006038C3">
      <w:pPr>
        <w:pStyle w:val="Tekst"/>
        <w:numPr>
          <w:ilvl w:val="0"/>
          <w:numId w:val="48"/>
        </w:numPr>
      </w:pPr>
      <w:r w:rsidRPr="00413722">
        <w:t>ścieżki rowerowe w partnerstwie z powiatem poznańskim tj.:</w:t>
      </w:r>
      <w:r w:rsidR="0067281A" w:rsidRPr="00413722">
        <w:t xml:space="preserve"> m.in. </w:t>
      </w:r>
      <w:r w:rsidR="000B3CE7" w:rsidRPr="00413722">
        <w:t>:</w:t>
      </w:r>
    </w:p>
    <w:p w14:paraId="0AC937A3" w14:textId="77777777" w:rsidR="00765145" w:rsidRPr="00413722" w:rsidRDefault="00765145" w:rsidP="00765145">
      <w:pPr>
        <w:numPr>
          <w:ilvl w:val="1"/>
          <w:numId w:val="48"/>
        </w:numPr>
        <w:spacing w:after="0" w:line="360" w:lineRule="auto"/>
        <w:jc w:val="both"/>
        <w:rPr>
          <w:rFonts w:ascii="Arial" w:hAnsi="Arial" w:cs="Arial"/>
          <w:color w:val="0D0D0D" w:themeColor="text1" w:themeTint="F2"/>
        </w:rPr>
      </w:pPr>
      <w:r w:rsidRPr="00413722">
        <w:rPr>
          <w:rFonts w:ascii="Arial" w:hAnsi="Arial" w:cs="Arial"/>
          <w:b/>
          <w:color w:val="0D0D0D" w:themeColor="text1" w:themeTint="F2"/>
        </w:rPr>
        <w:t>2463 P</w:t>
      </w:r>
      <w:r w:rsidRPr="00413722">
        <w:rPr>
          <w:rFonts w:ascii="Arial" w:hAnsi="Arial" w:cs="Arial"/>
          <w:color w:val="0D0D0D" w:themeColor="text1" w:themeTint="F2"/>
        </w:rPr>
        <w:t xml:space="preserve">  </w:t>
      </w:r>
      <w:r w:rsidRPr="00413722">
        <w:rPr>
          <w:rFonts w:ascii="Arial" w:hAnsi="Arial" w:cs="Arial"/>
          <w:b/>
          <w:color w:val="0D0D0D" w:themeColor="text1" w:themeTint="F2"/>
        </w:rPr>
        <w:t>-  Mosina (ul. Mostowa, Śremska)-Żabinko-gr. powiatu-Żabno-Grabianowo:</w:t>
      </w:r>
    </w:p>
    <w:p w14:paraId="64681133" w14:textId="77777777" w:rsidR="00765145" w:rsidRPr="00413722" w:rsidRDefault="00765145" w:rsidP="00765145">
      <w:pPr>
        <w:numPr>
          <w:ilvl w:val="2"/>
          <w:numId w:val="48"/>
        </w:numPr>
        <w:spacing w:after="0" w:line="360" w:lineRule="auto"/>
        <w:jc w:val="both"/>
        <w:rPr>
          <w:rFonts w:ascii="Arial" w:hAnsi="Arial" w:cs="Arial"/>
          <w:color w:val="0D0D0D" w:themeColor="text1" w:themeTint="F2"/>
        </w:rPr>
      </w:pPr>
      <w:r w:rsidRPr="00413722">
        <w:rPr>
          <w:rFonts w:ascii="Arial" w:hAnsi="Arial" w:cs="Arial"/>
          <w:color w:val="0D0D0D" w:themeColor="text1" w:themeTint="F2"/>
        </w:rPr>
        <w:t xml:space="preserve">Ścieżka rowerowa w ul. Mostowej w Mosinie od Ronda – ok. 400 </w:t>
      </w:r>
      <w:proofErr w:type="spellStart"/>
      <w:r w:rsidRPr="00413722">
        <w:rPr>
          <w:rFonts w:ascii="Arial" w:hAnsi="Arial" w:cs="Arial"/>
          <w:color w:val="0D0D0D" w:themeColor="text1" w:themeTint="F2"/>
        </w:rPr>
        <w:t>mb</w:t>
      </w:r>
      <w:proofErr w:type="spellEnd"/>
      <w:r w:rsidRPr="00413722">
        <w:rPr>
          <w:rFonts w:ascii="Arial" w:hAnsi="Arial" w:cs="Arial"/>
          <w:color w:val="0D0D0D" w:themeColor="text1" w:themeTint="F2"/>
        </w:rPr>
        <w:t>.</w:t>
      </w:r>
    </w:p>
    <w:p w14:paraId="0768B915" w14:textId="77777777" w:rsidR="00765145" w:rsidRPr="00413722" w:rsidRDefault="00765145" w:rsidP="00765145">
      <w:pPr>
        <w:numPr>
          <w:ilvl w:val="2"/>
          <w:numId w:val="48"/>
        </w:numPr>
        <w:spacing w:after="0" w:line="360" w:lineRule="auto"/>
        <w:jc w:val="both"/>
        <w:rPr>
          <w:rFonts w:ascii="Arial" w:hAnsi="Arial" w:cs="Arial"/>
          <w:color w:val="0D0D0D" w:themeColor="text1" w:themeTint="F2"/>
        </w:rPr>
      </w:pPr>
      <w:r w:rsidRPr="00413722">
        <w:rPr>
          <w:rFonts w:ascii="Arial" w:hAnsi="Arial" w:cs="Arial"/>
          <w:color w:val="0D0D0D" w:themeColor="text1" w:themeTint="F2"/>
        </w:rPr>
        <w:t xml:space="preserve">Ścieżka pieszo-rowerowa w  ul. Śremskiej – uzupełnienie na odcinku od przejazdu kolejowego do skrzyżowania Leszczyńska-Mostowa- Wawrzyniaka  - ok.400 </w:t>
      </w:r>
      <w:proofErr w:type="spellStart"/>
      <w:r w:rsidRPr="00413722">
        <w:rPr>
          <w:rFonts w:ascii="Arial" w:hAnsi="Arial" w:cs="Arial"/>
          <w:color w:val="0D0D0D" w:themeColor="text1" w:themeTint="F2"/>
        </w:rPr>
        <w:t>mb</w:t>
      </w:r>
      <w:proofErr w:type="spellEnd"/>
      <w:r w:rsidRPr="00413722">
        <w:rPr>
          <w:rFonts w:ascii="Arial" w:hAnsi="Arial" w:cs="Arial"/>
          <w:color w:val="0D0D0D" w:themeColor="text1" w:themeTint="F2"/>
        </w:rPr>
        <w:t>.</w:t>
      </w:r>
    </w:p>
    <w:p w14:paraId="72FF31AB" w14:textId="77777777" w:rsidR="00765145" w:rsidRDefault="00765145" w:rsidP="00765145">
      <w:pPr>
        <w:numPr>
          <w:ilvl w:val="2"/>
          <w:numId w:val="48"/>
        </w:numPr>
        <w:spacing w:after="0" w:line="360" w:lineRule="auto"/>
        <w:jc w:val="both"/>
        <w:rPr>
          <w:rFonts w:ascii="Arial" w:hAnsi="Arial" w:cs="Arial"/>
          <w:color w:val="0D0D0D" w:themeColor="text1" w:themeTint="F2"/>
        </w:rPr>
      </w:pPr>
      <w:r w:rsidRPr="00413722">
        <w:rPr>
          <w:rFonts w:ascii="Arial" w:hAnsi="Arial" w:cs="Arial"/>
          <w:color w:val="0D0D0D" w:themeColor="text1" w:themeTint="F2"/>
        </w:rPr>
        <w:t xml:space="preserve">Ścieżka rowerowa Żabinko-Żabno – 900 </w:t>
      </w:r>
      <w:proofErr w:type="spellStart"/>
      <w:r w:rsidRPr="00413722">
        <w:rPr>
          <w:rFonts w:ascii="Arial" w:hAnsi="Arial" w:cs="Arial"/>
          <w:color w:val="0D0D0D" w:themeColor="text1" w:themeTint="F2"/>
        </w:rPr>
        <w:t>mb</w:t>
      </w:r>
      <w:proofErr w:type="spellEnd"/>
      <w:r w:rsidRPr="00413722">
        <w:rPr>
          <w:rFonts w:ascii="Arial" w:hAnsi="Arial" w:cs="Arial"/>
          <w:color w:val="0D0D0D" w:themeColor="text1" w:themeTint="F2"/>
        </w:rPr>
        <w:t>.</w:t>
      </w:r>
    </w:p>
    <w:p w14:paraId="68F42EAF" w14:textId="695E9440" w:rsidR="00FE5886" w:rsidRPr="00FE5886" w:rsidRDefault="00FE5886" w:rsidP="00FE5886">
      <w:pPr>
        <w:numPr>
          <w:ilvl w:val="2"/>
          <w:numId w:val="48"/>
        </w:numPr>
        <w:spacing w:after="0" w:line="360" w:lineRule="auto"/>
        <w:jc w:val="both"/>
        <w:rPr>
          <w:rFonts w:ascii="Arial" w:hAnsi="Arial" w:cs="Arial"/>
        </w:rPr>
      </w:pPr>
      <w:r w:rsidRPr="00C81B8A">
        <w:rPr>
          <w:rFonts w:ascii="Arial" w:hAnsi="Arial" w:cs="Arial"/>
        </w:rPr>
        <w:t>Ścieżka rowerowa Żabinko-Mosina do ul. Śremskiej – 4,2 km</w:t>
      </w:r>
    </w:p>
    <w:p w14:paraId="6310C031" w14:textId="77777777" w:rsidR="00765145" w:rsidRPr="00413722" w:rsidRDefault="00765145" w:rsidP="00765145">
      <w:pPr>
        <w:numPr>
          <w:ilvl w:val="1"/>
          <w:numId w:val="48"/>
        </w:numPr>
        <w:spacing w:after="0" w:line="360" w:lineRule="auto"/>
        <w:jc w:val="both"/>
        <w:rPr>
          <w:rFonts w:ascii="Arial" w:hAnsi="Arial" w:cs="Arial"/>
          <w:color w:val="0D0D0D" w:themeColor="text1" w:themeTint="F2"/>
        </w:rPr>
      </w:pPr>
      <w:r w:rsidRPr="00413722">
        <w:rPr>
          <w:rFonts w:ascii="Arial" w:hAnsi="Arial" w:cs="Arial"/>
          <w:b/>
          <w:color w:val="0D0D0D" w:themeColor="text1" w:themeTint="F2"/>
        </w:rPr>
        <w:t>2465 P</w:t>
      </w:r>
      <w:r w:rsidRPr="00413722">
        <w:rPr>
          <w:rFonts w:ascii="Arial" w:hAnsi="Arial" w:cs="Arial"/>
          <w:color w:val="0D0D0D" w:themeColor="text1" w:themeTint="F2"/>
        </w:rPr>
        <w:t xml:space="preserve"> </w:t>
      </w:r>
      <w:r w:rsidRPr="00413722">
        <w:rPr>
          <w:rFonts w:ascii="Arial" w:hAnsi="Arial" w:cs="Arial"/>
          <w:b/>
          <w:color w:val="0D0D0D" w:themeColor="text1" w:themeTint="F2"/>
        </w:rPr>
        <w:t>Mosina ul. Leszczyńska - Krosno-Drużyna-Nowinki-gr. powiatu-Iłowiec-Czempiń</w:t>
      </w:r>
    </w:p>
    <w:p w14:paraId="14AA0114" w14:textId="0347710C" w:rsidR="00765145" w:rsidRPr="00413722" w:rsidRDefault="00765145" w:rsidP="00765145">
      <w:pPr>
        <w:numPr>
          <w:ilvl w:val="2"/>
          <w:numId w:val="48"/>
        </w:numPr>
        <w:spacing w:after="0" w:line="360" w:lineRule="auto"/>
        <w:jc w:val="both"/>
        <w:rPr>
          <w:rFonts w:ascii="Arial" w:hAnsi="Arial" w:cs="Arial"/>
          <w:color w:val="0D0D0D" w:themeColor="text1" w:themeTint="F2"/>
        </w:rPr>
      </w:pPr>
      <w:r w:rsidRPr="00413722">
        <w:rPr>
          <w:rFonts w:ascii="Arial" w:hAnsi="Arial" w:cs="Arial"/>
          <w:color w:val="0D0D0D" w:themeColor="text1" w:themeTint="F2"/>
        </w:rPr>
        <w:t>Ścieżka rowerowa z Krosna do przystanku o</w:t>
      </w:r>
      <w:r w:rsidR="007C4803" w:rsidRPr="00413722">
        <w:rPr>
          <w:rFonts w:ascii="Arial" w:hAnsi="Arial" w:cs="Arial"/>
          <w:color w:val="0D0D0D" w:themeColor="text1" w:themeTint="F2"/>
        </w:rPr>
        <w:t xml:space="preserve">sobowego PKP Drużyna Poznańska </w:t>
      </w:r>
      <w:r w:rsidRPr="00413722">
        <w:rPr>
          <w:rFonts w:ascii="Arial" w:hAnsi="Arial" w:cs="Arial"/>
          <w:color w:val="0D0D0D" w:themeColor="text1" w:themeTint="F2"/>
        </w:rPr>
        <w:t xml:space="preserve">– ok. 550 </w:t>
      </w:r>
      <w:proofErr w:type="spellStart"/>
      <w:r w:rsidRPr="00413722">
        <w:rPr>
          <w:rFonts w:ascii="Arial" w:hAnsi="Arial" w:cs="Arial"/>
          <w:color w:val="0D0D0D" w:themeColor="text1" w:themeTint="F2"/>
        </w:rPr>
        <w:t>mb</w:t>
      </w:r>
      <w:proofErr w:type="spellEnd"/>
    </w:p>
    <w:p w14:paraId="58F8179C" w14:textId="77777777" w:rsidR="00765145" w:rsidRPr="00413722" w:rsidRDefault="00765145" w:rsidP="00765145">
      <w:pPr>
        <w:numPr>
          <w:ilvl w:val="2"/>
          <w:numId w:val="48"/>
        </w:numPr>
        <w:spacing w:after="0" w:line="360" w:lineRule="auto"/>
        <w:jc w:val="both"/>
        <w:rPr>
          <w:rFonts w:ascii="Arial" w:hAnsi="Arial" w:cs="Arial"/>
          <w:color w:val="0D0D0D" w:themeColor="text1" w:themeTint="F2"/>
        </w:rPr>
      </w:pPr>
      <w:r w:rsidRPr="00413722">
        <w:rPr>
          <w:rFonts w:ascii="Arial" w:hAnsi="Arial" w:cs="Arial"/>
          <w:color w:val="0D0D0D" w:themeColor="text1" w:themeTint="F2"/>
        </w:rPr>
        <w:t xml:space="preserve">Ścieżka rowerowa w ciągu drogi powiatowej przez m. Drużyna-Nowinki do Pecna – ok. 3,3 km </w:t>
      </w:r>
    </w:p>
    <w:p w14:paraId="7A0FC217" w14:textId="77777777" w:rsidR="00765145" w:rsidRPr="00413722" w:rsidRDefault="00765145" w:rsidP="00765145">
      <w:pPr>
        <w:numPr>
          <w:ilvl w:val="1"/>
          <w:numId w:val="48"/>
        </w:numPr>
        <w:spacing w:after="0" w:line="360" w:lineRule="auto"/>
        <w:jc w:val="both"/>
        <w:rPr>
          <w:rFonts w:ascii="Arial" w:hAnsi="Arial" w:cs="Arial"/>
          <w:b/>
          <w:color w:val="0D0D0D" w:themeColor="text1" w:themeTint="F2"/>
        </w:rPr>
      </w:pPr>
      <w:r w:rsidRPr="00413722">
        <w:rPr>
          <w:rFonts w:ascii="Arial" w:hAnsi="Arial" w:cs="Arial"/>
          <w:b/>
          <w:color w:val="0D0D0D" w:themeColor="text1" w:themeTint="F2"/>
        </w:rPr>
        <w:t xml:space="preserve">2466 P (Mosina (ul. Wawrzyniaka, </w:t>
      </w:r>
      <w:proofErr w:type="spellStart"/>
      <w:r w:rsidRPr="00413722">
        <w:rPr>
          <w:rFonts w:ascii="Arial" w:hAnsi="Arial" w:cs="Arial"/>
          <w:b/>
          <w:color w:val="0D0D0D" w:themeColor="text1" w:themeTint="F2"/>
        </w:rPr>
        <w:t>Sowiniecka</w:t>
      </w:r>
      <w:proofErr w:type="spellEnd"/>
      <w:r w:rsidRPr="00413722">
        <w:rPr>
          <w:rFonts w:ascii="Arial" w:hAnsi="Arial" w:cs="Arial"/>
          <w:b/>
          <w:color w:val="0D0D0D" w:themeColor="text1" w:themeTint="F2"/>
        </w:rPr>
        <w:t>)-</w:t>
      </w:r>
      <w:proofErr w:type="spellStart"/>
      <w:r w:rsidRPr="00413722">
        <w:rPr>
          <w:rFonts w:ascii="Arial" w:hAnsi="Arial" w:cs="Arial"/>
          <w:b/>
          <w:color w:val="0D0D0D" w:themeColor="text1" w:themeTint="F2"/>
        </w:rPr>
        <w:t>Sowiniec-Baranowo-gr.powiatu-Żabno</w:t>
      </w:r>
      <w:proofErr w:type="spellEnd"/>
      <w:r w:rsidRPr="00413722">
        <w:rPr>
          <w:rFonts w:ascii="Arial" w:hAnsi="Arial" w:cs="Arial"/>
          <w:b/>
          <w:color w:val="0D0D0D" w:themeColor="text1" w:themeTint="F2"/>
        </w:rPr>
        <w:t>).</w:t>
      </w:r>
    </w:p>
    <w:p w14:paraId="16C3A5BB" w14:textId="7EA821B1" w:rsidR="00765145" w:rsidRPr="00413722" w:rsidRDefault="00765145" w:rsidP="00765145">
      <w:pPr>
        <w:numPr>
          <w:ilvl w:val="2"/>
          <w:numId w:val="48"/>
        </w:numPr>
        <w:spacing w:after="0" w:line="360" w:lineRule="auto"/>
        <w:jc w:val="both"/>
        <w:rPr>
          <w:rFonts w:ascii="Arial" w:hAnsi="Arial" w:cs="Arial"/>
          <w:color w:val="0D0D0D" w:themeColor="text1" w:themeTint="F2"/>
        </w:rPr>
      </w:pPr>
      <w:r w:rsidRPr="00413722">
        <w:rPr>
          <w:rFonts w:ascii="Arial" w:hAnsi="Arial" w:cs="Arial"/>
          <w:color w:val="0D0D0D" w:themeColor="text1" w:themeTint="F2"/>
        </w:rPr>
        <w:t xml:space="preserve">Pas dla rowerów w ciągu ul. </w:t>
      </w:r>
      <w:proofErr w:type="spellStart"/>
      <w:r w:rsidRPr="00413722">
        <w:rPr>
          <w:rFonts w:ascii="Arial" w:hAnsi="Arial" w:cs="Arial"/>
          <w:color w:val="0D0D0D" w:themeColor="text1" w:themeTint="F2"/>
        </w:rPr>
        <w:t>Sowinieckiej</w:t>
      </w:r>
      <w:proofErr w:type="spellEnd"/>
      <w:r w:rsidRPr="00413722">
        <w:rPr>
          <w:rFonts w:ascii="Arial" w:hAnsi="Arial" w:cs="Arial"/>
          <w:color w:val="0D0D0D" w:themeColor="text1" w:themeTint="F2"/>
        </w:rPr>
        <w:t xml:space="preserve"> od ronda Pestka do istniejącej ścieżki rowerowej od g</w:t>
      </w:r>
      <w:r w:rsidR="007C4803" w:rsidRPr="00413722">
        <w:rPr>
          <w:rFonts w:ascii="Arial" w:hAnsi="Arial" w:cs="Arial"/>
          <w:color w:val="0D0D0D" w:themeColor="text1" w:themeTint="F2"/>
        </w:rPr>
        <w:t xml:space="preserve">ranicy Miasta Mosina do Sowińca. </w:t>
      </w:r>
    </w:p>
    <w:p w14:paraId="6C2F9E7C" w14:textId="3DC3CF40" w:rsidR="00765145" w:rsidRPr="00413722" w:rsidRDefault="00765145" w:rsidP="00765145">
      <w:pPr>
        <w:numPr>
          <w:ilvl w:val="1"/>
          <w:numId w:val="48"/>
        </w:numPr>
        <w:spacing w:after="0" w:line="360" w:lineRule="auto"/>
        <w:jc w:val="both"/>
        <w:rPr>
          <w:rFonts w:ascii="Arial" w:hAnsi="Arial" w:cs="Arial"/>
          <w:color w:val="0D0D0D" w:themeColor="text1" w:themeTint="F2"/>
        </w:rPr>
      </w:pPr>
      <w:r w:rsidRPr="00413722">
        <w:rPr>
          <w:rFonts w:ascii="Arial" w:hAnsi="Arial" w:cs="Arial"/>
          <w:b/>
          <w:color w:val="0D0D0D" w:themeColor="text1" w:themeTint="F2"/>
        </w:rPr>
        <w:t>3911</w:t>
      </w:r>
      <w:r w:rsidR="00FE5886">
        <w:rPr>
          <w:rFonts w:ascii="Arial" w:hAnsi="Arial" w:cs="Arial"/>
          <w:b/>
          <w:color w:val="0D0D0D" w:themeColor="text1" w:themeTint="F2"/>
        </w:rPr>
        <w:t xml:space="preserve"> P</w:t>
      </w:r>
      <w:r w:rsidRPr="00413722">
        <w:rPr>
          <w:rFonts w:ascii="Arial" w:hAnsi="Arial" w:cs="Arial"/>
          <w:color w:val="0D0D0D" w:themeColor="text1" w:themeTint="F2"/>
        </w:rPr>
        <w:t xml:space="preserve"> </w:t>
      </w:r>
      <w:r w:rsidRPr="00413722">
        <w:rPr>
          <w:rFonts w:ascii="Arial" w:hAnsi="Arial" w:cs="Arial"/>
          <w:b/>
          <w:color w:val="0D0D0D" w:themeColor="text1" w:themeTint="F2"/>
        </w:rPr>
        <w:t>granica powiatu – Pecna</w:t>
      </w:r>
    </w:p>
    <w:p w14:paraId="79DFDCAD" w14:textId="77777777" w:rsidR="00765145" w:rsidRPr="00413722" w:rsidRDefault="00765145" w:rsidP="00765145">
      <w:pPr>
        <w:numPr>
          <w:ilvl w:val="2"/>
          <w:numId w:val="48"/>
        </w:numPr>
        <w:spacing w:after="0" w:line="360" w:lineRule="auto"/>
        <w:jc w:val="both"/>
        <w:rPr>
          <w:rFonts w:ascii="Arial" w:hAnsi="Arial" w:cs="Arial"/>
          <w:color w:val="0D0D0D" w:themeColor="text1" w:themeTint="F2"/>
        </w:rPr>
      </w:pPr>
      <w:r w:rsidRPr="00413722">
        <w:rPr>
          <w:rFonts w:ascii="Arial" w:hAnsi="Arial" w:cs="Arial"/>
          <w:color w:val="0D0D0D" w:themeColor="text1" w:themeTint="F2"/>
        </w:rPr>
        <w:t xml:space="preserve">budowa ścieżki rowerowej w ul. Głównej od Dworca kolejowego w Pecnej (PKP Iłowiec) do drogi powiatowej nr 2465 P (Mosina – Czempiń) do istniejącej ścieżki rowerowej do Czempinia – ok. 550 </w:t>
      </w:r>
      <w:proofErr w:type="spellStart"/>
      <w:r w:rsidRPr="00413722">
        <w:rPr>
          <w:rFonts w:ascii="Arial" w:hAnsi="Arial" w:cs="Arial"/>
          <w:color w:val="0D0D0D" w:themeColor="text1" w:themeTint="F2"/>
        </w:rPr>
        <w:t>mb</w:t>
      </w:r>
      <w:proofErr w:type="spellEnd"/>
      <w:r w:rsidRPr="00413722">
        <w:rPr>
          <w:rFonts w:ascii="Arial" w:hAnsi="Arial" w:cs="Arial"/>
          <w:color w:val="0D0D0D" w:themeColor="text1" w:themeTint="F2"/>
        </w:rPr>
        <w:t>.</w:t>
      </w:r>
    </w:p>
    <w:p w14:paraId="689E5DFB" w14:textId="77777777" w:rsidR="00765145" w:rsidRPr="00413722" w:rsidRDefault="00765145" w:rsidP="00765145">
      <w:pPr>
        <w:numPr>
          <w:ilvl w:val="1"/>
          <w:numId w:val="48"/>
        </w:numPr>
        <w:spacing w:after="0" w:line="360" w:lineRule="auto"/>
        <w:jc w:val="both"/>
        <w:rPr>
          <w:rFonts w:ascii="Arial" w:hAnsi="Arial" w:cs="Arial"/>
          <w:color w:val="0D0D0D" w:themeColor="text1" w:themeTint="F2"/>
        </w:rPr>
      </w:pPr>
      <w:r w:rsidRPr="00413722">
        <w:rPr>
          <w:rFonts w:ascii="Arial" w:hAnsi="Arial" w:cs="Arial"/>
          <w:b/>
          <w:color w:val="0D0D0D" w:themeColor="text1" w:themeTint="F2"/>
        </w:rPr>
        <w:t>2469P</w:t>
      </w:r>
      <w:r w:rsidRPr="00413722">
        <w:rPr>
          <w:rFonts w:ascii="Arial" w:hAnsi="Arial" w:cs="Arial"/>
          <w:color w:val="0D0D0D" w:themeColor="text1" w:themeTint="F2"/>
        </w:rPr>
        <w:t xml:space="preserve"> </w:t>
      </w:r>
      <w:r w:rsidRPr="00413722">
        <w:rPr>
          <w:rFonts w:ascii="Arial" w:hAnsi="Arial" w:cs="Arial"/>
          <w:b/>
          <w:color w:val="0D0D0D" w:themeColor="text1" w:themeTint="F2"/>
        </w:rPr>
        <w:t>Dymaczewo-Borkowice-Drużyna</w:t>
      </w:r>
    </w:p>
    <w:p w14:paraId="2538C5BC" w14:textId="2E364A8A" w:rsidR="00765145" w:rsidRPr="00413722" w:rsidRDefault="00765145" w:rsidP="00413722">
      <w:pPr>
        <w:numPr>
          <w:ilvl w:val="2"/>
          <w:numId w:val="48"/>
        </w:numPr>
        <w:spacing w:after="0" w:line="360" w:lineRule="auto"/>
        <w:jc w:val="both"/>
        <w:rPr>
          <w:rFonts w:ascii="Arial" w:hAnsi="Arial" w:cs="Arial"/>
          <w:color w:val="0D0D0D" w:themeColor="text1" w:themeTint="F2"/>
        </w:rPr>
      </w:pPr>
      <w:r w:rsidRPr="00413722">
        <w:rPr>
          <w:rFonts w:ascii="Arial" w:hAnsi="Arial" w:cs="Arial"/>
          <w:color w:val="0D0D0D" w:themeColor="text1" w:themeTint="F2"/>
        </w:rPr>
        <w:t xml:space="preserve">ścieżka rowerowa w ciągu drogi powiatowej z Dymaczewa Starego przez Bolesławiec – Borkowice do ZWP Drużyna Poznańska – dowiązanie do ścieżki rowerowej w ciągu drogi powiatowej nr 2465 P.  – ok. 5,3 km. </w:t>
      </w:r>
    </w:p>
    <w:p w14:paraId="0DB62B11" w14:textId="77777777" w:rsidR="0070086C" w:rsidRPr="00C330AC" w:rsidRDefault="0070086C" w:rsidP="006038C3">
      <w:pPr>
        <w:pStyle w:val="Tekst"/>
        <w:rPr>
          <w:color w:val="00B050"/>
        </w:rPr>
      </w:pPr>
      <w:r w:rsidRPr="00C330AC">
        <w:t xml:space="preserve">Szacuje się, że taka inwestycja przyniesie skutek w postaci rezygnacji z codziennego, indywidualnego transportu samochodowego w drodze do i z pracy przez co </w:t>
      </w:r>
      <w:r w:rsidRPr="00765145">
        <w:t xml:space="preserve">najmniej 10 </w:t>
      </w:r>
      <w:r w:rsidRPr="00765145">
        <w:lastRenderedPageBreak/>
        <w:t>osób</w:t>
      </w:r>
      <w:r w:rsidRPr="00C330AC">
        <w:t xml:space="preserve"> w gminie rocznie na korzyść przemieszczania się za pomocą rowerów. Spowoduje to ograniczenie emisji GHG wynikających ze spalania paliw.</w:t>
      </w:r>
    </w:p>
    <w:p w14:paraId="209ED73C" w14:textId="77777777" w:rsidR="0070086C" w:rsidRPr="00C330AC" w:rsidRDefault="0070086C" w:rsidP="006038C3">
      <w:pPr>
        <w:pStyle w:val="Tekst"/>
      </w:pPr>
    </w:p>
    <w:p w14:paraId="08B3EB26" w14:textId="77777777" w:rsidR="0070086C" w:rsidRPr="00C330AC" w:rsidRDefault="0070086C" w:rsidP="0070086C">
      <w:pPr>
        <w:pStyle w:val="zadanie"/>
        <w:spacing w:before="120" w:after="120" w:line="276" w:lineRule="auto"/>
        <w:jc w:val="both"/>
        <w:rPr>
          <w:rFonts w:eastAsia="+mj-ea"/>
          <w:color w:val="00B050"/>
        </w:rPr>
      </w:pPr>
      <w:r w:rsidRPr="00C330AC">
        <w:rPr>
          <w:rFonts w:eastAsia="+mj-ea"/>
          <w:color w:val="00B050"/>
        </w:rPr>
        <w:t>Zad. 3.</w:t>
      </w:r>
    </w:p>
    <w:p w14:paraId="7950B5D1" w14:textId="77777777" w:rsidR="0070086C" w:rsidRPr="00C330AC" w:rsidRDefault="0070086C" w:rsidP="0070086C">
      <w:pPr>
        <w:pStyle w:val="zadanie"/>
        <w:spacing w:before="120" w:after="120" w:line="276" w:lineRule="auto"/>
        <w:jc w:val="both"/>
        <w:rPr>
          <w:rFonts w:eastAsia="+mj-ea"/>
          <w:color w:val="00B050"/>
        </w:rPr>
      </w:pPr>
      <w:r w:rsidRPr="00C330AC">
        <w:rPr>
          <w:rFonts w:eastAsia="+mj-ea"/>
          <w:color w:val="00B050"/>
        </w:rPr>
        <w:t xml:space="preserve"> Budowa i modernizacja dróg wraz z infrastrukturą towarzyszącą</w:t>
      </w:r>
    </w:p>
    <w:p w14:paraId="285C08CA" w14:textId="77777777" w:rsidR="0070086C" w:rsidRPr="002A1913" w:rsidRDefault="0070086C" w:rsidP="006038C3">
      <w:pPr>
        <w:pStyle w:val="Tekst"/>
      </w:pPr>
      <w:r w:rsidRPr="002A1913">
        <w:t xml:space="preserve">W ramach zadania planowane są inwestycje dotyczące przebudowy ciągów komunikacyjnych, remonty ulic, budowa dodatkowych pasów ruchu, </w:t>
      </w:r>
      <w:proofErr w:type="spellStart"/>
      <w:r w:rsidRPr="002A1913">
        <w:t>bus</w:t>
      </w:r>
      <w:proofErr w:type="spellEnd"/>
      <w:r w:rsidRPr="002A1913">
        <w:t xml:space="preserve"> pasy oraz rozbudowa rond. Celem zadania jest również budowa ulic przyczyniających się do wyprowadzenie ruchu z miasta w dzięki budowie obwodnicy. Zadania te są zgodne z zadaniami z WPF:</w:t>
      </w:r>
    </w:p>
    <w:p w14:paraId="6DC9FC94" w14:textId="77777777" w:rsidR="0070086C" w:rsidRPr="00C330AC" w:rsidRDefault="0070086C" w:rsidP="0070086C">
      <w:pPr>
        <w:pStyle w:val="WykropP1"/>
      </w:pPr>
      <w:r w:rsidRPr="00C330AC">
        <w:t>Współpraca z Województwem Wielkopolskim w zakresie realizacji inwestycji drogowych;</w:t>
      </w:r>
    </w:p>
    <w:p w14:paraId="78EBB9BD" w14:textId="77777777" w:rsidR="0070086C" w:rsidRPr="00C330AC" w:rsidRDefault="0070086C" w:rsidP="0070086C">
      <w:pPr>
        <w:pStyle w:val="WykropP1"/>
      </w:pPr>
      <w:r w:rsidRPr="00C330AC">
        <w:t>Współpraca z Powiatem Poznańskim w zakresie realizacji inwestycji drogowych;</w:t>
      </w:r>
    </w:p>
    <w:p w14:paraId="06419128" w14:textId="77777777" w:rsidR="0070086C" w:rsidRPr="00C330AC" w:rsidRDefault="0070086C" w:rsidP="006038C3">
      <w:pPr>
        <w:pStyle w:val="Tekst"/>
      </w:pPr>
      <w:r w:rsidRPr="002A1913">
        <w:t>Wszystkie drogi zaprojektowane z aktualnymi pozwoleniami na budowę, drogi w trakcie opracowywania dokumentacji projektowej oraz planowane do projektowania w perspektywie do roku 2020 nie przekraczają długości 1 km</w:t>
      </w:r>
      <w:r w:rsidRPr="00C330AC">
        <w:t xml:space="preserve">. </w:t>
      </w:r>
    </w:p>
    <w:p w14:paraId="1C6A6AFF" w14:textId="77777777" w:rsidR="0070086C" w:rsidRPr="0070086C" w:rsidRDefault="0070086C" w:rsidP="0070086C">
      <w:pPr>
        <w:pStyle w:val="Default"/>
        <w:spacing w:before="120" w:after="120" w:line="276" w:lineRule="auto"/>
        <w:jc w:val="both"/>
        <w:rPr>
          <w:rFonts w:ascii="Arial" w:hAnsi="Arial" w:cs="Arial"/>
          <w:b/>
          <w:sz w:val="22"/>
          <w:szCs w:val="22"/>
        </w:rPr>
      </w:pPr>
    </w:p>
    <w:p w14:paraId="39978CB5" w14:textId="77777777" w:rsidR="0070086C" w:rsidRPr="0070086C" w:rsidRDefault="0070086C" w:rsidP="0070086C">
      <w:pPr>
        <w:pStyle w:val="zadanie"/>
        <w:spacing w:before="120" w:after="120" w:line="276" w:lineRule="auto"/>
        <w:jc w:val="both"/>
        <w:rPr>
          <w:rFonts w:eastAsia="+mj-ea"/>
        </w:rPr>
      </w:pPr>
      <w:r>
        <w:rPr>
          <w:rFonts w:eastAsia="+mj-ea"/>
        </w:rPr>
        <w:t>Zad. 4.</w:t>
      </w:r>
    </w:p>
    <w:p w14:paraId="05FDCDF4" w14:textId="77777777" w:rsidR="0070086C" w:rsidRPr="0070086C" w:rsidRDefault="0070086C" w:rsidP="0070086C">
      <w:pPr>
        <w:pStyle w:val="zadanie"/>
        <w:spacing w:before="120" w:after="120" w:line="276" w:lineRule="auto"/>
        <w:jc w:val="both"/>
        <w:rPr>
          <w:rFonts w:eastAsia="+mj-ea"/>
        </w:rPr>
      </w:pPr>
      <w:r w:rsidRPr="0070086C">
        <w:rPr>
          <w:bCs/>
          <w:i w:val="0"/>
        </w:rPr>
        <w:t>Budowa zintegrowanych funkcjonalnych punktów przesiadkowych skupiających różnego rodzaju transport publiczny i indywidualny</w:t>
      </w:r>
    </w:p>
    <w:p w14:paraId="74D2C714" w14:textId="77777777" w:rsidR="0070086C" w:rsidRPr="0070086C" w:rsidRDefault="0070086C" w:rsidP="0070086C">
      <w:pPr>
        <w:pStyle w:val="Default"/>
        <w:spacing w:before="120" w:after="120" w:line="276" w:lineRule="auto"/>
        <w:jc w:val="both"/>
        <w:rPr>
          <w:rFonts w:ascii="Arial" w:hAnsi="Arial" w:cs="Arial"/>
          <w:sz w:val="22"/>
          <w:szCs w:val="22"/>
        </w:rPr>
      </w:pPr>
    </w:p>
    <w:p w14:paraId="552C485E" w14:textId="77777777" w:rsidR="0070086C" w:rsidRPr="0070086C" w:rsidRDefault="0070086C" w:rsidP="0070086C">
      <w:pPr>
        <w:pStyle w:val="Default"/>
        <w:spacing w:before="120" w:after="120" w:line="276" w:lineRule="auto"/>
        <w:jc w:val="both"/>
        <w:rPr>
          <w:rFonts w:ascii="Arial" w:hAnsi="Arial" w:cs="Arial"/>
          <w:sz w:val="22"/>
          <w:szCs w:val="22"/>
        </w:rPr>
      </w:pPr>
      <w:r w:rsidRPr="0070086C">
        <w:rPr>
          <w:rFonts w:ascii="Arial" w:hAnsi="Arial" w:cs="Arial"/>
          <w:sz w:val="22"/>
          <w:szCs w:val="22"/>
        </w:rPr>
        <w:t xml:space="preserve">Działanie obejmuje budowę zintegrowanych punktów przesiadkowych skupiających różnego rodzaju transport publiczny i indywidualny, w tym: </w:t>
      </w:r>
    </w:p>
    <w:p w14:paraId="1EE132F7" w14:textId="77777777" w:rsidR="0070086C" w:rsidRPr="0070086C" w:rsidRDefault="0070086C" w:rsidP="004E33CB">
      <w:pPr>
        <w:pStyle w:val="Default"/>
        <w:numPr>
          <w:ilvl w:val="0"/>
          <w:numId w:val="33"/>
        </w:numPr>
        <w:spacing w:before="120" w:after="120" w:line="276" w:lineRule="auto"/>
        <w:jc w:val="both"/>
        <w:rPr>
          <w:rFonts w:ascii="Arial" w:hAnsi="Arial" w:cs="Arial"/>
          <w:sz w:val="22"/>
          <w:szCs w:val="22"/>
        </w:rPr>
      </w:pPr>
      <w:r w:rsidRPr="0070086C">
        <w:rPr>
          <w:rFonts w:ascii="Arial" w:hAnsi="Arial" w:cs="Arial"/>
          <w:sz w:val="22"/>
          <w:szCs w:val="22"/>
        </w:rPr>
        <w:t xml:space="preserve">budowę parkingów typu P&amp;R i B&amp;R; </w:t>
      </w:r>
    </w:p>
    <w:p w14:paraId="406CE806" w14:textId="77777777" w:rsidR="0070086C" w:rsidRPr="0070086C" w:rsidRDefault="0070086C" w:rsidP="004E33CB">
      <w:pPr>
        <w:pStyle w:val="Default"/>
        <w:numPr>
          <w:ilvl w:val="0"/>
          <w:numId w:val="33"/>
        </w:numPr>
        <w:spacing w:before="120" w:after="120" w:line="276" w:lineRule="auto"/>
        <w:jc w:val="both"/>
        <w:rPr>
          <w:rFonts w:ascii="Arial" w:hAnsi="Arial" w:cs="Arial"/>
          <w:sz w:val="22"/>
          <w:szCs w:val="22"/>
        </w:rPr>
      </w:pPr>
      <w:r w:rsidRPr="0070086C">
        <w:rPr>
          <w:rFonts w:ascii="Arial" w:hAnsi="Arial" w:cs="Arial"/>
          <w:sz w:val="22"/>
          <w:szCs w:val="22"/>
        </w:rPr>
        <w:t xml:space="preserve">zintegrowanych centrów przesiadkowych; </w:t>
      </w:r>
    </w:p>
    <w:p w14:paraId="2D0E1429" w14:textId="77777777" w:rsidR="0070086C" w:rsidRPr="0070086C" w:rsidRDefault="0070086C" w:rsidP="004E33CB">
      <w:pPr>
        <w:pStyle w:val="Default"/>
        <w:numPr>
          <w:ilvl w:val="0"/>
          <w:numId w:val="33"/>
        </w:numPr>
        <w:spacing w:before="120" w:after="120" w:line="276" w:lineRule="auto"/>
        <w:jc w:val="both"/>
        <w:rPr>
          <w:rFonts w:ascii="Arial" w:hAnsi="Arial" w:cs="Arial"/>
          <w:sz w:val="22"/>
          <w:szCs w:val="22"/>
        </w:rPr>
      </w:pPr>
      <w:r w:rsidRPr="0070086C">
        <w:rPr>
          <w:rFonts w:ascii="Arial" w:hAnsi="Arial" w:cs="Arial"/>
          <w:sz w:val="22"/>
          <w:szCs w:val="22"/>
        </w:rPr>
        <w:t xml:space="preserve">zapewnienie dróg dostępu do przystanków, centrów przesiadkowych itp.; </w:t>
      </w:r>
    </w:p>
    <w:p w14:paraId="1028248A" w14:textId="77777777" w:rsidR="0070086C" w:rsidRPr="0070086C" w:rsidRDefault="0070086C" w:rsidP="004E33CB">
      <w:pPr>
        <w:pStyle w:val="Default"/>
        <w:numPr>
          <w:ilvl w:val="0"/>
          <w:numId w:val="33"/>
        </w:numPr>
        <w:spacing w:before="120" w:after="120" w:line="276" w:lineRule="auto"/>
        <w:jc w:val="both"/>
        <w:rPr>
          <w:rFonts w:ascii="Arial" w:hAnsi="Arial" w:cs="Arial"/>
          <w:sz w:val="22"/>
          <w:szCs w:val="22"/>
        </w:rPr>
      </w:pPr>
      <w:r w:rsidRPr="0070086C">
        <w:rPr>
          <w:rFonts w:ascii="Arial" w:hAnsi="Arial" w:cs="Arial"/>
          <w:sz w:val="22"/>
          <w:szCs w:val="22"/>
        </w:rPr>
        <w:t xml:space="preserve">budowę pasów ruchu dla rowerów. </w:t>
      </w:r>
    </w:p>
    <w:p w14:paraId="6F0E8C16" w14:textId="77777777" w:rsidR="0070086C" w:rsidRPr="0070086C" w:rsidRDefault="0070086C" w:rsidP="0070086C">
      <w:pPr>
        <w:pStyle w:val="Default"/>
        <w:spacing w:before="120" w:after="120" w:line="276" w:lineRule="auto"/>
        <w:jc w:val="both"/>
        <w:rPr>
          <w:rFonts w:ascii="Arial" w:hAnsi="Arial" w:cs="Arial"/>
          <w:sz w:val="22"/>
          <w:szCs w:val="22"/>
        </w:rPr>
      </w:pPr>
      <w:r w:rsidRPr="0070086C">
        <w:rPr>
          <w:rFonts w:ascii="Arial" w:hAnsi="Arial" w:cs="Arial"/>
          <w:sz w:val="22"/>
          <w:szCs w:val="22"/>
        </w:rPr>
        <w:t>Takie rozwiązanie drogowe istotnie wpłynie na bezpieczeństwo ruchu drogowego na drogach oraz polepszy w znacznym stopniu komunikację na obszarze gminy. Budowa węzłów to udogodnienie, którego celem jest zachęta do korzystania z transportu publicznego, a co za tym idzie ograniczenie emisji gazów do atmosfery na skutek zmniejszonej ilości pojazdów prywatnych na drogach.</w:t>
      </w:r>
    </w:p>
    <w:p w14:paraId="1C210C8C" w14:textId="77777777" w:rsidR="0070086C" w:rsidRPr="0070086C" w:rsidRDefault="0070086C" w:rsidP="0070086C">
      <w:pPr>
        <w:pStyle w:val="Default"/>
        <w:spacing w:before="120" w:after="120" w:line="276" w:lineRule="auto"/>
        <w:jc w:val="both"/>
        <w:rPr>
          <w:rFonts w:ascii="Arial" w:hAnsi="Arial" w:cs="Arial"/>
          <w:b/>
          <w:sz w:val="22"/>
          <w:szCs w:val="22"/>
        </w:rPr>
      </w:pPr>
    </w:p>
    <w:p w14:paraId="3AEB27B5" w14:textId="77777777" w:rsidR="0070086C" w:rsidRPr="0070086C" w:rsidRDefault="0070086C" w:rsidP="0070086C">
      <w:pPr>
        <w:pStyle w:val="zadanie"/>
        <w:spacing w:before="120" w:after="120" w:line="276" w:lineRule="auto"/>
        <w:jc w:val="both"/>
      </w:pPr>
      <w:r>
        <w:rPr>
          <w:rFonts w:eastAsia="+mj-ea"/>
        </w:rPr>
        <w:t>Zad. 5.</w:t>
      </w:r>
    </w:p>
    <w:p w14:paraId="6A5F2437" w14:textId="77777777" w:rsidR="0070086C" w:rsidRPr="0070086C" w:rsidRDefault="0070086C" w:rsidP="0070086C">
      <w:pPr>
        <w:pStyle w:val="zadanie"/>
        <w:spacing w:before="120" w:after="120" w:line="276" w:lineRule="auto"/>
        <w:jc w:val="both"/>
        <w:rPr>
          <w:rFonts w:eastAsia="+mj-ea"/>
        </w:rPr>
      </w:pPr>
      <w:r w:rsidRPr="0070086C">
        <w:t>Modernizacja dworca kolejowego w Mosinie</w:t>
      </w:r>
    </w:p>
    <w:p w14:paraId="5EFD4D89" w14:textId="77777777" w:rsidR="0070086C" w:rsidRPr="0070086C" w:rsidRDefault="0070086C" w:rsidP="0070086C">
      <w:pPr>
        <w:pStyle w:val="Default"/>
        <w:spacing w:before="120" w:after="120" w:line="276" w:lineRule="auto"/>
        <w:jc w:val="both"/>
        <w:rPr>
          <w:rFonts w:ascii="Arial" w:hAnsi="Arial" w:cs="Arial"/>
          <w:sz w:val="22"/>
          <w:szCs w:val="22"/>
        </w:rPr>
      </w:pPr>
      <w:r w:rsidRPr="0070086C">
        <w:rPr>
          <w:rFonts w:ascii="Arial" w:hAnsi="Arial" w:cs="Arial"/>
          <w:sz w:val="22"/>
          <w:szCs w:val="22"/>
        </w:rPr>
        <w:t xml:space="preserve">W ramach tego zadania planowane są następujące działania: </w:t>
      </w:r>
    </w:p>
    <w:p w14:paraId="36946EC4" w14:textId="77777777" w:rsidR="0070086C" w:rsidRPr="0070086C" w:rsidRDefault="0070086C" w:rsidP="004E33CB">
      <w:pPr>
        <w:pStyle w:val="Default"/>
        <w:numPr>
          <w:ilvl w:val="1"/>
          <w:numId w:val="34"/>
        </w:numPr>
        <w:spacing w:before="120" w:after="120" w:line="276" w:lineRule="auto"/>
        <w:jc w:val="both"/>
        <w:rPr>
          <w:rFonts w:ascii="Arial" w:hAnsi="Arial" w:cs="Arial"/>
          <w:sz w:val="22"/>
          <w:szCs w:val="22"/>
        </w:rPr>
      </w:pPr>
      <w:r w:rsidRPr="0070086C">
        <w:rPr>
          <w:rFonts w:ascii="Arial" w:hAnsi="Arial" w:cs="Arial"/>
          <w:sz w:val="22"/>
          <w:szCs w:val="22"/>
        </w:rPr>
        <w:t xml:space="preserve">parking typu P+R na 110 miejsc parkingowych (w tym 4 dla autobusów i 4 dla osób niepełnosprawnych), </w:t>
      </w:r>
    </w:p>
    <w:p w14:paraId="776A218D" w14:textId="77777777" w:rsidR="0070086C" w:rsidRPr="0070086C" w:rsidRDefault="0070086C" w:rsidP="004E33CB">
      <w:pPr>
        <w:pStyle w:val="Default"/>
        <w:numPr>
          <w:ilvl w:val="1"/>
          <w:numId w:val="34"/>
        </w:numPr>
        <w:spacing w:before="120" w:after="120" w:line="276" w:lineRule="auto"/>
        <w:jc w:val="both"/>
        <w:rPr>
          <w:rFonts w:ascii="Arial" w:hAnsi="Arial" w:cs="Arial"/>
          <w:sz w:val="22"/>
          <w:szCs w:val="22"/>
        </w:rPr>
      </w:pPr>
      <w:r w:rsidRPr="0070086C">
        <w:rPr>
          <w:rFonts w:ascii="Arial" w:hAnsi="Arial" w:cs="Arial"/>
          <w:sz w:val="22"/>
          <w:szCs w:val="22"/>
        </w:rPr>
        <w:t xml:space="preserve">parking typu B+R na 50-60 miejsc postojowych składający się z zadaszonych i przeszklonych wiat z metalowymi stojakami, </w:t>
      </w:r>
    </w:p>
    <w:p w14:paraId="3D9621F2" w14:textId="77777777" w:rsidR="0070086C" w:rsidRPr="0070086C" w:rsidRDefault="0070086C" w:rsidP="004E33CB">
      <w:pPr>
        <w:pStyle w:val="Default"/>
        <w:numPr>
          <w:ilvl w:val="1"/>
          <w:numId w:val="34"/>
        </w:numPr>
        <w:spacing w:before="120" w:after="120" w:line="276" w:lineRule="auto"/>
        <w:jc w:val="both"/>
        <w:rPr>
          <w:rFonts w:ascii="Arial" w:hAnsi="Arial" w:cs="Arial"/>
          <w:sz w:val="22"/>
          <w:szCs w:val="22"/>
        </w:rPr>
      </w:pPr>
      <w:r w:rsidRPr="0070086C">
        <w:rPr>
          <w:rFonts w:ascii="Arial" w:hAnsi="Arial" w:cs="Arial"/>
          <w:sz w:val="22"/>
          <w:szCs w:val="22"/>
        </w:rPr>
        <w:lastRenderedPageBreak/>
        <w:t xml:space="preserve">budowę zatoki autobusowej wraz z miejscem postoju autobusów w okresach czekania na odjazd, wyposażoną w nową nawierzchnię, przeszkloną i zadaszoną wiatę przystankową z ławkami oraz pojemnikami na odpady zbierane selektywnie oraz infrastrukturę sanitarną dla kierowców oraz turystów, </w:t>
      </w:r>
    </w:p>
    <w:p w14:paraId="43A12757" w14:textId="77777777" w:rsidR="0070086C" w:rsidRPr="0070086C" w:rsidRDefault="0070086C" w:rsidP="004E33CB">
      <w:pPr>
        <w:pStyle w:val="Default"/>
        <w:numPr>
          <w:ilvl w:val="1"/>
          <w:numId w:val="35"/>
        </w:numPr>
        <w:spacing w:before="120" w:after="120" w:line="276" w:lineRule="auto"/>
        <w:jc w:val="both"/>
        <w:rPr>
          <w:rFonts w:ascii="Arial" w:hAnsi="Arial" w:cs="Arial"/>
          <w:sz w:val="22"/>
          <w:szCs w:val="22"/>
        </w:rPr>
      </w:pPr>
      <w:r w:rsidRPr="0070086C">
        <w:rPr>
          <w:rFonts w:ascii="Arial" w:hAnsi="Arial" w:cs="Arial"/>
          <w:sz w:val="22"/>
          <w:szCs w:val="22"/>
        </w:rPr>
        <w:t xml:space="preserve">parking buforowy K+R w ciągu ulicy Kolejowej, </w:t>
      </w:r>
    </w:p>
    <w:p w14:paraId="186F1A10" w14:textId="77777777" w:rsidR="0070086C" w:rsidRPr="0070086C" w:rsidRDefault="0070086C" w:rsidP="004E33CB">
      <w:pPr>
        <w:pStyle w:val="Default"/>
        <w:numPr>
          <w:ilvl w:val="1"/>
          <w:numId w:val="35"/>
        </w:numPr>
        <w:spacing w:before="120" w:after="120" w:line="276" w:lineRule="auto"/>
        <w:jc w:val="both"/>
        <w:rPr>
          <w:rFonts w:ascii="Arial" w:hAnsi="Arial" w:cs="Arial"/>
          <w:sz w:val="22"/>
          <w:szCs w:val="22"/>
        </w:rPr>
      </w:pPr>
      <w:r w:rsidRPr="0070086C">
        <w:rPr>
          <w:rFonts w:ascii="Arial" w:hAnsi="Arial" w:cs="Arial"/>
          <w:sz w:val="22"/>
          <w:szCs w:val="22"/>
        </w:rPr>
        <w:t xml:space="preserve">dojazd wraz z miejscami parkingowymi K+R od ulicy Śremskiej i od ul. </w:t>
      </w:r>
      <w:proofErr w:type="spellStart"/>
      <w:r w:rsidRPr="0070086C">
        <w:rPr>
          <w:rFonts w:ascii="Arial" w:hAnsi="Arial" w:cs="Arial"/>
          <w:sz w:val="22"/>
          <w:szCs w:val="22"/>
        </w:rPr>
        <w:t>Sowinieckiej</w:t>
      </w:r>
      <w:proofErr w:type="spellEnd"/>
      <w:r w:rsidRPr="0070086C">
        <w:rPr>
          <w:rFonts w:ascii="Arial" w:hAnsi="Arial" w:cs="Arial"/>
          <w:sz w:val="22"/>
          <w:szCs w:val="22"/>
        </w:rPr>
        <w:t xml:space="preserve"> wraz z rozbudową przejścia podziemnego dla pieszych pod torami kolejowymi w stronę osiedla „Za Barwą” w Mosinie, </w:t>
      </w:r>
    </w:p>
    <w:p w14:paraId="7947890A" w14:textId="77777777" w:rsidR="0070086C" w:rsidRPr="0070086C" w:rsidRDefault="0070086C" w:rsidP="004E33CB">
      <w:pPr>
        <w:pStyle w:val="Default"/>
        <w:numPr>
          <w:ilvl w:val="1"/>
          <w:numId w:val="35"/>
        </w:numPr>
        <w:spacing w:before="120" w:after="120" w:line="276" w:lineRule="auto"/>
        <w:jc w:val="both"/>
        <w:rPr>
          <w:rFonts w:ascii="Arial" w:hAnsi="Arial" w:cs="Arial"/>
          <w:sz w:val="22"/>
          <w:szCs w:val="22"/>
        </w:rPr>
      </w:pPr>
      <w:r w:rsidRPr="0070086C">
        <w:rPr>
          <w:rFonts w:ascii="Arial" w:hAnsi="Arial" w:cs="Arial"/>
          <w:sz w:val="22"/>
          <w:szCs w:val="22"/>
        </w:rPr>
        <w:t xml:space="preserve">planuje się również zapewnić obsługę pasażera w toalety oraz usługi, </w:t>
      </w:r>
    </w:p>
    <w:p w14:paraId="48612B6F" w14:textId="77777777" w:rsidR="0070086C" w:rsidRPr="0070086C" w:rsidRDefault="0070086C" w:rsidP="004E33CB">
      <w:pPr>
        <w:pStyle w:val="Default"/>
        <w:numPr>
          <w:ilvl w:val="1"/>
          <w:numId w:val="35"/>
        </w:numPr>
        <w:spacing w:before="120" w:after="120" w:line="276" w:lineRule="auto"/>
        <w:jc w:val="both"/>
        <w:rPr>
          <w:rFonts w:ascii="Arial" w:hAnsi="Arial" w:cs="Arial"/>
          <w:sz w:val="22"/>
          <w:szCs w:val="22"/>
        </w:rPr>
      </w:pPr>
      <w:r w:rsidRPr="0070086C">
        <w:rPr>
          <w:rFonts w:ascii="Arial" w:hAnsi="Arial" w:cs="Arial"/>
          <w:sz w:val="22"/>
          <w:szCs w:val="22"/>
        </w:rPr>
        <w:t xml:space="preserve">całość ma być zabezpieczona monitoringiem, </w:t>
      </w:r>
    </w:p>
    <w:p w14:paraId="52CC2341" w14:textId="77777777" w:rsidR="0070086C" w:rsidRPr="0070086C" w:rsidRDefault="0070086C" w:rsidP="004E33CB">
      <w:pPr>
        <w:pStyle w:val="Default"/>
        <w:numPr>
          <w:ilvl w:val="1"/>
          <w:numId w:val="35"/>
        </w:numPr>
        <w:spacing w:before="120" w:after="120" w:line="276" w:lineRule="auto"/>
        <w:jc w:val="both"/>
        <w:rPr>
          <w:rFonts w:ascii="Arial" w:hAnsi="Arial" w:cs="Arial"/>
          <w:sz w:val="22"/>
          <w:szCs w:val="22"/>
        </w:rPr>
      </w:pPr>
      <w:r w:rsidRPr="0070086C">
        <w:rPr>
          <w:rFonts w:ascii="Arial" w:hAnsi="Arial" w:cs="Arial"/>
          <w:sz w:val="22"/>
          <w:szCs w:val="22"/>
        </w:rPr>
        <w:t xml:space="preserve">przewiduje się także biletomaty. </w:t>
      </w:r>
    </w:p>
    <w:p w14:paraId="7C715DF6" w14:textId="77777777" w:rsidR="0070086C" w:rsidRPr="0070086C" w:rsidRDefault="0070086C" w:rsidP="0070086C">
      <w:pPr>
        <w:spacing w:before="120" w:after="120"/>
        <w:jc w:val="both"/>
        <w:rPr>
          <w:rFonts w:ascii="Arial" w:hAnsi="Arial" w:cs="Arial"/>
        </w:rPr>
      </w:pPr>
    </w:p>
    <w:p w14:paraId="242E8F0B" w14:textId="77777777" w:rsidR="00091045" w:rsidRPr="00091045" w:rsidRDefault="00091045" w:rsidP="00091045">
      <w:pPr>
        <w:pStyle w:val="Default"/>
        <w:spacing w:before="120" w:after="120" w:line="276" w:lineRule="auto"/>
        <w:jc w:val="both"/>
        <w:rPr>
          <w:rFonts w:ascii="Arial" w:hAnsi="Arial" w:cs="Arial"/>
          <w:color w:val="auto"/>
          <w:sz w:val="22"/>
          <w:szCs w:val="22"/>
        </w:rPr>
      </w:pPr>
      <w:r w:rsidRPr="00091045">
        <w:rPr>
          <w:rFonts w:ascii="Arial" w:hAnsi="Arial" w:cs="Arial"/>
          <w:color w:val="auto"/>
          <w:sz w:val="22"/>
          <w:szCs w:val="22"/>
        </w:rPr>
        <w:t xml:space="preserve">Podjęte działania umożliwią sprawną integrację przewozów kolejowych z istniejącymi liniami komunikacyjnymi transportu zbiorowego tj.: linią nr 651 obsługiwaną przez ZTM Poznań  oraz liniami nr 691, 692, 699 obsługiwanymi przez ZUK w Mosinie, a także autobusami PKS, Wszystkie wymienione linie komunikacyjne w ramach rozkładów jazdy zatrzymują się na przystanku komunikacyjnym Mosina / Dworzec Kolejowy. Ponadto wszystkie linie komunikacyjne, za wyjątkiem tras obsługiwanych przez PKS, kończą i zaczynają swoje kursy na przystanku komunikacyjnym Mosina / Dworzec Kolejowy. </w:t>
      </w:r>
    </w:p>
    <w:p w14:paraId="29326965" w14:textId="77777777" w:rsidR="00091045" w:rsidRPr="00091045" w:rsidRDefault="00091045" w:rsidP="00091045">
      <w:pPr>
        <w:pStyle w:val="Default"/>
        <w:spacing w:before="120" w:after="120" w:line="276" w:lineRule="auto"/>
        <w:jc w:val="both"/>
        <w:rPr>
          <w:rFonts w:ascii="Arial" w:hAnsi="Arial" w:cs="Arial"/>
          <w:color w:val="auto"/>
          <w:sz w:val="22"/>
          <w:szCs w:val="22"/>
        </w:rPr>
      </w:pPr>
      <w:r w:rsidRPr="00091045">
        <w:rPr>
          <w:rFonts w:ascii="Arial" w:hAnsi="Arial" w:cs="Arial"/>
          <w:color w:val="auto"/>
          <w:sz w:val="22"/>
          <w:szCs w:val="22"/>
        </w:rPr>
        <w:t>Zespół przystankowy „Mosina/Dworzec Kolejowy” jest zlokalizowany w stosunkowo niewielkiej odległości od stacji kolejowej Mosina i stanowi punkt zbiorczy i przesiadkowy dla transportu zbiorowego. Obsługa publicznego transportu zbiorowego obejmuje kierunki do: Poznania, Krosinka, Dymaczewa Nowego, Krosna, Drużyny, Borkowic i Bolesławca, Sasinowa, Radzewic i Mieczewa oraz do Żabinka oraz Śremu. Zespół przystankowy „Mosina – Dworzec Kolejowy” stanowi integralne i ważne miejsce dla całego publicznego transportu zbiorowego obsługiwanego przez różnych przewoźników na terenie gminy Mosina.</w:t>
      </w:r>
    </w:p>
    <w:p w14:paraId="0E021DB6" w14:textId="77777777" w:rsidR="00091045" w:rsidRPr="00091045" w:rsidRDefault="00091045" w:rsidP="00091045">
      <w:pPr>
        <w:pStyle w:val="Default"/>
        <w:spacing w:before="120" w:after="120" w:line="276" w:lineRule="auto"/>
        <w:jc w:val="both"/>
        <w:rPr>
          <w:rFonts w:ascii="Arial" w:hAnsi="Arial" w:cs="Arial"/>
          <w:color w:val="auto"/>
          <w:sz w:val="22"/>
          <w:szCs w:val="22"/>
        </w:rPr>
      </w:pPr>
      <w:r w:rsidRPr="00091045">
        <w:rPr>
          <w:rFonts w:ascii="Arial" w:hAnsi="Arial" w:cs="Arial"/>
          <w:color w:val="auto"/>
          <w:sz w:val="22"/>
          <w:szCs w:val="22"/>
        </w:rPr>
        <w:t xml:space="preserve">Taki punkt zbiorczy, jakim jest zespół przystankowy „Mosina – Dworzec Kolejowy”, umożliwia uruchomienie nowych linii komunikacyjnych na trasach Mosina - Pecna oraz Mosina – Krajkowo z równoczesnym udostępnieniem dla pasażerów możliwości zmian trasy w jednej lokalizacji. </w:t>
      </w:r>
    </w:p>
    <w:p w14:paraId="023A96AE" w14:textId="77777777" w:rsidR="0070086C" w:rsidRPr="0070086C" w:rsidRDefault="0070086C" w:rsidP="0070086C">
      <w:pPr>
        <w:pStyle w:val="Akapitzlist"/>
        <w:spacing w:before="120" w:after="120"/>
        <w:jc w:val="both"/>
        <w:rPr>
          <w:rFonts w:ascii="Arial" w:hAnsi="Arial" w:cs="Arial"/>
        </w:rPr>
      </w:pPr>
    </w:p>
    <w:p w14:paraId="1CB3303C" w14:textId="77777777" w:rsidR="0070086C" w:rsidRPr="0070086C" w:rsidRDefault="0070086C" w:rsidP="0070086C">
      <w:pPr>
        <w:pStyle w:val="zadanie"/>
        <w:spacing w:before="120" w:after="120" w:line="276" w:lineRule="auto"/>
        <w:jc w:val="both"/>
        <w:rPr>
          <w:rFonts w:eastAsia="+mj-ea"/>
        </w:rPr>
      </w:pPr>
      <w:r>
        <w:rPr>
          <w:rFonts w:eastAsia="+mj-ea"/>
        </w:rPr>
        <w:t>Zad. 6.</w:t>
      </w:r>
    </w:p>
    <w:p w14:paraId="214E28EB" w14:textId="77777777" w:rsidR="0070086C" w:rsidRPr="0070086C" w:rsidRDefault="0070086C" w:rsidP="0070086C">
      <w:pPr>
        <w:pStyle w:val="zadanie"/>
        <w:spacing w:before="120" w:after="120" w:line="276" w:lineRule="auto"/>
        <w:jc w:val="both"/>
        <w:rPr>
          <w:rFonts w:eastAsia="+mj-ea"/>
        </w:rPr>
      </w:pPr>
      <w:r w:rsidRPr="0070086C">
        <w:rPr>
          <w:bCs/>
        </w:rPr>
        <w:t>Modernizacja przystanku osobowego Drużyna Poznańska</w:t>
      </w:r>
    </w:p>
    <w:p w14:paraId="4E8495EA" w14:textId="77777777" w:rsidR="0070086C" w:rsidRPr="0070086C" w:rsidRDefault="0070086C" w:rsidP="0070086C">
      <w:pPr>
        <w:pStyle w:val="Default"/>
        <w:spacing w:before="120" w:after="120" w:line="276" w:lineRule="auto"/>
        <w:jc w:val="both"/>
        <w:rPr>
          <w:rFonts w:ascii="Arial" w:hAnsi="Arial" w:cs="Arial"/>
          <w:sz w:val="22"/>
          <w:szCs w:val="22"/>
        </w:rPr>
      </w:pPr>
      <w:r w:rsidRPr="0070086C">
        <w:rPr>
          <w:rFonts w:ascii="Arial" w:hAnsi="Arial" w:cs="Arial"/>
          <w:sz w:val="22"/>
          <w:szCs w:val="22"/>
        </w:rPr>
        <w:t xml:space="preserve">W ramach zadania przewiduję się: </w:t>
      </w:r>
    </w:p>
    <w:p w14:paraId="4F7803FB" w14:textId="77777777" w:rsidR="0070086C" w:rsidRPr="0070086C" w:rsidRDefault="0070086C" w:rsidP="004E33CB">
      <w:pPr>
        <w:pStyle w:val="Default"/>
        <w:numPr>
          <w:ilvl w:val="1"/>
          <w:numId w:val="36"/>
        </w:numPr>
        <w:spacing w:before="120" w:after="120" w:line="276" w:lineRule="auto"/>
        <w:jc w:val="both"/>
        <w:rPr>
          <w:rFonts w:ascii="Arial" w:hAnsi="Arial" w:cs="Arial"/>
          <w:sz w:val="22"/>
          <w:szCs w:val="22"/>
        </w:rPr>
      </w:pPr>
      <w:r w:rsidRPr="0070086C">
        <w:rPr>
          <w:rFonts w:ascii="Arial" w:hAnsi="Arial" w:cs="Arial"/>
          <w:sz w:val="22"/>
          <w:szCs w:val="22"/>
        </w:rPr>
        <w:t xml:space="preserve">budowę parkingu P+R na około 30-40 miejsc postojowych, </w:t>
      </w:r>
    </w:p>
    <w:p w14:paraId="4A3D8315" w14:textId="77777777" w:rsidR="0070086C" w:rsidRPr="0070086C" w:rsidRDefault="0070086C" w:rsidP="004E33CB">
      <w:pPr>
        <w:pStyle w:val="Default"/>
        <w:numPr>
          <w:ilvl w:val="1"/>
          <w:numId w:val="36"/>
        </w:numPr>
        <w:spacing w:before="120" w:after="120" w:line="276" w:lineRule="auto"/>
        <w:jc w:val="both"/>
        <w:rPr>
          <w:rFonts w:ascii="Arial" w:hAnsi="Arial" w:cs="Arial"/>
          <w:sz w:val="22"/>
          <w:szCs w:val="22"/>
        </w:rPr>
      </w:pPr>
      <w:r w:rsidRPr="0070086C">
        <w:rPr>
          <w:rFonts w:ascii="Arial" w:hAnsi="Arial" w:cs="Arial"/>
          <w:sz w:val="22"/>
          <w:szCs w:val="22"/>
        </w:rPr>
        <w:t xml:space="preserve">budowę parkingu dla około 10-15 miejsc postojowych montaż 1 wiaty dla rowerów, posiadającej zadaszenie i przeszklone ściany oraz nawiązującej wizualnie do nowoczesnej infrastruktury peronowej, </w:t>
      </w:r>
    </w:p>
    <w:p w14:paraId="34DAA0BC" w14:textId="77777777" w:rsidR="0070086C" w:rsidRPr="0070086C" w:rsidRDefault="0070086C" w:rsidP="004E33CB">
      <w:pPr>
        <w:pStyle w:val="Default"/>
        <w:numPr>
          <w:ilvl w:val="1"/>
          <w:numId w:val="36"/>
        </w:numPr>
        <w:spacing w:before="120" w:after="120" w:line="276" w:lineRule="auto"/>
        <w:jc w:val="both"/>
        <w:rPr>
          <w:rFonts w:ascii="Arial" w:hAnsi="Arial" w:cs="Arial"/>
          <w:sz w:val="22"/>
          <w:szCs w:val="22"/>
        </w:rPr>
      </w:pPr>
      <w:r w:rsidRPr="0070086C">
        <w:rPr>
          <w:rFonts w:ascii="Arial" w:hAnsi="Arial" w:cs="Arial"/>
          <w:sz w:val="22"/>
          <w:szCs w:val="22"/>
        </w:rPr>
        <w:t xml:space="preserve">kontynuację istniejącej ścieżki rowerowej z Mosiny do Krosna w kierunku Krosno – Drużyna Poznańska i dalej do Pecnej/Iłówiec, </w:t>
      </w:r>
    </w:p>
    <w:p w14:paraId="4255198C" w14:textId="77777777" w:rsidR="0070086C" w:rsidRPr="0070086C" w:rsidRDefault="0070086C" w:rsidP="004E33CB">
      <w:pPr>
        <w:pStyle w:val="Default"/>
        <w:numPr>
          <w:ilvl w:val="1"/>
          <w:numId w:val="36"/>
        </w:numPr>
        <w:spacing w:before="120" w:after="120" w:line="276" w:lineRule="auto"/>
        <w:jc w:val="both"/>
        <w:rPr>
          <w:rFonts w:ascii="Arial" w:hAnsi="Arial" w:cs="Arial"/>
          <w:sz w:val="22"/>
          <w:szCs w:val="22"/>
        </w:rPr>
      </w:pPr>
      <w:r w:rsidRPr="0070086C">
        <w:rPr>
          <w:rFonts w:ascii="Arial" w:hAnsi="Arial" w:cs="Arial"/>
          <w:sz w:val="22"/>
          <w:szCs w:val="22"/>
        </w:rPr>
        <w:lastRenderedPageBreak/>
        <w:t xml:space="preserve">zapewnienie obsługi pasażera w toalety oraz usługi, </w:t>
      </w:r>
    </w:p>
    <w:p w14:paraId="55C1F41D" w14:textId="77777777" w:rsidR="0070086C" w:rsidRPr="0070086C" w:rsidRDefault="0070086C" w:rsidP="004E33CB">
      <w:pPr>
        <w:pStyle w:val="Default"/>
        <w:numPr>
          <w:ilvl w:val="1"/>
          <w:numId w:val="36"/>
        </w:numPr>
        <w:spacing w:before="120" w:after="120" w:line="276" w:lineRule="auto"/>
        <w:jc w:val="both"/>
        <w:rPr>
          <w:rFonts w:ascii="Arial" w:hAnsi="Arial" w:cs="Arial"/>
          <w:sz w:val="22"/>
          <w:szCs w:val="22"/>
        </w:rPr>
      </w:pPr>
      <w:r w:rsidRPr="0070086C">
        <w:rPr>
          <w:rFonts w:ascii="Arial" w:hAnsi="Arial" w:cs="Arial"/>
          <w:sz w:val="22"/>
          <w:szCs w:val="22"/>
        </w:rPr>
        <w:t xml:space="preserve">zabezpieczenie całości monitoringiem. </w:t>
      </w:r>
    </w:p>
    <w:p w14:paraId="0CBED7BA" w14:textId="77777777" w:rsidR="0070086C" w:rsidRPr="0070086C" w:rsidRDefault="0070086C" w:rsidP="0070086C">
      <w:pPr>
        <w:pStyle w:val="Default"/>
        <w:spacing w:before="120" w:after="120" w:line="276" w:lineRule="auto"/>
        <w:jc w:val="both"/>
        <w:rPr>
          <w:rFonts w:ascii="Arial" w:hAnsi="Arial" w:cs="Arial"/>
          <w:sz w:val="22"/>
          <w:szCs w:val="22"/>
        </w:rPr>
      </w:pPr>
      <w:r w:rsidRPr="0070086C">
        <w:rPr>
          <w:rFonts w:ascii="Arial" w:hAnsi="Arial" w:cs="Arial"/>
          <w:sz w:val="22"/>
          <w:szCs w:val="22"/>
        </w:rPr>
        <w:t>Podjęte działania umożliwiają sprawną integrację przewozów kolejowych z istniejącymi liniami tj.: linią autobusową 691 prowadzoną przez ZUK Mosina z Mosiny D.K. do Borkowiec pętla – przystanek „Drużyna ul. Cicha” oraz „Drużyna przejazd” umożliwiając uruchomienie linii autobusowej/</w:t>
      </w:r>
      <w:proofErr w:type="spellStart"/>
      <w:r w:rsidRPr="0070086C">
        <w:rPr>
          <w:rFonts w:ascii="Arial" w:hAnsi="Arial" w:cs="Arial"/>
          <w:sz w:val="22"/>
          <w:szCs w:val="22"/>
        </w:rPr>
        <w:t>busowej</w:t>
      </w:r>
      <w:proofErr w:type="spellEnd"/>
      <w:r w:rsidRPr="0070086C">
        <w:rPr>
          <w:rFonts w:ascii="Arial" w:hAnsi="Arial" w:cs="Arial"/>
          <w:sz w:val="22"/>
          <w:szCs w:val="22"/>
        </w:rPr>
        <w:t xml:space="preserve"> z dworca kolejowego w Mosinie do Pecna, uwzględniając przystanek przy dworcu kolejowym w Drużynie. </w:t>
      </w:r>
    </w:p>
    <w:p w14:paraId="1066B039" w14:textId="77777777" w:rsidR="0070086C" w:rsidRPr="0070086C" w:rsidRDefault="0070086C" w:rsidP="0070086C">
      <w:pPr>
        <w:spacing w:before="120" w:after="120"/>
        <w:jc w:val="both"/>
        <w:rPr>
          <w:rFonts w:ascii="Arial" w:hAnsi="Arial" w:cs="Arial"/>
        </w:rPr>
      </w:pPr>
      <w:r w:rsidRPr="0070086C">
        <w:rPr>
          <w:rFonts w:ascii="Arial" w:hAnsi="Arial" w:cs="Arial"/>
        </w:rPr>
        <w:t>Możliwość wykonania zadania jest zależna od uzyskania porozumienia z PKP Polskie Linie Kolejowe S.A. będącą właścicielem terenów przewidzianych pod inwestycję.</w:t>
      </w:r>
    </w:p>
    <w:p w14:paraId="4E833048" w14:textId="77777777" w:rsidR="0070086C" w:rsidRPr="0070086C" w:rsidRDefault="0070086C" w:rsidP="0070086C">
      <w:pPr>
        <w:spacing w:before="120" w:after="120"/>
        <w:jc w:val="both"/>
        <w:rPr>
          <w:rFonts w:ascii="Arial" w:hAnsi="Arial" w:cs="Arial"/>
        </w:rPr>
      </w:pPr>
    </w:p>
    <w:p w14:paraId="19E00F21" w14:textId="77777777" w:rsidR="0070086C" w:rsidRPr="0070086C" w:rsidRDefault="0070086C" w:rsidP="0070086C">
      <w:pPr>
        <w:pStyle w:val="zadanie"/>
        <w:spacing w:before="120" w:after="120" w:line="276" w:lineRule="auto"/>
        <w:jc w:val="both"/>
        <w:rPr>
          <w:rFonts w:eastAsia="+mj-ea"/>
        </w:rPr>
      </w:pPr>
      <w:r>
        <w:rPr>
          <w:rFonts w:eastAsia="+mj-ea"/>
        </w:rPr>
        <w:t>Zad. 7.</w:t>
      </w:r>
    </w:p>
    <w:p w14:paraId="43B117B7" w14:textId="77777777" w:rsidR="0070086C" w:rsidRPr="0070086C" w:rsidRDefault="0070086C" w:rsidP="0070086C">
      <w:pPr>
        <w:pStyle w:val="zadanie"/>
        <w:spacing w:before="120" w:after="120" w:line="276" w:lineRule="auto"/>
        <w:jc w:val="both"/>
        <w:rPr>
          <w:rFonts w:eastAsia="+mj-ea"/>
        </w:rPr>
      </w:pPr>
      <w:r w:rsidRPr="0070086C">
        <w:rPr>
          <w:bCs/>
        </w:rPr>
        <w:t>Modernizacja przystanku osobowego Iłówiec</w:t>
      </w:r>
    </w:p>
    <w:p w14:paraId="7BE7A031" w14:textId="77777777" w:rsidR="0070086C" w:rsidRPr="0070086C" w:rsidRDefault="0070086C" w:rsidP="0070086C">
      <w:pPr>
        <w:pStyle w:val="Default"/>
        <w:spacing w:before="120" w:after="120" w:line="276" w:lineRule="auto"/>
        <w:jc w:val="both"/>
        <w:rPr>
          <w:rFonts w:ascii="Arial" w:hAnsi="Arial" w:cs="Arial"/>
          <w:sz w:val="22"/>
          <w:szCs w:val="22"/>
        </w:rPr>
      </w:pPr>
      <w:r w:rsidRPr="0070086C">
        <w:rPr>
          <w:rFonts w:ascii="Arial" w:hAnsi="Arial" w:cs="Arial"/>
          <w:sz w:val="22"/>
          <w:szCs w:val="22"/>
        </w:rPr>
        <w:t xml:space="preserve">W ramach tego zadania przewiduje się: </w:t>
      </w:r>
    </w:p>
    <w:p w14:paraId="7FF97A66" w14:textId="77777777" w:rsidR="0070086C" w:rsidRPr="0070086C" w:rsidRDefault="0070086C" w:rsidP="004E33CB">
      <w:pPr>
        <w:pStyle w:val="Default"/>
        <w:numPr>
          <w:ilvl w:val="1"/>
          <w:numId w:val="37"/>
        </w:numPr>
        <w:spacing w:before="120" w:after="120" w:line="276" w:lineRule="auto"/>
        <w:jc w:val="both"/>
        <w:rPr>
          <w:rFonts w:ascii="Arial" w:hAnsi="Arial" w:cs="Arial"/>
          <w:sz w:val="22"/>
          <w:szCs w:val="22"/>
        </w:rPr>
      </w:pPr>
      <w:r w:rsidRPr="0070086C">
        <w:rPr>
          <w:rFonts w:ascii="Arial" w:hAnsi="Arial" w:cs="Arial"/>
          <w:sz w:val="22"/>
          <w:szCs w:val="22"/>
        </w:rPr>
        <w:t xml:space="preserve">budowę parkingu P+R na około 30-40 miejsc postojowych, </w:t>
      </w:r>
    </w:p>
    <w:p w14:paraId="20D98BF9" w14:textId="77777777" w:rsidR="0070086C" w:rsidRPr="0070086C" w:rsidRDefault="0070086C" w:rsidP="004E33CB">
      <w:pPr>
        <w:pStyle w:val="Default"/>
        <w:numPr>
          <w:ilvl w:val="1"/>
          <w:numId w:val="37"/>
        </w:numPr>
        <w:spacing w:before="120" w:after="120" w:line="276" w:lineRule="auto"/>
        <w:jc w:val="both"/>
        <w:rPr>
          <w:rFonts w:ascii="Arial" w:hAnsi="Arial" w:cs="Arial"/>
          <w:sz w:val="22"/>
          <w:szCs w:val="22"/>
        </w:rPr>
      </w:pPr>
      <w:r w:rsidRPr="0070086C">
        <w:rPr>
          <w:rFonts w:ascii="Arial" w:hAnsi="Arial" w:cs="Arial"/>
          <w:sz w:val="22"/>
          <w:szCs w:val="22"/>
        </w:rPr>
        <w:t xml:space="preserve">budowę parkingu dla około 10-15 miejsc postojowych montaż 1 wiaty dla rowerów, posiadającej zadaszenie i przeszklone ściany oraz nawiązującej wizualnie do nowoczesnej infrastruktury peronowej, </w:t>
      </w:r>
    </w:p>
    <w:p w14:paraId="54DB9F1B" w14:textId="77777777" w:rsidR="0070086C" w:rsidRPr="0070086C" w:rsidRDefault="0070086C" w:rsidP="004E33CB">
      <w:pPr>
        <w:pStyle w:val="Default"/>
        <w:numPr>
          <w:ilvl w:val="1"/>
          <w:numId w:val="37"/>
        </w:numPr>
        <w:spacing w:before="120" w:after="120" w:line="276" w:lineRule="auto"/>
        <w:jc w:val="both"/>
        <w:rPr>
          <w:rFonts w:ascii="Arial" w:hAnsi="Arial" w:cs="Arial"/>
          <w:sz w:val="22"/>
          <w:szCs w:val="22"/>
        </w:rPr>
      </w:pPr>
      <w:r w:rsidRPr="0070086C">
        <w:rPr>
          <w:rFonts w:ascii="Arial" w:hAnsi="Arial" w:cs="Arial"/>
          <w:sz w:val="22"/>
          <w:szCs w:val="22"/>
        </w:rPr>
        <w:t xml:space="preserve">zapewnienie obsługi pasażera w toalety oraz usługi, </w:t>
      </w:r>
    </w:p>
    <w:p w14:paraId="0873ABE0" w14:textId="77777777" w:rsidR="0070086C" w:rsidRPr="0070086C" w:rsidRDefault="0070086C" w:rsidP="004E33CB">
      <w:pPr>
        <w:pStyle w:val="Default"/>
        <w:numPr>
          <w:ilvl w:val="1"/>
          <w:numId w:val="37"/>
        </w:numPr>
        <w:spacing w:before="120" w:after="120" w:line="276" w:lineRule="auto"/>
        <w:jc w:val="both"/>
        <w:rPr>
          <w:rFonts w:ascii="Arial" w:hAnsi="Arial" w:cs="Arial"/>
          <w:sz w:val="22"/>
          <w:szCs w:val="22"/>
        </w:rPr>
      </w:pPr>
      <w:r w:rsidRPr="0070086C">
        <w:rPr>
          <w:rFonts w:ascii="Arial" w:hAnsi="Arial" w:cs="Arial"/>
          <w:sz w:val="22"/>
          <w:szCs w:val="22"/>
        </w:rPr>
        <w:t xml:space="preserve">zabezpieczenie całości monitoringiem. </w:t>
      </w:r>
    </w:p>
    <w:p w14:paraId="5895546A" w14:textId="77777777" w:rsidR="0070086C" w:rsidRPr="0070086C" w:rsidRDefault="0070086C" w:rsidP="0070086C">
      <w:pPr>
        <w:pStyle w:val="Default"/>
        <w:spacing w:before="120" w:after="120" w:line="276" w:lineRule="auto"/>
        <w:jc w:val="both"/>
        <w:rPr>
          <w:rFonts w:ascii="Arial" w:hAnsi="Arial" w:cs="Arial"/>
          <w:sz w:val="22"/>
          <w:szCs w:val="22"/>
        </w:rPr>
      </w:pPr>
    </w:p>
    <w:p w14:paraId="73D44E81" w14:textId="77777777" w:rsidR="0070086C" w:rsidRPr="0070086C" w:rsidRDefault="0070086C" w:rsidP="0070086C">
      <w:pPr>
        <w:pStyle w:val="Default"/>
        <w:spacing w:before="120" w:after="120" w:line="276" w:lineRule="auto"/>
        <w:jc w:val="both"/>
        <w:rPr>
          <w:rFonts w:ascii="Arial" w:hAnsi="Arial" w:cs="Arial"/>
          <w:sz w:val="22"/>
          <w:szCs w:val="22"/>
        </w:rPr>
      </w:pPr>
      <w:r w:rsidRPr="0070086C">
        <w:rPr>
          <w:rFonts w:ascii="Arial" w:hAnsi="Arial" w:cs="Arial"/>
          <w:sz w:val="22"/>
          <w:szCs w:val="22"/>
        </w:rPr>
        <w:t>Podjęta działania umożliwiają uruchomienie linii autobusowej/</w:t>
      </w:r>
      <w:proofErr w:type="spellStart"/>
      <w:r w:rsidRPr="0070086C">
        <w:rPr>
          <w:rFonts w:ascii="Arial" w:hAnsi="Arial" w:cs="Arial"/>
          <w:sz w:val="22"/>
          <w:szCs w:val="22"/>
        </w:rPr>
        <w:t>busowej</w:t>
      </w:r>
      <w:proofErr w:type="spellEnd"/>
      <w:r w:rsidRPr="0070086C">
        <w:rPr>
          <w:rFonts w:ascii="Arial" w:hAnsi="Arial" w:cs="Arial"/>
          <w:sz w:val="22"/>
          <w:szCs w:val="22"/>
        </w:rPr>
        <w:t xml:space="preserve"> z dworca kolejowego w Mosinie do Pecnej uwzględniając przystanek przy dworcu kolejowym, co zapewni integrację przewozów kolejowych na terenie gminy Mosina z innymi środkami transportu zbiorowego i indywidulanego. Możliwość wykonania zadania jest zależna od uzyskania porozumienia z PKP Polskie Linie Kolejowe S.A. będącą właścicielem terenów przewidzianych pod inwestycję.</w:t>
      </w:r>
    </w:p>
    <w:p w14:paraId="32D4AF90" w14:textId="77777777" w:rsidR="0070086C" w:rsidRPr="0070086C" w:rsidRDefault="0070086C" w:rsidP="0070086C">
      <w:pPr>
        <w:pStyle w:val="Default"/>
        <w:spacing w:before="120" w:after="120" w:line="276" w:lineRule="auto"/>
        <w:jc w:val="both"/>
        <w:rPr>
          <w:rFonts w:ascii="Arial" w:hAnsi="Arial" w:cs="Arial"/>
          <w:sz w:val="22"/>
          <w:szCs w:val="22"/>
        </w:rPr>
      </w:pPr>
    </w:p>
    <w:p w14:paraId="245FF52A" w14:textId="77777777" w:rsidR="0070086C" w:rsidRPr="0070086C" w:rsidRDefault="0070086C" w:rsidP="0070086C">
      <w:pPr>
        <w:pStyle w:val="zadanie"/>
        <w:spacing w:before="120" w:after="120" w:line="276" w:lineRule="auto"/>
        <w:jc w:val="both"/>
      </w:pPr>
      <w:r w:rsidRPr="0070086C">
        <w:t>Zad.8.</w:t>
      </w:r>
    </w:p>
    <w:p w14:paraId="104D1B89" w14:textId="77777777" w:rsidR="0070086C" w:rsidRPr="0070086C" w:rsidRDefault="0070086C" w:rsidP="0070086C">
      <w:pPr>
        <w:pStyle w:val="zadanie"/>
        <w:spacing w:before="120" w:after="120" w:line="276" w:lineRule="auto"/>
        <w:jc w:val="both"/>
      </w:pPr>
      <w:r w:rsidRPr="0070086C">
        <w:t>Modernizacja źródeł światła o wysokim poborze mocy na oświetlenie uliczne energooszczędne wraz z dostosowaniem infrastruktury</w:t>
      </w:r>
    </w:p>
    <w:p w14:paraId="7358C817" w14:textId="330ECC99" w:rsidR="00E650D2" w:rsidRDefault="0070086C" w:rsidP="00405145">
      <w:pPr>
        <w:spacing w:before="120" w:after="120"/>
        <w:jc w:val="both"/>
        <w:rPr>
          <w:rFonts w:ascii="Arial" w:eastAsia="Times New Roman" w:hAnsi="Arial" w:cs="Arial"/>
          <w:color w:val="FF0000"/>
          <w:szCs w:val="24"/>
          <w:lang w:eastAsia="pl-PL"/>
        </w:rPr>
      </w:pPr>
      <w:r w:rsidRPr="0070086C">
        <w:rPr>
          <w:rFonts w:ascii="Arial" w:hAnsi="Arial" w:cs="Arial"/>
        </w:rPr>
        <w:t>W ramach zadania modernizacji podlegać będzie wymiana starych energochłonnych źródeł światła. W ramach dostępności środków finansowych w budżecie Gminy Mosina planowane jest do wymiany ok. 650 lamp o wysokim poborze mocy (sodowe) na oświetlenie uliczne energooszczędne (metalohalogenkowe i LED) obejmująca dostosowanie infrastruktury. Zastąpienie tradycyjnych żarówek energooszczędnymi lampami LED łączy się z ograniczeniem zużycia energii, a co za tym idzie z ograniczeniem emisji CO</w:t>
      </w:r>
      <w:r w:rsidR="00405145">
        <w:rPr>
          <w:rFonts w:ascii="Arial" w:hAnsi="Arial" w:cs="Arial"/>
          <w:vertAlign w:val="subscript"/>
        </w:rPr>
        <w:t xml:space="preserve">2.  </w:t>
      </w:r>
      <w:r w:rsidR="00405145">
        <w:rPr>
          <w:rFonts w:ascii="Arial" w:hAnsi="Arial" w:cs="Arial"/>
        </w:rPr>
        <w:t xml:space="preserve">Jednocześnie w ramach zadania planuje się także: </w:t>
      </w:r>
      <w:r w:rsidR="00405145" w:rsidRPr="00456019">
        <w:rPr>
          <w:rFonts w:ascii="Arial" w:eastAsia="Times New Roman" w:hAnsi="Arial" w:cs="Arial"/>
          <w:szCs w:val="24"/>
          <w:lang w:eastAsia="pl-PL"/>
        </w:rPr>
        <w:t>Montaż efektywnego energetycznie oświetlenia ulicznego przy spełnieniu wymagań technicznych dotyczących oświetlenia dróg zawartych we właściwych normach dotyczących oświetlenia drogowego</w:t>
      </w:r>
      <w:r w:rsidR="004C7A03" w:rsidRPr="00456019">
        <w:rPr>
          <w:rFonts w:ascii="Arial" w:eastAsia="Times New Roman" w:hAnsi="Arial" w:cs="Arial"/>
          <w:szCs w:val="24"/>
          <w:lang w:eastAsia="pl-PL"/>
        </w:rPr>
        <w:t>, w</w:t>
      </w:r>
      <w:r w:rsidR="004C7A03" w:rsidRPr="004C7A03">
        <w:rPr>
          <w:rFonts w:ascii="Arial" w:eastAsia="Times New Roman" w:hAnsi="Arial" w:cs="Arial"/>
          <w:color w:val="FF0000"/>
          <w:szCs w:val="24"/>
          <w:lang w:eastAsia="pl-PL"/>
        </w:rPr>
        <w:t xml:space="preserve"> </w:t>
      </w:r>
      <w:r w:rsidR="004C7A03" w:rsidRPr="00456019">
        <w:rPr>
          <w:rFonts w:ascii="Arial" w:eastAsia="Times New Roman" w:hAnsi="Arial" w:cs="Arial"/>
          <w:szCs w:val="24"/>
          <w:lang w:eastAsia="pl-PL"/>
        </w:rPr>
        <w:t>tym:</w:t>
      </w:r>
      <w:r w:rsidR="00E650D2" w:rsidRPr="00456019">
        <w:rPr>
          <w:rFonts w:ascii="Arial" w:eastAsia="Times New Roman" w:hAnsi="Arial" w:cs="Arial"/>
          <w:szCs w:val="24"/>
          <w:lang w:eastAsia="pl-PL"/>
        </w:rPr>
        <w:tab/>
      </w:r>
    </w:p>
    <w:p w14:paraId="301F21E3" w14:textId="134D445D" w:rsidR="006038C3" w:rsidRPr="00957966" w:rsidRDefault="00E650D2" w:rsidP="00CC0598">
      <w:pPr>
        <w:pStyle w:val="Akapitzlist"/>
        <w:numPr>
          <w:ilvl w:val="0"/>
          <w:numId w:val="57"/>
        </w:numPr>
        <w:spacing w:before="120" w:after="120"/>
        <w:jc w:val="both"/>
        <w:rPr>
          <w:rFonts w:ascii="Arial" w:eastAsia="Times New Roman" w:hAnsi="Arial" w:cs="Arial"/>
          <w:szCs w:val="24"/>
          <w:lang w:eastAsia="pl-PL"/>
        </w:rPr>
      </w:pPr>
      <w:r w:rsidRPr="00957966">
        <w:rPr>
          <w:rFonts w:ascii="Arial" w:eastAsia="Times New Roman" w:hAnsi="Arial" w:cs="Arial"/>
          <w:szCs w:val="24"/>
          <w:lang w:eastAsia="pl-PL"/>
        </w:rPr>
        <w:lastRenderedPageBreak/>
        <w:t xml:space="preserve">montaż efektywnych energetycznie lamp na przystankach komunikacyjnych, </w:t>
      </w:r>
      <w:r w:rsidR="00CC0598">
        <w:rPr>
          <w:rFonts w:ascii="Arial" w:eastAsia="Times New Roman" w:hAnsi="Arial" w:cs="Arial"/>
          <w:szCs w:val="24"/>
          <w:lang w:eastAsia="pl-PL"/>
        </w:rPr>
        <w:t xml:space="preserve">linii 691 i 692. </w:t>
      </w:r>
      <w:r w:rsidRPr="00957966">
        <w:rPr>
          <w:rFonts w:ascii="Arial" w:eastAsia="Times New Roman" w:hAnsi="Arial" w:cs="Arial"/>
          <w:szCs w:val="24"/>
          <w:lang w:eastAsia="pl-PL"/>
        </w:rPr>
        <w:t xml:space="preserve"> </w:t>
      </w:r>
    </w:p>
    <w:p w14:paraId="69C29C1D" w14:textId="0847C9A8" w:rsidR="00E650D2" w:rsidRPr="00957966" w:rsidRDefault="00765145" w:rsidP="00765145">
      <w:pPr>
        <w:pStyle w:val="Akapitzlist"/>
        <w:numPr>
          <w:ilvl w:val="0"/>
          <w:numId w:val="57"/>
        </w:numPr>
        <w:spacing w:before="120" w:after="120"/>
        <w:jc w:val="both"/>
        <w:rPr>
          <w:rFonts w:ascii="Arial" w:eastAsia="Times New Roman" w:hAnsi="Arial" w:cs="Arial"/>
          <w:szCs w:val="24"/>
          <w:lang w:eastAsia="pl-PL"/>
        </w:rPr>
      </w:pPr>
      <w:r w:rsidRPr="00957966">
        <w:rPr>
          <w:rFonts w:ascii="Arial" w:eastAsia="Times New Roman" w:hAnsi="Arial" w:cs="Arial"/>
          <w:szCs w:val="24"/>
          <w:lang w:eastAsia="pl-PL"/>
        </w:rPr>
        <w:t>Montaż efektywnie energetycznych lamp w obrębie Zintegrowanych Węzłów Przesiadkowych tj.:</w:t>
      </w:r>
    </w:p>
    <w:p w14:paraId="4948C8AF" w14:textId="450FE19C" w:rsidR="00765145" w:rsidRPr="00957966" w:rsidRDefault="00765145" w:rsidP="00765145">
      <w:pPr>
        <w:pStyle w:val="Akapitzlist"/>
        <w:numPr>
          <w:ilvl w:val="1"/>
          <w:numId w:val="57"/>
        </w:numPr>
        <w:spacing w:before="120" w:after="120"/>
        <w:jc w:val="both"/>
        <w:rPr>
          <w:rFonts w:ascii="Arial" w:eastAsia="Times New Roman" w:hAnsi="Arial" w:cs="Arial"/>
          <w:szCs w:val="24"/>
          <w:lang w:eastAsia="pl-PL"/>
        </w:rPr>
      </w:pPr>
      <w:r w:rsidRPr="00957966">
        <w:rPr>
          <w:rFonts w:ascii="Arial" w:eastAsia="Times New Roman" w:hAnsi="Arial" w:cs="Arial"/>
          <w:szCs w:val="24"/>
          <w:lang w:eastAsia="pl-PL"/>
        </w:rPr>
        <w:t>Mosina</w:t>
      </w:r>
    </w:p>
    <w:p w14:paraId="0D4F04A0" w14:textId="316FFC99" w:rsidR="00765145" w:rsidRPr="00957966" w:rsidRDefault="00765145" w:rsidP="00765145">
      <w:pPr>
        <w:pStyle w:val="Akapitzlist"/>
        <w:numPr>
          <w:ilvl w:val="1"/>
          <w:numId w:val="57"/>
        </w:numPr>
        <w:spacing w:before="120" w:after="120"/>
        <w:jc w:val="both"/>
        <w:rPr>
          <w:rFonts w:ascii="Arial" w:eastAsia="Times New Roman" w:hAnsi="Arial" w:cs="Arial"/>
          <w:szCs w:val="24"/>
          <w:lang w:eastAsia="pl-PL"/>
        </w:rPr>
      </w:pPr>
      <w:r w:rsidRPr="00957966">
        <w:rPr>
          <w:rFonts w:ascii="Arial" w:eastAsia="Times New Roman" w:hAnsi="Arial" w:cs="Arial"/>
          <w:szCs w:val="24"/>
          <w:lang w:eastAsia="pl-PL"/>
        </w:rPr>
        <w:t>Drużyna Poznańska</w:t>
      </w:r>
    </w:p>
    <w:p w14:paraId="2B7137A2" w14:textId="45354F39" w:rsidR="00765145" w:rsidRPr="00957966" w:rsidRDefault="00765145" w:rsidP="00765145">
      <w:pPr>
        <w:pStyle w:val="Akapitzlist"/>
        <w:numPr>
          <w:ilvl w:val="1"/>
          <w:numId w:val="57"/>
        </w:numPr>
        <w:spacing w:before="120" w:after="120"/>
        <w:jc w:val="both"/>
        <w:rPr>
          <w:rFonts w:ascii="Arial" w:eastAsia="Times New Roman" w:hAnsi="Arial" w:cs="Arial"/>
          <w:szCs w:val="24"/>
          <w:lang w:eastAsia="pl-PL"/>
        </w:rPr>
      </w:pPr>
      <w:r w:rsidRPr="00957966">
        <w:rPr>
          <w:rFonts w:ascii="Arial" w:eastAsia="Times New Roman" w:hAnsi="Arial" w:cs="Arial"/>
          <w:szCs w:val="24"/>
          <w:lang w:eastAsia="pl-PL"/>
        </w:rPr>
        <w:t>Iłowiec</w:t>
      </w:r>
    </w:p>
    <w:p w14:paraId="292D09E9" w14:textId="57B78CCB" w:rsidR="00765145" w:rsidRPr="00957966" w:rsidRDefault="00765145" w:rsidP="00765145">
      <w:pPr>
        <w:spacing w:before="120" w:after="120"/>
        <w:jc w:val="both"/>
        <w:rPr>
          <w:rFonts w:ascii="Arial" w:eastAsia="Times New Roman" w:hAnsi="Arial" w:cs="Arial"/>
          <w:szCs w:val="24"/>
          <w:lang w:eastAsia="pl-PL"/>
        </w:rPr>
      </w:pPr>
      <w:r w:rsidRPr="00957966">
        <w:rPr>
          <w:rFonts w:ascii="Arial" w:eastAsia="Times New Roman" w:hAnsi="Arial" w:cs="Arial"/>
          <w:szCs w:val="24"/>
          <w:lang w:eastAsia="pl-PL"/>
        </w:rPr>
        <w:t>- montaż efektywnych energetycznie lamp w ciągach ścieżek rowerowyc</w:t>
      </w:r>
      <w:r w:rsidR="00CC0598">
        <w:rPr>
          <w:rFonts w:ascii="Arial" w:eastAsia="Times New Roman" w:hAnsi="Arial" w:cs="Arial"/>
          <w:szCs w:val="24"/>
          <w:lang w:eastAsia="pl-PL"/>
        </w:rPr>
        <w:t xml:space="preserve">h oraz dróg. </w:t>
      </w:r>
    </w:p>
    <w:p w14:paraId="303A3CA5" w14:textId="77777777" w:rsidR="00765145" w:rsidRPr="00E650D2" w:rsidRDefault="00765145" w:rsidP="00765145">
      <w:pPr>
        <w:pStyle w:val="Akapitzlist"/>
        <w:spacing w:before="120" w:after="120"/>
        <w:ind w:left="1440"/>
        <w:jc w:val="both"/>
        <w:rPr>
          <w:rFonts w:ascii="Arial" w:eastAsia="Times New Roman" w:hAnsi="Arial" w:cs="Arial"/>
          <w:color w:val="FF0000"/>
          <w:szCs w:val="24"/>
          <w:lang w:eastAsia="pl-PL"/>
        </w:rPr>
      </w:pPr>
    </w:p>
    <w:p w14:paraId="6ABD5774" w14:textId="77777777" w:rsidR="00765145" w:rsidRDefault="00765145" w:rsidP="00405145">
      <w:pPr>
        <w:spacing w:before="120" w:after="120"/>
        <w:jc w:val="both"/>
        <w:rPr>
          <w:rFonts w:ascii="Arial" w:eastAsia="Times New Roman" w:hAnsi="Arial" w:cs="Arial"/>
          <w:szCs w:val="24"/>
          <w:lang w:eastAsia="pl-PL"/>
        </w:rPr>
      </w:pPr>
    </w:p>
    <w:p w14:paraId="2CFD776C" w14:textId="77777777" w:rsidR="00F9650D" w:rsidRDefault="00F9650D" w:rsidP="00405145">
      <w:pPr>
        <w:spacing w:before="120" w:after="120"/>
        <w:jc w:val="both"/>
        <w:rPr>
          <w:rFonts w:ascii="Arial" w:eastAsia="Times New Roman" w:hAnsi="Arial" w:cs="Arial"/>
          <w:szCs w:val="24"/>
          <w:lang w:eastAsia="pl-PL"/>
        </w:rPr>
      </w:pPr>
    </w:p>
    <w:p w14:paraId="12DB37F0" w14:textId="77777777" w:rsidR="00F9650D" w:rsidRDefault="00F9650D" w:rsidP="00405145">
      <w:pPr>
        <w:spacing w:before="120" w:after="120"/>
        <w:jc w:val="both"/>
        <w:rPr>
          <w:rFonts w:ascii="Arial" w:eastAsia="Times New Roman" w:hAnsi="Arial" w:cs="Arial"/>
          <w:szCs w:val="24"/>
          <w:lang w:eastAsia="pl-PL"/>
        </w:rPr>
      </w:pPr>
    </w:p>
    <w:p w14:paraId="7EFDB385" w14:textId="77777777" w:rsidR="00F9650D" w:rsidRDefault="00F9650D" w:rsidP="00405145">
      <w:pPr>
        <w:spacing w:before="120" w:after="120"/>
        <w:jc w:val="both"/>
        <w:rPr>
          <w:rFonts w:ascii="Arial" w:eastAsia="Times New Roman" w:hAnsi="Arial" w:cs="Arial"/>
          <w:szCs w:val="24"/>
          <w:lang w:eastAsia="pl-PL"/>
        </w:rPr>
      </w:pPr>
    </w:p>
    <w:p w14:paraId="65DD0481" w14:textId="77777777" w:rsidR="00F9650D" w:rsidRDefault="00F9650D" w:rsidP="00405145">
      <w:pPr>
        <w:spacing w:before="120" w:after="120"/>
        <w:jc w:val="both"/>
        <w:rPr>
          <w:rFonts w:ascii="Arial" w:eastAsia="Times New Roman" w:hAnsi="Arial" w:cs="Arial"/>
          <w:szCs w:val="24"/>
          <w:lang w:eastAsia="pl-PL"/>
        </w:rPr>
      </w:pPr>
    </w:p>
    <w:p w14:paraId="6B02A732" w14:textId="77777777" w:rsidR="00F9650D" w:rsidRDefault="00F9650D" w:rsidP="00405145">
      <w:pPr>
        <w:spacing w:before="120" w:after="120"/>
        <w:jc w:val="both"/>
        <w:rPr>
          <w:rFonts w:ascii="Arial" w:eastAsia="Times New Roman" w:hAnsi="Arial" w:cs="Arial"/>
          <w:szCs w:val="24"/>
          <w:lang w:eastAsia="pl-PL"/>
        </w:rPr>
      </w:pPr>
    </w:p>
    <w:p w14:paraId="5FD51D4D" w14:textId="77777777" w:rsidR="00F9650D" w:rsidRDefault="00F9650D" w:rsidP="00405145">
      <w:pPr>
        <w:spacing w:before="120" w:after="120"/>
        <w:jc w:val="both"/>
        <w:rPr>
          <w:rFonts w:ascii="Arial" w:eastAsia="Times New Roman" w:hAnsi="Arial" w:cs="Arial"/>
          <w:szCs w:val="24"/>
          <w:lang w:eastAsia="pl-PL"/>
        </w:rPr>
      </w:pPr>
    </w:p>
    <w:p w14:paraId="0DD201CC" w14:textId="77777777" w:rsidR="00F9650D" w:rsidRDefault="00F9650D" w:rsidP="00405145">
      <w:pPr>
        <w:spacing w:before="120" w:after="120"/>
        <w:jc w:val="both"/>
        <w:rPr>
          <w:rFonts w:ascii="Arial" w:eastAsia="Times New Roman" w:hAnsi="Arial" w:cs="Arial"/>
          <w:szCs w:val="24"/>
          <w:lang w:eastAsia="pl-PL"/>
        </w:rPr>
      </w:pPr>
    </w:p>
    <w:p w14:paraId="4C9B9506" w14:textId="77777777" w:rsidR="00F9650D" w:rsidRDefault="00F9650D" w:rsidP="00405145">
      <w:pPr>
        <w:spacing w:before="120" w:after="120"/>
        <w:jc w:val="both"/>
        <w:rPr>
          <w:rFonts w:ascii="Arial" w:eastAsia="Times New Roman" w:hAnsi="Arial" w:cs="Arial"/>
          <w:szCs w:val="24"/>
          <w:lang w:eastAsia="pl-PL"/>
        </w:rPr>
      </w:pPr>
    </w:p>
    <w:p w14:paraId="07B0DD93" w14:textId="77777777" w:rsidR="00F9650D" w:rsidRDefault="00F9650D" w:rsidP="00405145">
      <w:pPr>
        <w:spacing w:before="120" w:after="120"/>
        <w:jc w:val="both"/>
        <w:rPr>
          <w:rFonts w:ascii="Arial" w:eastAsia="Times New Roman" w:hAnsi="Arial" w:cs="Arial"/>
          <w:szCs w:val="24"/>
          <w:lang w:eastAsia="pl-PL"/>
        </w:rPr>
      </w:pPr>
    </w:p>
    <w:p w14:paraId="27311470" w14:textId="77777777" w:rsidR="00F9650D" w:rsidRDefault="00F9650D" w:rsidP="00405145">
      <w:pPr>
        <w:spacing w:before="120" w:after="120"/>
        <w:jc w:val="both"/>
        <w:rPr>
          <w:rFonts w:ascii="Arial" w:eastAsia="Times New Roman" w:hAnsi="Arial" w:cs="Arial"/>
          <w:szCs w:val="24"/>
          <w:lang w:eastAsia="pl-PL"/>
        </w:rPr>
      </w:pPr>
    </w:p>
    <w:p w14:paraId="20E9E3D5" w14:textId="77777777" w:rsidR="00F9650D" w:rsidRDefault="00F9650D" w:rsidP="00405145">
      <w:pPr>
        <w:spacing w:before="120" w:after="120"/>
        <w:jc w:val="both"/>
        <w:rPr>
          <w:rFonts w:ascii="Arial" w:eastAsia="Times New Roman" w:hAnsi="Arial" w:cs="Arial"/>
          <w:szCs w:val="24"/>
          <w:lang w:eastAsia="pl-PL"/>
        </w:rPr>
      </w:pPr>
    </w:p>
    <w:p w14:paraId="47D61F5F" w14:textId="77777777" w:rsidR="00F9650D" w:rsidRDefault="00F9650D" w:rsidP="00405145">
      <w:pPr>
        <w:spacing w:before="120" w:after="120"/>
        <w:jc w:val="both"/>
        <w:rPr>
          <w:rFonts w:ascii="Arial" w:eastAsia="Times New Roman" w:hAnsi="Arial" w:cs="Arial"/>
          <w:szCs w:val="24"/>
          <w:lang w:eastAsia="pl-PL"/>
        </w:rPr>
      </w:pPr>
    </w:p>
    <w:p w14:paraId="7C7E53CD" w14:textId="77777777" w:rsidR="00F9650D" w:rsidRDefault="00F9650D" w:rsidP="00405145">
      <w:pPr>
        <w:spacing w:before="120" w:after="120"/>
        <w:jc w:val="both"/>
        <w:rPr>
          <w:rFonts w:ascii="Arial" w:eastAsia="Times New Roman" w:hAnsi="Arial" w:cs="Arial"/>
          <w:szCs w:val="24"/>
          <w:lang w:eastAsia="pl-PL"/>
        </w:rPr>
      </w:pPr>
    </w:p>
    <w:p w14:paraId="1561ECF1" w14:textId="77777777" w:rsidR="00F9650D" w:rsidRDefault="00F9650D" w:rsidP="00405145">
      <w:pPr>
        <w:spacing w:before="120" w:after="120"/>
        <w:jc w:val="both"/>
        <w:rPr>
          <w:rFonts w:ascii="Arial" w:eastAsia="Times New Roman" w:hAnsi="Arial" w:cs="Arial"/>
          <w:szCs w:val="24"/>
          <w:lang w:eastAsia="pl-PL"/>
        </w:rPr>
      </w:pPr>
    </w:p>
    <w:p w14:paraId="68CB8AA0" w14:textId="77777777" w:rsidR="00F9650D" w:rsidRDefault="00F9650D" w:rsidP="00405145">
      <w:pPr>
        <w:spacing w:before="120" w:after="120"/>
        <w:jc w:val="both"/>
        <w:rPr>
          <w:rFonts w:ascii="Arial" w:eastAsia="Times New Roman" w:hAnsi="Arial" w:cs="Arial"/>
          <w:szCs w:val="24"/>
          <w:lang w:eastAsia="pl-PL"/>
        </w:rPr>
      </w:pPr>
    </w:p>
    <w:p w14:paraId="63921B5A" w14:textId="77777777" w:rsidR="00F9650D" w:rsidRDefault="00F9650D" w:rsidP="00405145">
      <w:pPr>
        <w:spacing w:before="120" w:after="120"/>
        <w:jc w:val="both"/>
        <w:rPr>
          <w:rFonts w:ascii="Arial" w:eastAsia="Times New Roman" w:hAnsi="Arial" w:cs="Arial"/>
          <w:szCs w:val="24"/>
          <w:lang w:eastAsia="pl-PL"/>
        </w:rPr>
      </w:pPr>
    </w:p>
    <w:p w14:paraId="773035DE" w14:textId="77777777" w:rsidR="00F9650D" w:rsidRDefault="00F9650D" w:rsidP="00405145">
      <w:pPr>
        <w:spacing w:before="120" w:after="120"/>
        <w:jc w:val="both"/>
        <w:rPr>
          <w:rFonts w:ascii="Arial" w:eastAsia="Times New Roman" w:hAnsi="Arial" w:cs="Arial"/>
          <w:szCs w:val="24"/>
          <w:lang w:eastAsia="pl-PL"/>
        </w:rPr>
      </w:pPr>
    </w:p>
    <w:p w14:paraId="0F8F6E40" w14:textId="77777777" w:rsidR="00F9650D" w:rsidRDefault="00F9650D" w:rsidP="00405145">
      <w:pPr>
        <w:spacing w:before="120" w:after="120"/>
        <w:jc w:val="both"/>
        <w:rPr>
          <w:rFonts w:ascii="Arial" w:eastAsia="Times New Roman" w:hAnsi="Arial" w:cs="Arial"/>
          <w:szCs w:val="24"/>
          <w:lang w:eastAsia="pl-PL"/>
        </w:rPr>
      </w:pPr>
    </w:p>
    <w:p w14:paraId="0C85569C" w14:textId="77777777" w:rsidR="00F9650D" w:rsidRDefault="00F9650D" w:rsidP="00405145">
      <w:pPr>
        <w:spacing w:before="120" w:after="120"/>
        <w:jc w:val="both"/>
        <w:rPr>
          <w:rFonts w:ascii="Arial" w:eastAsia="Times New Roman" w:hAnsi="Arial" w:cs="Arial"/>
          <w:szCs w:val="24"/>
          <w:lang w:eastAsia="pl-PL"/>
        </w:rPr>
      </w:pPr>
    </w:p>
    <w:p w14:paraId="72584B7A" w14:textId="77777777" w:rsidR="00F9650D" w:rsidRDefault="00F9650D" w:rsidP="00405145">
      <w:pPr>
        <w:spacing w:before="120" w:after="120"/>
        <w:jc w:val="both"/>
        <w:rPr>
          <w:rFonts w:ascii="Arial" w:eastAsia="Times New Roman" w:hAnsi="Arial" w:cs="Arial"/>
          <w:szCs w:val="24"/>
          <w:lang w:eastAsia="pl-PL"/>
        </w:rPr>
      </w:pPr>
    </w:p>
    <w:p w14:paraId="405478FD" w14:textId="77777777" w:rsidR="00F9650D" w:rsidRDefault="00F9650D" w:rsidP="00405145">
      <w:pPr>
        <w:spacing w:before="120" w:after="120"/>
        <w:jc w:val="both"/>
        <w:rPr>
          <w:rFonts w:ascii="Arial" w:eastAsia="Times New Roman" w:hAnsi="Arial" w:cs="Arial"/>
          <w:szCs w:val="24"/>
          <w:lang w:eastAsia="pl-PL"/>
        </w:rPr>
      </w:pPr>
    </w:p>
    <w:p w14:paraId="03B24A85" w14:textId="77777777" w:rsidR="00F9650D" w:rsidRDefault="00F9650D" w:rsidP="00405145">
      <w:pPr>
        <w:spacing w:before="120" w:after="120"/>
        <w:jc w:val="both"/>
        <w:rPr>
          <w:rFonts w:ascii="Arial" w:eastAsia="Times New Roman" w:hAnsi="Arial" w:cs="Arial"/>
          <w:szCs w:val="24"/>
          <w:lang w:eastAsia="pl-PL"/>
        </w:rPr>
      </w:pPr>
    </w:p>
    <w:p w14:paraId="69E1842A" w14:textId="77777777" w:rsidR="00F9650D" w:rsidRDefault="00F9650D" w:rsidP="00405145">
      <w:pPr>
        <w:spacing w:before="120" w:after="120"/>
        <w:jc w:val="both"/>
        <w:rPr>
          <w:rFonts w:ascii="Arial" w:eastAsia="Times New Roman" w:hAnsi="Arial" w:cs="Arial"/>
          <w:szCs w:val="24"/>
          <w:lang w:eastAsia="pl-PL"/>
        </w:rPr>
      </w:pPr>
    </w:p>
    <w:p w14:paraId="0B9833C6" w14:textId="77777777" w:rsidR="00F9650D" w:rsidRDefault="00F9650D" w:rsidP="00405145">
      <w:pPr>
        <w:spacing w:before="120" w:after="120"/>
        <w:jc w:val="both"/>
        <w:rPr>
          <w:rFonts w:ascii="Arial" w:eastAsia="Times New Roman" w:hAnsi="Arial" w:cs="Arial"/>
          <w:szCs w:val="24"/>
          <w:lang w:eastAsia="pl-PL"/>
        </w:rPr>
      </w:pPr>
    </w:p>
    <w:p w14:paraId="6906F7B6" w14:textId="77777777" w:rsidR="00F9650D" w:rsidRDefault="00F9650D" w:rsidP="00405145">
      <w:pPr>
        <w:spacing w:before="120" w:after="120"/>
        <w:jc w:val="both"/>
        <w:rPr>
          <w:rFonts w:ascii="Arial" w:eastAsia="Times New Roman" w:hAnsi="Arial" w:cs="Arial"/>
          <w:szCs w:val="24"/>
          <w:lang w:eastAsia="pl-PL"/>
        </w:rPr>
      </w:pPr>
    </w:p>
    <w:p w14:paraId="446698EB" w14:textId="2C800010" w:rsidR="004C7A03" w:rsidRDefault="004C7A03" w:rsidP="00AC0A92">
      <w:pPr>
        <w:widowControl w:val="0"/>
        <w:spacing w:before="120" w:after="120"/>
        <w:jc w:val="both"/>
        <w:rPr>
          <w:rFonts w:ascii="Arial" w:hAnsi="Arial" w:cs="Arial"/>
          <w:color w:val="FF0000"/>
        </w:rPr>
      </w:pPr>
    </w:p>
    <w:tbl>
      <w:tblPr>
        <w:tblStyle w:val="Tabela-Siatka"/>
        <w:tblW w:w="10065" w:type="dxa"/>
        <w:tblInd w:w="-572" w:type="dxa"/>
        <w:tblLook w:val="04A0" w:firstRow="1" w:lastRow="0" w:firstColumn="1" w:lastColumn="0" w:noHBand="0" w:noVBand="1"/>
      </w:tblPr>
      <w:tblGrid>
        <w:gridCol w:w="2467"/>
        <w:gridCol w:w="725"/>
        <w:gridCol w:w="726"/>
        <w:gridCol w:w="726"/>
        <w:gridCol w:w="726"/>
        <w:gridCol w:w="727"/>
        <w:gridCol w:w="727"/>
        <w:gridCol w:w="727"/>
        <w:gridCol w:w="727"/>
        <w:gridCol w:w="727"/>
        <w:gridCol w:w="1060"/>
      </w:tblGrid>
      <w:tr w:rsidR="00AC0A92" w:rsidRPr="00765145" w14:paraId="3FC769EB" w14:textId="77777777" w:rsidTr="00A84292">
        <w:tc>
          <w:tcPr>
            <w:tcW w:w="2467" w:type="dxa"/>
            <w:vMerge w:val="restart"/>
            <w:shd w:val="clear" w:color="auto" w:fill="A6A6A6" w:themeFill="background1" w:themeFillShade="A6"/>
            <w:vAlign w:val="center"/>
          </w:tcPr>
          <w:p w14:paraId="74F5B7CE"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lastRenderedPageBreak/>
              <w:t>Nazwa zadania</w:t>
            </w:r>
          </w:p>
        </w:tc>
        <w:tc>
          <w:tcPr>
            <w:tcW w:w="7598" w:type="dxa"/>
            <w:gridSpan w:val="10"/>
            <w:shd w:val="clear" w:color="auto" w:fill="A6A6A6" w:themeFill="background1" w:themeFillShade="A6"/>
          </w:tcPr>
          <w:p w14:paraId="119943B6"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Elementy mobilności miejskiej</w:t>
            </w:r>
          </w:p>
        </w:tc>
      </w:tr>
      <w:tr w:rsidR="00AC0A92" w:rsidRPr="00765145" w14:paraId="7F2215CF" w14:textId="77777777" w:rsidTr="00A84292">
        <w:trPr>
          <w:cantSplit/>
          <w:trHeight w:val="2171"/>
        </w:trPr>
        <w:tc>
          <w:tcPr>
            <w:tcW w:w="2467" w:type="dxa"/>
            <w:vMerge/>
            <w:shd w:val="clear" w:color="auto" w:fill="A6A6A6" w:themeFill="background1" w:themeFillShade="A6"/>
          </w:tcPr>
          <w:p w14:paraId="60373D2D" w14:textId="77777777" w:rsidR="00AC0A92" w:rsidRPr="00765145" w:rsidRDefault="00AC0A92" w:rsidP="00A84292">
            <w:pPr>
              <w:jc w:val="center"/>
              <w:rPr>
                <w:rFonts w:ascii="Arial" w:hAnsi="Arial" w:cs="Arial"/>
                <w:sz w:val="20"/>
                <w:szCs w:val="20"/>
              </w:rPr>
            </w:pPr>
          </w:p>
        </w:tc>
        <w:tc>
          <w:tcPr>
            <w:tcW w:w="725" w:type="dxa"/>
            <w:shd w:val="clear" w:color="auto" w:fill="A6A6A6" w:themeFill="background1" w:themeFillShade="A6"/>
            <w:textDirection w:val="btLr"/>
          </w:tcPr>
          <w:p w14:paraId="4232DB43" w14:textId="77777777" w:rsidR="00AC0A92" w:rsidRPr="00765145" w:rsidRDefault="00AC0A92" w:rsidP="00A84292">
            <w:pPr>
              <w:ind w:left="113" w:right="113"/>
              <w:jc w:val="center"/>
              <w:rPr>
                <w:rFonts w:ascii="Arial" w:hAnsi="Arial" w:cs="Arial"/>
                <w:sz w:val="20"/>
                <w:szCs w:val="20"/>
              </w:rPr>
            </w:pPr>
            <w:r w:rsidRPr="00765145">
              <w:rPr>
                <w:rFonts w:ascii="Arial" w:hAnsi="Arial" w:cs="Arial"/>
                <w:sz w:val="20"/>
                <w:szCs w:val="20"/>
              </w:rPr>
              <w:t>Zbiorowy transport pasażerski</w:t>
            </w:r>
          </w:p>
        </w:tc>
        <w:tc>
          <w:tcPr>
            <w:tcW w:w="726" w:type="dxa"/>
            <w:shd w:val="clear" w:color="auto" w:fill="A6A6A6" w:themeFill="background1" w:themeFillShade="A6"/>
            <w:textDirection w:val="btLr"/>
          </w:tcPr>
          <w:p w14:paraId="3412731B" w14:textId="77777777" w:rsidR="00AC0A92" w:rsidRPr="00765145" w:rsidRDefault="00AC0A92" w:rsidP="00A84292">
            <w:pPr>
              <w:ind w:left="113" w:right="113"/>
              <w:jc w:val="center"/>
              <w:rPr>
                <w:rFonts w:ascii="Arial" w:hAnsi="Arial" w:cs="Arial"/>
                <w:sz w:val="20"/>
                <w:szCs w:val="20"/>
              </w:rPr>
            </w:pPr>
            <w:r w:rsidRPr="00765145">
              <w:rPr>
                <w:rFonts w:ascii="Arial" w:hAnsi="Arial" w:cs="Arial"/>
                <w:sz w:val="20"/>
                <w:szCs w:val="20"/>
              </w:rPr>
              <w:t>Transport niezmotoryzowany</w:t>
            </w:r>
          </w:p>
        </w:tc>
        <w:tc>
          <w:tcPr>
            <w:tcW w:w="726" w:type="dxa"/>
            <w:shd w:val="clear" w:color="auto" w:fill="A6A6A6" w:themeFill="background1" w:themeFillShade="A6"/>
            <w:textDirection w:val="btLr"/>
          </w:tcPr>
          <w:p w14:paraId="42D69D83" w14:textId="77777777" w:rsidR="00AC0A92" w:rsidRPr="00765145" w:rsidRDefault="00AC0A92" w:rsidP="00A84292">
            <w:pPr>
              <w:ind w:left="113" w:right="113"/>
              <w:jc w:val="center"/>
              <w:rPr>
                <w:rFonts w:ascii="Arial" w:hAnsi="Arial" w:cs="Arial"/>
                <w:sz w:val="20"/>
                <w:szCs w:val="20"/>
              </w:rPr>
            </w:pPr>
            <w:r w:rsidRPr="00765145">
              <w:rPr>
                <w:rFonts w:ascii="Arial" w:hAnsi="Arial" w:cs="Arial"/>
                <w:sz w:val="20"/>
                <w:szCs w:val="20"/>
              </w:rPr>
              <w:t>intermodalność</w:t>
            </w:r>
          </w:p>
        </w:tc>
        <w:tc>
          <w:tcPr>
            <w:tcW w:w="726" w:type="dxa"/>
            <w:shd w:val="clear" w:color="auto" w:fill="A6A6A6" w:themeFill="background1" w:themeFillShade="A6"/>
            <w:textDirection w:val="btLr"/>
          </w:tcPr>
          <w:p w14:paraId="3E65881A" w14:textId="77777777" w:rsidR="00AC0A92" w:rsidRPr="00765145" w:rsidRDefault="00AC0A92" w:rsidP="00A84292">
            <w:pPr>
              <w:ind w:left="113" w:right="113"/>
              <w:jc w:val="center"/>
              <w:rPr>
                <w:rFonts w:ascii="Arial" w:hAnsi="Arial" w:cs="Arial"/>
                <w:sz w:val="20"/>
                <w:szCs w:val="20"/>
              </w:rPr>
            </w:pPr>
            <w:r w:rsidRPr="00765145">
              <w:rPr>
                <w:rFonts w:ascii="Arial" w:hAnsi="Arial" w:cs="Arial"/>
                <w:sz w:val="20"/>
                <w:szCs w:val="20"/>
              </w:rPr>
              <w:t>Bezpieczeństwo ruchu drogowego</w:t>
            </w:r>
          </w:p>
        </w:tc>
        <w:tc>
          <w:tcPr>
            <w:tcW w:w="727" w:type="dxa"/>
            <w:shd w:val="clear" w:color="auto" w:fill="A6A6A6" w:themeFill="background1" w:themeFillShade="A6"/>
            <w:textDirection w:val="btLr"/>
          </w:tcPr>
          <w:p w14:paraId="58231B4B" w14:textId="77777777" w:rsidR="00AC0A92" w:rsidRPr="00765145" w:rsidRDefault="00AC0A92" w:rsidP="00A84292">
            <w:pPr>
              <w:ind w:left="113" w:right="113"/>
              <w:jc w:val="center"/>
              <w:rPr>
                <w:rFonts w:ascii="Arial" w:hAnsi="Arial" w:cs="Arial"/>
                <w:sz w:val="20"/>
                <w:szCs w:val="20"/>
              </w:rPr>
            </w:pPr>
            <w:r w:rsidRPr="00765145">
              <w:rPr>
                <w:rFonts w:ascii="Arial" w:hAnsi="Arial" w:cs="Arial"/>
                <w:sz w:val="20"/>
                <w:szCs w:val="20"/>
              </w:rPr>
              <w:t>Transport drogowy</w:t>
            </w:r>
          </w:p>
        </w:tc>
        <w:tc>
          <w:tcPr>
            <w:tcW w:w="727" w:type="dxa"/>
            <w:shd w:val="clear" w:color="auto" w:fill="A6A6A6" w:themeFill="background1" w:themeFillShade="A6"/>
            <w:textDirection w:val="btLr"/>
          </w:tcPr>
          <w:p w14:paraId="55DB01E2" w14:textId="77777777" w:rsidR="00AC0A92" w:rsidRPr="00765145" w:rsidRDefault="00AC0A92" w:rsidP="00A84292">
            <w:pPr>
              <w:ind w:left="113" w:right="113"/>
              <w:jc w:val="center"/>
              <w:rPr>
                <w:rFonts w:ascii="Arial" w:hAnsi="Arial" w:cs="Arial"/>
                <w:sz w:val="20"/>
                <w:szCs w:val="20"/>
              </w:rPr>
            </w:pPr>
            <w:r w:rsidRPr="00765145">
              <w:rPr>
                <w:rFonts w:ascii="Arial" w:hAnsi="Arial" w:cs="Arial"/>
                <w:sz w:val="20"/>
                <w:szCs w:val="20"/>
              </w:rPr>
              <w:t>logistyka</w:t>
            </w:r>
          </w:p>
        </w:tc>
        <w:tc>
          <w:tcPr>
            <w:tcW w:w="727" w:type="dxa"/>
            <w:shd w:val="clear" w:color="auto" w:fill="A6A6A6" w:themeFill="background1" w:themeFillShade="A6"/>
            <w:textDirection w:val="btLr"/>
          </w:tcPr>
          <w:p w14:paraId="4DE41BAF" w14:textId="77777777" w:rsidR="00AC0A92" w:rsidRPr="00765145" w:rsidRDefault="00AC0A92" w:rsidP="00A84292">
            <w:pPr>
              <w:ind w:left="113" w:right="113"/>
              <w:jc w:val="center"/>
              <w:rPr>
                <w:rFonts w:ascii="Arial" w:hAnsi="Arial" w:cs="Arial"/>
                <w:sz w:val="20"/>
                <w:szCs w:val="20"/>
              </w:rPr>
            </w:pPr>
            <w:r w:rsidRPr="00765145">
              <w:rPr>
                <w:rFonts w:ascii="Arial" w:hAnsi="Arial" w:cs="Arial"/>
                <w:sz w:val="20"/>
                <w:szCs w:val="20"/>
              </w:rPr>
              <w:t>Zarządzanie mobilnością</w:t>
            </w:r>
          </w:p>
        </w:tc>
        <w:tc>
          <w:tcPr>
            <w:tcW w:w="727" w:type="dxa"/>
            <w:shd w:val="clear" w:color="auto" w:fill="A6A6A6" w:themeFill="background1" w:themeFillShade="A6"/>
            <w:textDirection w:val="btLr"/>
          </w:tcPr>
          <w:p w14:paraId="4306E795" w14:textId="77777777" w:rsidR="00AC0A92" w:rsidRPr="00765145" w:rsidRDefault="00AC0A92" w:rsidP="00A84292">
            <w:pPr>
              <w:ind w:left="113" w:right="113"/>
              <w:jc w:val="center"/>
              <w:rPr>
                <w:rFonts w:ascii="Arial" w:hAnsi="Arial" w:cs="Arial"/>
                <w:sz w:val="20"/>
                <w:szCs w:val="20"/>
              </w:rPr>
            </w:pPr>
            <w:r w:rsidRPr="00765145">
              <w:rPr>
                <w:rFonts w:ascii="Arial" w:hAnsi="Arial" w:cs="Arial"/>
                <w:sz w:val="20"/>
                <w:szCs w:val="20"/>
              </w:rPr>
              <w:t>Inteligentne systemy transportowe</w:t>
            </w:r>
          </w:p>
        </w:tc>
        <w:tc>
          <w:tcPr>
            <w:tcW w:w="727" w:type="dxa"/>
            <w:shd w:val="clear" w:color="auto" w:fill="A6A6A6" w:themeFill="background1" w:themeFillShade="A6"/>
            <w:textDirection w:val="btLr"/>
          </w:tcPr>
          <w:p w14:paraId="7AEF2541" w14:textId="77777777" w:rsidR="00AC0A92" w:rsidRPr="00765145" w:rsidRDefault="00AC0A92" w:rsidP="00A84292">
            <w:pPr>
              <w:ind w:left="113" w:right="113"/>
              <w:jc w:val="center"/>
              <w:rPr>
                <w:rFonts w:ascii="Arial" w:hAnsi="Arial" w:cs="Arial"/>
                <w:sz w:val="20"/>
                <w:szCs w:val="20"/>
              </w:rPr>
            </w:pPr>
            <w:r w:rsidRPr="00765145">
              <w:rPr>
                <w:rFonts w:ascii="Arial" w:hAnsi="Arial" w:cs="Arial"/>
                <w:sz w:val="20"/>
                <w:szCs w:val="20"/>
              </w:rPr>
              <w:t>Wdrażanie nowych wzorców użytkowania</w:t>
            </w:r>
          </w:p>
        </w:tc>
        <w:tc>
          <w:tcPr>
            <w:tcW w:w="1060" w:type="dxa"/>
            <w:shd w:val="clear" w:color="auto" w:fill="A6A6A6" w:themeFill="background1" w:themeFillShade="A6"/>
            <w:textDirection w:val="btLr"/>
          </w:tcPr>
          <w:p w14:paraId="43751E8E" w14:textId="77777777" w:rsidR="00AC0A92" w:rsidRPr="00765145" w:rsidRDefault="00AC0A92" w:rsidP="00A84292">
            <w:pPr>
              <w:ind w:left="113" w:right="113"/>
              <w:jc w:val="center"/>
              <w:rPr>
                <w:rFonts w:ascii="Arial" w:hAnsi="Arial" w:cs="Arial"/>
                <w:sz w:val="20"/>
                <w:szCs w:val="20"/>
              </w:rPr>
            </w:pPr>
            <w:r w:rsidRPr="00765145">
              <w:rPr>
                <w:rFonts w:ascii="Arial" w:hAnsi="Arial" w:cs="Arial"/>
                <w:sz w:val="20"/>
                <w:szCs w:val="20"/>
              </w:rPr>
              <w:t>Promocje ekologicznie czystych i energooszczędnych pojazdów</w:t>
            </w:r>
          </w:p>
        </w:tc>
      </w:tr>
      <w:tr w:rsidR="00AC0A92" w:rsidRPr="00765145" w14:paraId="4286935D" w14:textId="77777777" w:rsidTr="00A84292">
        <w:tc>
          <w:tcPr>
            <w:tcW w:w="2467" w:type="dxa"/>
            <w:shd w:val="clear" w:color="auto" w:fill="D9D9D9" w:themeFill="background1" w:themeFillShade="D9"/>
          </w:tcPr>
          <w:p w14:paraId="59AB9970" w14:textId="77777777" w:rsidR="00AC0A92" w:rsidRPr="00765145" w:rsidRDefault="00AC0A92" w:rsidP="00A84292">
            <w:pPr>
              <w:rPr>
                <w:rFonts w:ascii="Arial" w:hAnsi="Arial" w:cs="Arial"/>
                <w:sz w:val="20"/>
                <w:szCs w:val="20"/>
              </w:rPr>
            </w:pPr>
          </w:p>
        </w:tc>
        <w:tc>
          <w:tcPr>
            <w:tcW w:w="725" w:type="dxa"/>
            <w:shd w:val="clear" w:color="auto" w:fill="D9D9D9" w:themeFill="background1" w:themeFillShade="D9"/>
          </w:tcPr>
          <w:p w14:paraId="272A459D" w14:textId="77777777" w:rsidR="00AC0A92" w:rsidRPr="00765145" w:rsidRDefault="00AC0A92" w:rsidP="00A84292">
            <w:pPr>
              <w:rPr>
                <w:rFonts w:ascii="Arial" w:hAnsi="Arial" w:cs="Arial"/>
                <w:sz w:val="20"/>
                <w:szCs w:val="20"/>
              </w:rPr>
            </w:pPr>
          </w:p>
        </w:tc>
        <w:tc>
          <w:tcPr>
            <w:tcW w:w="726" w:type="dxa"/>
            <w:shd w:val="clear" w:color="auto" w:fill="D9D9D9" w:themeFill="background1" w:themeFillShade="D9"/>
          </w:tcPr>
          <w:p w14:paraId="1BBD6F67" w14:textId="77777777" w:rsidR="00AC0A92" w:rsidRPr="00765145" w:rsidRDefault="00AC0A92" w:rsidP="00A84292">
            <w:pPr>
              <w:rPr>
                <w:rFonts w:ascii="Arial" w:hAnsi="Arial" w:cs="Arial"/>
                <w:sz w:val="20"/>
                <w:szCs w:val="20"/>
              </w:rPr>
            </w:pPr>
          </w:p>
        </w:tc>
        <w:tc>
          <w:tcPr>
            <w:tcW w:w="726" w:type="dxa"/>
            <w:shd w:val="clear" w:color="auto" w:fill="D9D9D9" w:themeFill="background1" w:themeFillShade="D9"/>
          </w:tcPr>
          <w:p w14:paraId="4D679450" w14:textId="77777777" w:rsidR="00AC0A92" w:rsidRPr="00765145" w:rsidRDefault="00AC0A92" w:rsidP="00A84292">
            <w:pPr>
              <w:rPr>
                <w:rFonts w:ascii="Arial" w:hAnsi="Arial" w:cs="Arial"/>
                <w:sz w:val="20"/>
                <w:szCs w:val="20"/>
              </w:rPr>
            </w:pPr>
          </w:p>
        </w:tc>
        <w:tc>
          <w:tcPr>
            <w:tcW w:w="726" w:type="dxa"/>
            <w:shd w:val="clear" w:color="auto" w:fill="D9D9D9" w:themeFill="background1" w:themeFillShade="D9"/>
          </w:tcPr>
          <w:p w14:paraId="19B1AF5C" w14:textId="77777777" w:rsidR="00AC0A92" w:rsidRPr="00765145" w:rsidRDefault="00AC0A92" w:rsidP="00A84292">
            <w:pPr>
              <w:rPr>
                <w:rFonts w:ascii="Arial" w:hAnsi="Arial" w:cs="Arial"/>
                <w:sz w:val="20"/>
                <w:szCs w:val="20"/>
              </w:rPr>
            </w:pPr>
          </w:p>
        </w:tc>
        <w:tc>
          <w:tcPr>
            <w:tcW w:w="727" w:type="dxa"/>
            <w:shd w:val="clear" w:color="auto" w:fill="D9D9D9" w:themeFill="background1" w:themeFillShade="D9"/>
          </w:tcPr>
          <w:p w14:paraId="50A11E48" w14:textId="77777777" w:rsidR="00AC0A92" w:rsidRPr="00765145" w:rsidRDefault="00AC0A92" w:rsidP="00A84292">
            <w:pPr>
              <w:rPr>
                <w:rFonts w:ascii="Arial" w:hAnsi="Arial" w:cs="Arial"/>
                <w:sz w:val="20"/>
                <w:szCs w:val="20"/>
              </w:rPr>
            </w:pPr>
          </w:p>
        </w:tc>
        <w:tc>
          <w:tcPr>
            <w:tcW w:w="727" w:type="dxa"/>
            <w:shd w:val="clear" w:color="auto" w:fill="D9D9D9" w:themeFill="background1" w:themeFillShade="D9"/>
          </w:tcPr>
          <w:p w14:paraId="5013A365" w14:textId="77777777" w:rsidR="00AC0A92" w:rsidRPr="00765145" w:rsidRDefault="00AC0A92" w:rsidP="00A84292">
            <w:pPr>
              <w:rPr>
                <w:rFonts w:ascii="Arial" w:hAnsi="Arial" w:cs="Arial"/>
                <w:sz w:val="20"/>
                <w:szCs w:val="20"/>
              </w:rPr>
            </w:pPr>
          </w:p>
        </w:tc>
        <w:tc>
          <w:tcPr>
            <w:tcW w:w="727" w:type="dxa"/>
            <w:shd w:val="clear" w:color="auto" w:fill="D9D9D9" w:themeFill="background1" w:themeFillShade="D9"/>
          </w:tcPr>
          <w:p w14:paraId="1C704178" w14:textId="77777777" w:rsidR="00AC0A92" w:rsidRPr="00765145" w:rsidRDefault="00AC0A92" w:rsidP="00A84292">
            <w:pPr>
              <w:rPr>
                <w:rFonts w:ascii="Arial" w:hAnsi="Arial" w:cs="Arial"/>
                <w:sz w:val="20"/>
                <w:szCs w:val="20"/>
              </w:rPr>
            </w:pPr>
          </w:p>
        </w:tc>
        <w:tc>
          <w:tcPr>
            <w:tcW w:w="727" w:type="dxa"/>
            <w:shd w:val="clear" w:color="auto" w:fill="D9D9D9" w:themeFill="background1" w:themeFillShade="D9"/>
          </w:tcPr>
          <w:p w14:paraId="198C6207" w14:textId="77777777" w:rsidR="00AC0A92" w:rsidRPr="00765145" w:rsidRDefault="00AC0A92" w:rsidP="00A84292">
            <w:pPr>
              <w:rPr>
                <w:rFonts w:ascii="Arial" w:hAnsi="Arial" w:cs="Arial"/>
                <w:sz w:val="20"/>
                <w:szCs w:val="20"/>
              </w:rPr>
            </w:pPr>
          </w:p>
        </w:tc>
        <w:tc>
          <w:tcPr>
            <w:tcW w:w="727" w:type="dxa"/>
            <w:shd w:val="clear" w:color="auto" w:fill="D9D9D9" w:themeFill="background1" w:themeFillShade="D9"/>
          </w:tcPr>
          <w:p w14:paraId="39995A52" w14:textId="77777777" w:rsidR="00AC0A92" w:rsidRPr="00765145" w:rsidRDefault="00AC0A92" w:rsidP="00A84292">
            <w:pPr>
              <w:rPr>
                <w:rFonts w:ascii="Arial" w:hAnsi="Arial" w:cs="Arial"/>
                <w:sz w:val="20"/>
                <w:szCs w:val="20"/>
              </w:rPr>
            </w:pPr>
          </w:p>
        </w:tc>
        <w:tc>
          <w:tcPr>
            <w:tcW w:w="1060" w:type="dxa"/>
            <w:shd w:val="clear" w:color="auto" w:fill="D9D9D9" w:themeFill="background1" w:themeFillShade="D9"/>
          </w:tcPr>
          <w:p w14:paraId="4B2AC2F8" w14:textId="77777777" w:rsidR="00AC0A92" w:rsidRPr="00765145" w:rsidRDefault="00AC0A92" w:rsidP="00A84292">
            <w:pPr>
              <w:rPr>
                <w:rFonts w:ascii="Arial" w:hAnsi="Arial" w:cs="Arial"/>
                <w:sz w:val="20"/>
                <w:szCs w:val="20"/>
              </w:rPr>
            </w:pPr>
          </w:p>
        </w:tc>
      </w:tr>
      <w:tr w:rsidR="00AC0A92" w:rsidRPr="00765145" w14:paraId="3F8C18A5" w14:textId="77777777" w:rsidTr="00A84292">
        <w:tc>
          <w:tcPr>
            <w:tcW w:w="2467" w:type="dxa"/>
            <w:shd w:val="clear" w:color="auto" w:fill="F2F2F2" w:themeFill="background1" w:themeFillShade="F2"/>
          </w:tcPr>
          <w:p w14:paraId="3FD02682" w14:textId="77777777" w:rsidR="00AC0A92" w:rsidRPr="00765145" w:rsidRDefault="00AC0A92" w:rsidP="00A84292">
            <w:pPr>
              <w:jc w:val="center"/>
              <w:rPr>
                <w:rFonts w:ascii="Arial" w:hAnsi="Arial" w:cs="Arial"/>
                <w:b/>
                <w:sz w:val="20"/>
                <w:szCs w:val="20"/>
              </w:rPr>
            </w:pPr>
            <w:r w:rsidRPr="00765145">
              <w:rPr>
                <w:rFonts w:ascii="Arial" w:hAnsi="Arial" w:cs="Arial"/>
                <w:b/>
                <w:sz w:val="20"/>
                <w:szCs w:val="20"/>
              </w:rPr>
              <w:t>Zakup niskoemisyjnego taboru autobusowego wraz z rozwojem linii komunikacji autobusowej oraz infrastruktury</w:t>
            </w:r>
          </w:p>
        </w:tc>
        <w:tc>
          <w:tcPr>
            <w:tcW w:w="725" w:type="dxa"/>
            <w:shd w:val="clear" w:color="auto" w:fill="F2F2F2" w:themeFill="background1" w:themeFillShade="F2"/>
            <w:vAlign w:val="center"/>
          </w:tcPr>
          <w:p w14:paraId="2F622D42"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6" w:type="dxa"/>
            <w:shd w:val="clear" w:color="auto" w:fill="F2F2F2" w:themeFill="background1" w:themeFillShade="F2"/>
            <w:vAlign w:val="center"/>
          </w:tcPr>
          <w:p w14:paraId="646F0342" w14:textId="77777777" w:rsidR="00AC0A92" w:rsidRPr="00765145" w:rsidRDefault="00AC0A92" w:rsidP="00A84292">
            <w:pPr>
              <w:jc w:val="center"/>
              <w:rPr>
                <w:rFonts w:ascii="Arial" w:hAnsi="Arial" w:cs="Arial"/>
                <w:sz w:val="20"/>
                <w:szCs w:val="20"/>
              </w:rPr>
            </w:pPr>
          </w:p>
        </w:tc>
        <w:tc>
          <w:tcPr>
            <w:tcW w:w="726" w:type="dxa"/>
            <w:shd w:val="clear" w:color="auto" w:fill="F2F2F2" w:themeFill="background1" w:themeFillShade="F2"/>
            <w:vAlign w:val="center"/>
          </w:tcPr>
          <w:p w14:paraId="11DCE35B" w14:textId="77777777" w:rsidR="00AC0A92" w:rsidRPr="00765145" w:rsidRDefault="00AC0A92" w:rsidP="00A84292">
            <w:pPr>
              <w:jc w:val="center"/>
              <w:rPr>
                <w:rFonts w:ascii="Arial" w:hAnsi="Arial" w:cs="Arial"/>
                <w:sz w:val="20"/>
                <w:szCs w:val="20"/>
              </w:rPr>
            </w:pPr>
          </w:p>
        </w:tc>
        <w:tc>
          <w:tcPr>
            <w:tcW w:w="726" w:type="dxa"/>
            <w:shd w:val="clear" w:color="auto" w:fill="F2F2F2" w:themeFill="background1" w:themeFillShade="F2"/>
            <w:vAlign w:val="center"/>
          </w:tcPr>
          <w:p w14:paraId="620ACE82" w14:textId="77777777" w:rsidR="00AC0A92" w:rsidRPr="00765145" w:rsidRDefault="00AC0A92" w:rsidP="00A84292">
            <w:pPr>
              <w:jc w:val="center"/>
              <w:rPr>
                <w:rFonts w:ascii="Arial" w:hAnsi="Arial" w:cs="Arial"/>
                <w:sz w:val="20"/>
                <w:szCs w:val="20"/>
              </w:rPr>
            </w:pPr>
          </w:p>
        </w:tc>
        <w:tc>
          <w:tcPr>
            <w:tcW w:w="727" w:type="dxa"/>
            <w:shd w:val="clear" w:color="auto" w:fill="F2F2F2" w:themeFill="background1" w:themeFillShade="F2"/>
            <w:vAlign w:val="center"/>
          </w:tcPr>
          <w:p w14:paraId="53A130C2" w14:textId="77777777" w:rsidR="00AC0A92" w:rsidRPr="00765145" w:rsidRDefault="00AC0A92" w:rsidP="00A84292">
            <w:pPr>
              <w:jc w:val="center"/>
              <w:rPr>
                <w:rFonts w:ascii="Arial" w:hAnsi="Arial" w:cs="Arial"/>
                <w:sz w:val="20"/>
                <w:szCs w:val="20"/>
              </w:rPr>
            </w:pPr>
          </w:p>
        </w:tc>
        <w:tc>
          <w:tcPr>
            <w:tcW w:w="727" w:type="dxa"/>
            <w:shd w:val="clear" w:color="auto" w:fill="F2F2F2" w:themeFill="background1" w:themeFillShade="F2"/>
            <w:vAlign w:val="center"/>
          </w:tcPr>
          <w:p w14:paraId="69D87304" w14:textId="77777777" w:rsidR="00AC0A92" w:rsidRPr="00765145" w:rsidRDefault="00AC0A92" w:rsidP="00A84292">
            <w:pPr>
              <w:jc w:val="center"/>
              <w:rPr>
                <w:rFonts w:ascii="Arial" w:hAnsi="Arial" w:cs="Arial"/>
                <w:sz w:val="20"/>
                <w:szCs w:val="20"/>
              </w:rPr>
            </w:pPr>
          </w:p>
        </w:tc>
        <w:tc>
          <w:tcPr>
            <w:tcW w:w="727" w:type="dxa"/>
            <w:shd w:val="clear" w:color="auto" w:fill="F2F2F2" w:themeFill="background1" w:themeFillShade="F2"/>
            <w:vAlign w:val="center"/>
          </w:tcPr>
          <w:p w14:paraId="2FC159EA"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7" w:type="dxa"/>
            <w:shd w:val="clear" w:color="auto" w:fill="F2F2F2" w:themeFill="background1" w:themeFillShade="F2"/>
            <w:vAlign w:val="center"/>
          </w:tcPr>
          <w:p w14:paraId="27A32A58" w14:textId="77777777" w:rsidR="00AC0A92" w:rsidRPr="00765145" w:rsidRDefault="00AC0A92" w:rsidP="00A84292">
            <w:pPr>
              <w:jc w:val="center"/>
              <w:rPr>
                <w:rFonts w:ascii="Arial" w:hAnsi="Arial" w:cs="Arial"/>
                <w:sz w:val="20"/>
                <w:szCs w:val="20"/>
              </w:rPr>
            </w:pPr>
          </w:p>
        </w:tc>
        <w:tc>
          <w:tcPr>
            <w:tcW w:w="727" w:type="dxa"/>
            <w:shd w:val="clear" w:color="auto" w:fill="F2F2F2" w:themeFill="background1" w:themeFillShade="F2"/>
            <w:vAlign w:val="center"/>
          </w:tcPr>
          <w:p w14:paraId="399C3E9F"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1060" w:type="dxa"/>
            <w:shd w:val="clear" w:color="auto" w:fill="F2F2F2" w:themeFill="background1" w:themeFillShade="F2"/>
            <w:vAlign w:val="center"/>
          </w:tcPr>
          <w:p w14:paraId="3A1B2CA2"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r>
      <w:tr w:rsidR="00AC0A92" w:rsidRPr="00765145" w14:paraId="2AB3E9AC" w14:textId="77777777" w:rsidTr="00A84292">
        <w:tc>
          <w:tcPr>
            <w:tcW w:w="2467" w:type="dxa"/>
          </w:tcPr>
          <w:p w14:paraId="7C9A4AF4" w14:textId="77777777" w:rsidR="00AC0A92" w:rsidRPr="00765145" w:rsidRDefault="00AC0A92" w:rsidP="00A84292">
            <w:pPr>
              <w:jc w:val="center"/>
              <w:rPr>
                <w:rFonts w:ascii="Arial" w:hAnsi="Arial" w:cs="Arial"/>
                <w:b/>
                <w:sz w:val="20"/>
                <w:szCs w:val="20"/>
              </w:rPr>
            </w:pPr>
            <w:r w:rsidRPr="00765145">
              <w:rPr>
                <w:rFonts w:ascii="Arial" w:hAnsi="Arial" w:cs="Arial"/>
                <w:b/>
                <w:sz w:val="20"/>
                <w:szCs w:val="20"/>
              </w:rPr>
              <w:t>Modernizacja i budowa ścieżek rowerowych oraz ścieżek dla pieszych</w:t>
            </w:r>
          </w:p>
        </w:tc>
        <w:tc>
          <w:tcPr>
            <w:tcW w:w="725" w:type="dxa"/>
            <w:vAlign w:val="center"/>
          </w:tcPr>
          <w:p w14:paraId="463A6AC0" w14:textId="77777777" w:rsidR="00AC0A92" w:rsidRPr="00765145" w:rsidRDefault="00AC0A92" w:rsidP="00A84292">
            <w:pPr>
              <w:jc w:val="center"/>
              <w:rPr>
                <w:rFonts w:ascii="Arial" w:hAnsi="Arial" w:cs="Arial"/>
                <w:sz w:val="20"/>
                <w:szCs w:val="20"/>
              </w:rPr>
            </w:pPr>
          </w:p>
        </w:tc>
        <w:tc>
          <w:tcPr>
            <w:tcW w:w="726" w:type="dxa"/>
            <w:vAlign w:val="center"/>
          </w:tcPr>
          <w:p w14:paraId="4A1E282F"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6" w:type="dxa"/>
            <w:vAlign w:val="center"/>
          </w:tcPr>
          <w:p w14:paraId="01F86427" w14:textId="77777777" w:rsidR="00AC0A92" w:rsidRPr="00765145" w:rsidRDefault="00AC0A92" w:rsidP="00A84292">
            <w:pPr>
              <w:jc w:val="center"/>
              <w:rPr>
                <w:rFonts w:ascii="Arial" w:hAnsi="Arial" w:cs="Arial"/>
                <w:sz w:val="20"/>
                <w:szCs w:val="20"/>
              </w:rPr>
            </w:pPr>
          </w:p>
        </w:tc>
        <w:tc>
          <w:tcPr>
            <w:tcW w:w="726" w:type="dxa"/>
            <w:vAlign w:val="center"/>
          </w:tcPr>
          <w:p w14:paraId="3126CDD0"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7" w:type="dxa"/>
            <w:vAlign w:val="center"/>
          </w:tcPr>
          <w:p w14:paraId="38B26D65" w14:textId="77777777" w:rsidR="00AC0A92" w:rsidRPr="00765145" w:rsidRDefault="00AC0A92" w:rsidP="00A84292">
            <w:pPr>
              <w:jc w:val="center"/>
              <w:rPr>
                <w:rFonts w:ascii="Arial" w:hAnsi="Arial" w:cs="Arial"/>
                <w:sz w:val="20"/>
                <w:szCs w:val="20"/>
              </w:rPr>
            </w:pPr>
          </w:p>
        </w:tc>
        <w:tc>
          <w:tcPr>
            <w:tcW w:w="727" w:type="dxa"/>
            <w:vAlign w:val="center"/>
          </w:tcPr>
          <w:p w14:paraId="301B9B73" w14:textId="77777777" w:rsidR="00AC0A92" w:rsidRPr="00765145" w:rsidRDefault="00AC0A92" w:rsidP="00A84292">
            <w:pPr>
              <w:jc w:val="center"/>
              <w:rPr>
                <w:rFonts w:ascii="Arial" w:hAnsi="Arial" w:cs="Arial"/>
                <w:sz w:val="20"/>
                <w:szCs w:val="20"/>
              </w:rPr>
            </w:pPr>
          </w:p>
        </w:tc>
        <w:tc>
          <w:tcPr>
            <w:tcW w:w="727" w:type="dxa"/>
            <w:vAlign w:val="center"/>
          </w:tcPr>
          <w:p w14:paraId="2E2769DD" w14:textId="77777777" w:rsidR="00AC0A92" w:rsidRPr="00765145" w:rsidRDefault="00AC0A92" w:rsidP="00A84292">
            <w:pPr>
              <w:jc w:val="center"/>
              <w:rPr>
                <w:rFonts w:ascii="Arial" w:hAnsi="Arial" w:cs="Arial"/>
                <w:sz w:val="20"/>
                <w:szCs w:val="20"/>
              </w:rPr>
            </w:pPr>
          </w:p>
        </w:tc>
        <w:tc>
          <w:tcPr>
            <w:tcW w:w="727" w:type="dxa"/>
            <w:vAlign w:val="center"/>
          </w:tcPr>
          <w:p w14:paraId="39150A05" w14:textId="77777777" w:rsidR="00AC0A92" w:rsidRPr="00765145" w:rsidRDefault="00AC0A92" w:rsidP="00A84292">
            <w:pPr>
              <w:jc w:val="center"/>
              <w:rPr>
                <w:rFonts w:ascii="Arial" w:hAnsi="Arial" w:cs="Arial"/>
                <w:sz w:val="20"/>
                <w:szCs w:val="20"/>
              </w:rPr>
            </w:pPr>
          </w:p>
        </w:tc>
        <w:tc>
          <w:tcPr>
            <w:tcW w:w="727" w:type="dxa"/>
            <w:vAlign w:val="center"/>
          </w:tcPr>
          <w:p w14:paraId="772E2746"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1060" w:type="dxa"/>
            <w:vAlign w:val="center"/>
          </w:tcPr>
          <w:p w14:paraId="40A590E1"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r>
      <w:tr w:rsidR="00AC0A92" w:rsidRPr="00765145" w14:paraId="4EFD82B9" w14:textId="77777777" w:rsidTr="00A84292">
        <w:tc>
          <w:tcPr>
            <w:tcW w:w="2467" w:type="dxa"/>
            <w:shd w:val="clear" w:color="auto" w:fill="F2F2F2" w:themeFill="background1" w:themeFillShade="F2"/>
          </w:tcPr>
          <w:p w14:paraId="53182E78" w14:textId="77777777" w:rsidR="00AC0A92" w:rsidRPr="00765145" w:rsidRDefault="00AC0A92" w:rsidP="00A84292">
            <w:pPr>
              <w:jc w:val="center"/>
              <w:rPr>
                <w:rFonts w:ascii="Arial" w:hAnsi="Arial" w:cs="Arial"/>
                <w:b/>
                <w:sz w:val="20"/>
                <w:szCs w:val="20"/>
              </w:rPr>
            </w:pPr>
            <w:r w:rsidRPr="00765145">
              <w:rPr>
                <w:rFonts w:ascii="Arial" w:hAnsi="Arial" w:cs="Arial"/>
                <w:b/>
                <w:sz w:val="20"/>
                <w:szCs w:val="20"/>
              </w:rPr>
              <w:t>Budowa i modernizacja dróg wraz z infrastrukturą towarzyszącą</w:t>
            </w:r>
          </w:p>
        </w:tc>
        <w:tc>
          <w:tcPr>
            <w:tcW w:w="725" w:type="dxa"/>
            <w:shd w:val="clear" w:color="auto" w:fill="F2F2F2" w:themeFill="background1" w:themeFillShade="F2"/>
            <w:vAlign w:val="center"/>
          </w:tcPr>
          <w:p w14:paraId="61BB9A44" w14:textId="77777777" w:rsidR="00AC0A92" w:rsidRPr="00765145" w:rsidRDefault="00AC0A92" w:rsidP="00A84292">
            <w:pPr>
              <w:jc w:val="center"/>
              <w:rPr>
                <w:rFonts w:ascii="Arial" w:hAnsi="Arial" w:cs="Arial"/>
                <w:sz w:val="20"/>
                <w:szCs w:val="20"/>
              </w:rPr>
            </w:pPr>
          </w:p>
        </w:tc>
        <w:tc>
          <w:tcPr>
            <w:tcW w:w="726" w:type="dxa"/>
            <w:shd w:val="clear" w:color="auto" w:fill="F2F2F2" w:themeFill="background1" w:themeFillShade="F2"/>
            <w:vAlign w:val="center"/>
          </w:tcPr>
          <w:p w14:paraId="751A1963" w14:textId="77777777" w:rsidR="00AC0A92" w:rsidRPr="00765145" w:rsidRDefault="00AC0A92" w:rsidP="00A84292">
            <w:pPr>
              <w:jc w:val="center"/>
              <w:rPr>
                <w:rFonts w:ascii="Arial" w:hAnsi="Arial" w:cs="Arial"/>
                <w:sz w:val="20"/>
                <w:szCs w:val="20"/>
              </w:rPr>
            </w:pPr>
          </w:p>
        </w:tc>
        <w:tc>
          <w:tcPr>
            <w:tcW w:w="726" w:type="dxa"/>
            <w:shd w:val="clear" w:color="auto" w:fill="F2F2F2" w:themeFill="background1" w:themeFillShade="F2"/>
            <w:vAlign w:val="center"/>
          </w:tcPr>
          <w:p w14:paraId="054CE062" w14:textId="77777777" w:rsidR="00AC0A92" w:rsidRPr="00765145" w:rsidRDefault="00AC0A92" w:rsidP="00A84292">
            <w:pPr>
              <w:jc w:val="center"/>
              <w:rPr>
                <w:rFonts w:ascii="Arial" w:hAnsi="Arial" w:cs="Arial"/>
                <w:sz w:val="20"/>
                <w:szCs w:val="20"/>
              </w:rPr>
            </w:pPr>
          </w:p>
        </w:tc>
        <w:tc>
          <w:tcPr>
            <w:tcW w:w="726" w:type="dxa"/>
            <w:shd w:val="clear" w:color="auto" w:fill="F2F2F2" w:themeFill="background1" w:themeFillShade="F2"/>
            <w:vAlign w:val="center"/>
          </w:tcPr>
          <w:p w14:paraId="7148B4FD"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7" w:type="dxa"/>
            <w:shd w:val="clear" w:color="auto" w:fill="F2F2F2" w:themeFill="background1" w:themeFillShade="F2"/>
            <w:vAlign w:val="center"/>
          </w:tcPr>
          <w:p w14:paraId="0D544041"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7" w:type="dxa"/>
            <w:shd w:val="clear" w:color="auto" w:fill="F2F2F2" w:themeFill="background1" w:themeFillShade="F2"/>
            <w:vAlign w:val="center"/>
          </w:tcPr>
          <w:p w14:paraId="7431B847"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7" w:type="dxa"/>
            <w:shd w:val="clear" w:color="auto" w:fill="F2F2F2" w:themeFill="background1" w:themeFillShade="F2"/>
            <w:vAlign w:val="center"/>
          </w:tcPr>
          <w:p w14:paraId="3277849D" w14:textId="77777777" w:rsidR="00AC0A92" w:rsidRPr="00765145" w:rsidRDefault="00AC0A92" w:rsidP="00A84292">
            <w:pPr>
              <w:jc w:val="center"/>
              <w:rPr>
                <w:rFonts w:ascii="Arial" w:hAnsi="Arial" w:cs="Arial"/>
                <w:sz w:val="20"/>
                <w:szCs w:val="20"/>
              </w:rPr>
            </w:pPr>
          </w:p>
        </w:tc>
        <w:tc>
          <w:tcPr>
            <w:tcW w:w="727" w:type="dxa"/>
            <w:shd w:val="clear" w:color="auto" w:fill="F2F2F2" w:themeFill="background1" w:themeFillShade="F2"/>
            <w:vAlign w:val="center"/>
          </w:tcPr>
          <w:p w14:paraId="2E274896" w14:textId="77777777" w:rsidR="00AC0A92" w:rsidRPr="00765145" w:rsidRDefault="00AC0A92" w:rsidP="00A84292">
            <w:pPr>
              <w:jc w:val="center"/>
              <w:rPr>
                <w:rFonts w:ascii="Arial" w:hAnsi="Arial" w:cs="Arial"/>
                <w:sz w:val="20"/>
                <w:szCs w:val="20"/>
              </w:rPr>
            </w:pPr>
          </w:p>
        </w:tc>
        <w:tc>
          <w:tcPr>
            <w:tcW w:w="727" w:type="dxa"/>
            <w:shd w:val="clear" w:color="auto" w:fill="F2F2F2" w:themeFill="background1" w:themeFillShade="F2"/>
            <w:vAlign w:val="center"/>
          </w:tcPr>
          <w:p w14:paraId="34187C42" w14:textId="77777777" w:rsidR="00AC0A92" w:rsidRPr="00765145" w:rsidRDefault="00AC0A92" w:rsidP="00A84292">
            <w:pPr>
              <w:jc w:val="center"/>
              <w:rPr>
                <w:rFonts w:ascii="Arial" w:hAnsi="Arial" w:cs="Arial"/>
                <w:sz w:val="20"/>
                <w:szCs w:val="20"/>
              </w:rPr>
            </w:pPr>
          </w:p>
        </w:tc>
        <w:tc>
          <w:tcPr>
            <w:tcW w:w="1060" w:type="dxa"/>
            <w:shd w:val="clear" w:color="auto" w:fill="F2F2F2" w:themeFill="background1" w:themeFillShade="F2"/>
            <w:vAlign w:val="center"/>
          </w:tcPr>
          <w:p w14:paraId="2A63BAAF" w14:textId="77777777" w:rsidR="00AC0A92" w:rsidRPr="00765145" w:rsidRDefault="00AC0A92" w:rsidP="00A84292">
            <w:pPr>
              <w:jc w:val="center"/>
              <w:rPr>
                <w:rFonts w:ascii="Arial" w:hAnsi="Arial" w:cs="Arial"/>
                <w:sz w:val="20"/>
                <w:szCs w:val="20"/>
              </w:rPr>
            </w:pPr>
          </w:p>
        </w:tc>
      </w:tr>
      <w:tr w:rsidR="00AC0A92" w:rsidRPr="00765145" w14:paraId="273FDF13" w14:textId="77777777" w:rsidTr="00A84292">
        <w:tc>
          <w:tcPr>
            <w:tcW w:w="2467" w:type="dxa"/>
          </w:tcPr>
          <w:p w14:paraId="6E8CC10E" w14:textId="77777777" w:rsidR="00AC0A92" w:rsidRPr="00765145" w:rsidRDefault="00AC0A92" w:rsidP="00A84292">
            <w:pPr>
              <w:jc w:val="center"/>
              <w:rPr>
                <w:rFonts w:ascii="Arial" w:hAnsi="Arial" w:cs="Arial"/>
                <w:b/>
                <w:sz w:val="20"/>
                <w:szCs w:val="20"/>
              </w:rPr>
            </w:pPr>
            <w:r w:rsidRPr="00765145">
              <w:rPr>
                <w:rFonts w:ascii="Arial" w:hAnsi="Arial" w:cs="Arial"/>
                <w:b/>
                <w:sz w:val="20"/>
                <w:szCs w:val="20"/>
              </w:rPr>
              <w:t>Budowa zintegrowanych funkcjonalnych punktów przesiadkowych skupiających różnego rodzaju transport publiczny i indywidualny</w:t>
            </w:r>
          </w:p>
        </w:tc>
        <w:tc>
          <w:tcPr>
            <w:tcW w:w="725" w:type="dxa"/>
            <w:vAlign w:val="center"/>
          </w:tcPr>
          <w:p w14:paraId="28D72BBA"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6" w:type="dxa"/>
            <w:vAlign w:val="center"/>
          </w:tcPr>
          <w:p w14:paraId="61B538F0"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6" w:type="dxa"/>
            <w:vAlign w:val="center"/>
          </w:tcPr>
          <w:p w14:paraId="00563C23"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6" w:type="dxa"/>
            <w:vAlign w:val="center"/>
          </w:tcPr>
          <w:p w14:paraId="074DC23E" w14:textId="77777777" w:rsidR="00AC0A92" w:rsidRPr="00765145" w:rsidRDefault="00AC0A92" w:rsidP="00A84292">
            <w:pPr>
              <w:jc w:val="center"/>
              <w:rPr>
                <w:rFonts w:ascii="Arial" w:hAnsi="Arial" w:cs="Arial"/>
                <w:sz w:val="20"/>
                <w:szCs w:val="20"/>
              </w:rPr>
            </w:pPr>
          </w:p>
        </w:tc>
        <w:tc>
          <w:tcPr>
            <w:tcW w:w="727" w:type="dxa"/>
            <w:vAlign w:val="center"/>
          </w:tcPr>
          <w:p w14:paraId="4D21687D" w14:textId="77777777" w:rsidR="00AC0A92" w:rsidRPr="00765145" w:rsidRDefault="00AC0A92" w:rsidP="00A84292">
            <w:pPr>
              <w:jc w:val="center"/>
              <w:rPr>
                <w:rFonts w:ascii="Arial" w:hAnsi="Arial" w:cs="Arial"/>
                <w:sz w:val="20"/>
                <w:szCs w:val="20"/>
              </w:rPr>
            </w:pPr>
          </w:p>
        </w:tc>
        <w:tc>
          <w:tcPr>
            <w:tcW w:w="727" w:type="dxa"/>
            <w:vAlign w:val="center"/>
          </w:tcPr>
          <w:p w14:paraId="15B272D2" w14:textId="77777777" w:rsidR="00AC0A92" w:rsidRPr="00765145" w:rsidRDefault="00AC0A92" w:rsidP="00A84292">
            <w:pPr>
              <w:jc w:val="center"/>
              <w:rPr>
                <w:rFonts w:ascii="Arial" w:hAnsi="Arial" w:cs="Arial"/>
                <w:sz w:val="20"/>
                <w:szCs w:val="20"/>
              </w:rPr>
            </w:pPr>
          </w:p>
        </w:tc>
        <w:tc>
          <w:tcPr>
            <w:tcW w:w="727" w:type="dxa"/>
            <w:vAlign w:val="center"/>
          </w:tcPr>
          <w:p w14:paraId="79EBB0A9"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7" w:type="dxa"/>
            <w:vAlign w:val="center"/>
          </w:tcPr>
          <w:p w14:paraId="61E54372"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7" w:type="dxa"/>
            <w:vAlign w:val="center"/>
          </w:tcPr>
          <w:p w14:paraId="33595697"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1060" w:type="dxa"/>
            <w:vAlign w:val="center"/>
          </w:tcPr>
          <w:p w14:paraId="055BA119"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r>
      <w:tr w:rsidR="00AC0A92" w:rsidRPr="00765145" w14:paraId="2A881CDB" w14:textId="77777777" w:rsidTr="00A84292">
        <w:tc>
          <w:tcPr>
            <w:tcW w:w="2467" w:type="dxa"/>
            <w:shd w:val="clear" w:color="auto" w:fill="F2F2F2" w:themeFill="background1" w:themeFillShade="F2"/>
          </w:tcPr>
          <w:p w14:paraId="585DAF12" w14:textId="77777777" w:rsidR="00AC0A92" w:rsidRPr="00765145" w:rsidRDefault="00AC0A92" w:rsidP="00A84292">
            <w:pPr>
              <w:jc w:val="center"/>
              <w:rPr>
                <w:rFonts w:ascii="Arial" w:hAnsi="Arial" w:cs="Arial"/>
                <w:b/>
                <w:sz w:val="20"/>
                <w:szCs w:val="20"/>
              </w:rPr>
            </w:pPr>
            <w:r w:rsidRPr="00765145">
              <w:rPr>
                <w:rFonts w:ascii="Arial" w:hAnsi="Arial" w:cs="Arial"/>
                <w:b/>
                <w:sz w:val="20"/>
                <w:szCs w:val="20"/>
              </w:rPr>
              <w:t>Modernizacja dworca kolejowego w Mosinie</w:t>
            </w:r>
          </w:p>
        </w:tc>
        <w:tc>
          <w:tcPr>
            <w:tcW w:w="725" w:type="dxa"/>
            <w:shd w:val="clear" w:color="auto" w:fill="F2F2F2" w:themeFill="background1" w:themeFillShade="F2"/>
            <w:vAlign w:val="center"/>
          </w:tcPr>
          <w:p w14:paraId="1D123735"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6" w:type="dxa"/>
            <w:shd w:val="clear" w:color="auto" w:fill="F2F2F2" w:themeFill="background1" w:themeFillShade="F2"/>
            <w:vAlign w:val="center"/>
          </w:tcPr>
          <w:p w14:paraId="5EDCB4C8"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6" w:type="dxa"/>
            <w:shd w:val="clear" w:color="auto" w:fill="F2F2F2" w:themeFill="background1" w:themeFillShade="F2"/>
            <w:vAlign w:val="center"/>
          </w:tcPr>
          <w:p w14:paraId="54105644"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6" w:type="dxa"/>
            <w:shd w:val="clear" w:color="auto" w:fill="F2F2F2" w:themeFill="background1" w:themeFillShade="F2"/>
            <w:vAlign w:val="center"/>
          </w:tcPr>
          <w:p w14:paraId="11CA40FA" w14:textId="77777777" w:rsidR="00AC0A92" w:rsidRPr="00765145" w:rsidRDefault="00AC0A92" w:rsidP="00A84292">
            <w:pPr>
              <w:jc w:val="center"/>
              <w:rPr>
                <w:rFonts w:ascii="Arial" w:hAnsi="Arial" w:cs="Arial"/>
                <w:sz w:val="20"/>
                <w:szCs w:val="20"/>
              </w:rPr>
            </w:pPr>
          </w:p>
        </w:tc>
        <w:tc>
          <w:tcPr>
            <w:tcW w:w="727" w:type="dxa"/>
            <w:shd w:val="clear" w:color="auto" w:fill="F2F2F2" w:themeFill="background1" w:themeFillShade="F2"/>
            <w:vAlign w:val="center"/>
          </w:tcPr>
          <w:p w14:paraId="172B7B3C" w14:textId="77777777" w:rsidR="00AC0A92" w:rsidRPr="00765145" w:rsidRDefault="00AC0A92" w:rsidP="00A84292">
            <w:pPr>
              <w:jc w:val="center"/>
              <w:rPr>
                <w:rFonts w:ascii="Arial" w:hAnsi="Arial" w:cs="Arial"/>
                <w:sz w:val="20"/>
                <w:szCs w:val="20"/>
              </w:rPr>
            </w:pPr>
          </w:p>
        </w:tc>
        <w:tc>
          <w:tcPr>
            <w:tcW w:w="727" w:type="dxa"/>
            <w:shd w:val="clear" w:color="auto" w:fill="F2F2F2" w:themeFill="background1" w:themeFillShade="F2"/>
            <w:vAlign w:val="center"/>
          </w:tcPr>
          <w:p w14:paraId="7A235A0D" w14:textId="77777777" w:rsidR="00AC0A92" w:rsidRPr="00765145" w:rsidRDefault="00AC0A92" w:rsidP="00A84292">
            <w:pPr>
              <w:jc w:val="center"/>
              <w:rPr>
                <w:rFonts w:ascii="Arial" w:hAnsi="Arial" w:cs="Arial"/>
                <w:sz w:val="20"/>
                <w:szCs w:val="20"/>
              </w:rPr>
            </w:pPr>
          </w:p>
        </w:tc>
        <w:tc>
          <w:tcPr>
            <w:tcW w:w="727" w:type="dxa"/>
            <w:shd w:val="clear" w:color="auto" w:fill="F2F2F2" w:themeFill="background1" w:themeFillShade="F2"/>
            <w:vAlign w:val="center"/>
          </w:tcPr>
          <w:p w14:paraId="394299D6"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7" w:type="dxa"/>
            <w:shd w:val="clear" w:color="auto" w:fill="F2F2F2" w:themeFill="background1" w:themeFillShade="F2"/>
            <w:vAlign w:val="center"/>
          </w:tcPr>
          <w:p w14:paraId="4B147CFC"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7" w:type="dxa"/>
            <w:shd w:val="clear" w:color="auto" w:fill="F2F2F2" w:themeFill="background1" w:themeFillShade="F2"/>
            <w:vAlign w:val="center"/>
          </w:tcPr>
          <w:p w14:paraId="6C0BAC02"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1060" w:type="dxa"/>
            <w:shd w:val="clear" w:color="auto" w:fill="F2F2F2" w:themeFill="background1" w:themeFillShade="F2"/>
            <w:vAlign w:val="center"/>
          </w:tcPr>
          <w:p w14:paraId="16D2A81D"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r>
      <w:tr w:rsidR="00AC0A92" w:rsidRPr="00765145" w14:paraId="12294B93" w14:textId="77777777" w:rsidTr="00A84292">
        <w:tc>
          <w:tcPr>
            <w:tcW w:w="2467" w:type="dxa"/>
          </w:tcPr>
          <w:p w14:paraId="42C7B980" w14:textId="77777777" w:rsidR="00AC0A92" w:rsidRPr="00765145" w:rsidRDefault="00AC0A92" w:rsidP="00A84292">
            <w:pPr>
              <w:jc w:val="center"/>
              <w:rPr>
                <w:rFonts w:ascii="Arial" w:hAnsi="Arial" w:cs="Arial"/>
                <w:b/>
                <w:sz w:val="20"/>
                <w:szCs w:val="20"/>
              </w:rPr>
            </w:pPr>
            <w:r w:rsidRPr="00765145">
              <w:rPr>
                <w:rFonts w:ascii="Arial" w:hAnsi="Arial" w:cs="Arial"/>
                <w:b/>
                <w:sz w:val="20"/>
                <w:szCs w:val="20"/>
              </w:rPr>
              <w:t>Modernizacja przystanku osobowego Drużyna Poznańska</w:t>
            </w:r>
          </w:p>
        </w:tc>
        <w:tc>
          <w:tcPr>
            <w:tcW w:w="725" w:type="dxa"/>
            <w:vAlign w:val="center"/>
          </w:tcPr>
          <w:p w14:paraId="03244955"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6" w:type="dxa"/>
            <w:vAlign w:val="center"/>
          </w:tcPr>
          <w:p w14:paraId="221DEF96"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6" w:type="dxa"/>
            <w:vAlign w:val="center"/>
          </w:tcPr>
          <w:p w14:paraId="717D1FB0"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6" w:type="dxa"/>
            <w:vAlign w:val="center"/>
          </w:tcPr>
          <w:p w14:paraId="68359DBE" w14:textId="77777777" w:rsidR="00AC0A92" w:rsidRPr="00765145" w:rsidRDefault="00AC0A92" w:rsidP="00A84292">
            <w:pPr>
              <w:jc w:val="center"/>
              <w:rPr>
                <w:rFonts w:ascii="Arial" w:hAnsi="Arial" w:cs="Arial"/>
                <w:sz w:val="20"/>
                <w:szCs w:val="20"/>
              </w:rPr>
            </w:pPr>
          </w:p>
        </w:tc>
        <w:tc>
          <w:tcPr>
            <w:tcW w:w="727" w:type="dxa"/>
            <w:vAlign w:val="center"/>
          </w:tcPr>
          <w:p w14:paraId="6BF17722" w14:textId="77777777" w:rsidR="00AC0A92" w:rsidRPr="00765145" w:rsidRDefault="00AC0A92" w:rsidP="00A84292">
            <w:pPr>
              <w:jc w:val="center"/>
              <w:rPr>
                <w:rFonts w:ascii="Arial" w:hAnsi="Arial" w:cs="Arial"/>
                <w:sz w:val="20"/>
                <w:szCs w:val="20"/>
              </w:rPr>
            </w:pPr>
          </w:p>
        </w:tc>
        <w:tc>
          <w:tcPr>
            <w:tcW w:w="727" w:type="dxa"/>
            <w:vAlign w:val="center"/>
          </w:tcPr>
          <w:p w14:paraId="29744FE2" w14:textId="77777777" w:rsidR="00AC0A92" w:rsidRPr="00765145" w:rsidRDefault="00AC0A92" w:rsidP="00A84292">
            <w:pPr>
              <w:jc w:val="center"/>
              <w:rPr>
                <w:rFonts w:ascii="Arial" w:hAnsi="Arial" w:cs="Arial"/>
                <w:sz w:val="20"/>
                <w:szCs w:val="20"/>
              </w:rPr>
            </w:pPr>
          </w:p>
        </w:tc>
        <w:tc>
          <w:tcPr>
            <w:tcW w:w="727" w:type="dxa"/>
            <w:vAlign w:val="center"/>
          </w:tcPr>
          <w:p w14:paraId="6E2966BE"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7" w:type="dxa"/>
            <w:vAlign w:val="center"/>
          </w:tcPr>
          <w:p w14:paraId="45577877"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7" w:type="dxa"/>
            <w:vAlign w:val="center"/>
          </w:tcPr>
          <w:p w14:paraId="47B5475E"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1060" w:type="dxa"/>
            <w:vAlign w:val="center"/>
          </w:tcPr>
          <w:p w14:paraId="107FCEB2"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r>
      <w:tr w:rsidR="00AC0A92" w:rsidRPr="00765145" w14:paraId="0CFAF20B" w14:textId="77777777" w:rsidTr="00A84292">
        <w:tc>
          <w:tcPr>
            <w:tcW w:w="2467" w:type="dxa"/>
            <w:shd w:val="clear" w:color="auto" w:fill="F2F2F2" w:themeFill="background1" w:themeFillShade="F2"/>
          </w:tcPr>
          <w:p w14:paraId="5544EFC3" w14:textId="77777777" w:rsidR="00AC0A92" w:rsidRPr="00765145" w:rsidRDefault="00AC0A92" w:rsidP="00A84292">
            <w:pPr>
              <w:jc w:val="center"/>
              <w:rPr>
                <w:rFonts w:ascii="Arial" w:hAnsi="Arial" w:cs="Arial"/>
                <w:b/>
                <w:sz w:val="20"/>
                <w:szCs w:val="20"/>
              </w:rPr>
            </w:pPr>
            <w:r w:rsidRPr="00765145">
              <w:rPr>
                <w:rFonts w:ascii="Arial" w:hAnsi="Arial" w:cs="Arial"/>
                <w:b/>
                <w:sz w:val="20"/>
                <w:szCs w:val="20"/>
              </w:rPr>
              <w:t>Modernizacja przystanku osobowego Iłówiec</w:t>
            </w:r>
          </w:p>
        </w:tc>
        <w:tc>
          <w:tcPr>
            <w:tcW w:w="725" w:type="dxa"/>
            <w:shd w:val="clear" w:color="auto" w:fill="F2F2F2" w:themeFill="background1" w:themeFillShade="F2"/>
            <w:vAlign w:val="center"/>
          </w:tcPr>
          <w:p w14:paraId="50AEEFDE"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6" w:type="dxa"/>
            <w:shd w:val="clear" w:color="auto" w:fill="F2F2F2" w:themeFill="background1" w:themeFillShade="F2"/>
            <w:vAlign w:val="center"/>
          </w:tcPr>
          <w:p w14:paraId="6235044B"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6" w:type="dxa"/>
            <w:shd w:val="clear" w:color="auto" w:fill="F2F2F2" w:themeFill="background1" w:themeFillShade="F2"/>
            <w:vAlign w:val="center"/>
          </w:tcPr>
          <w:p w14:paraId="26F299A0"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6" w:type="dxa"/>
            <w:shd w:val="clear" w:color="auto" w:fill="F2F2F2" w:themeFill="background1" w:themeFillShade="F2"/>
            <w:vAlign w:val="center"/>
          </w:tcPr>
          <w:p w14:paraId="43FC4393" w14:textId="77777777" w:rsidR="00AC0A92" w:rsidRPr="00765145" w:rsidRDefault="00AC0A92" w:rsidP="00A84292">
            <w:pPr>
              <w:jc w:val="center"/>
              <w:rPr>
                <w:rFonts w:ascii="Arial" w:hAnsi="Arial" w:cs="Arial"/>
                <w:sz w:val="20"/>
                <w:szCs w:val="20"/>
              </w:rPr>
            </w:pPr>
          </w:p>
        </w:tc>
        <w:tc>
          <w:tcPr>
            <w:tcW w:w="727" w:type="dxa"/>
            <w:shd w:val="clear" w:color="auto" w:fill="F2F2F2" w:themeFill="background1" w:themeFillShade="F2"/>
            <w:vAlign w:val="center"/>
          </w:tcPr>
          <w:p w14:paraId="3FB93DF0" w14:textId="77777777" w:rsidR="00AC0A92" w:rsidRPr="00765145" w:rsidRDefault="00AC0A92" w:rsidP="00A84292">
            <w:pPr>
              <w:jc w:val="center"/>
              <w:rPr>
                <w:rFonts w:ascii="Arial" w:hAnsi="Arial" w:cs="Arial"/>
                <w:sz w:val="20"/>
                <w:szCs w:val="20"/>
              </w:rPr>
            </w:pPr>
          </w:p>
        </w:tc>
        <w:tc>
          <w:tcPr>
            <w:tcW w:w="727" w:type="dxa"/>
            <w:shd w:val="clear" w:color="auto" w:fill="F2F2F2" w:themeFill="background1" w:themeFillShade="F2"/>
            <w:vAlign w:val="center"/>
          </w:tcPr>
          <w:p w14:paraId="4089EA5E" w14:textId="77777777" w:rsidR="00AC0A92" w:rsidRPr="00765145" w:rsidRDefault="00AC0A92" w:rsidP="00A84292">
            <w:pPr>
              <w:jc w:val="center"/>
              <w:rPr>
                <w:rFonts w:ascii="Arial" w:hAnsi="Arial" w:cs="Arial"/>
                <w:sz w:val="20"/>
                <w:szCs w:val="20"/>
              </w:rPr>
            </w:pPr>
          </w:p>
        </w:tc>
        <w:tc>
          <w:tcPr>
            <w:tcW w:w="727" w:type="dxa"/>
            <w:shd w:val="clear" w:color="auto" w:fill="F2F2F2" w:themeFill="background1" w:themeFillShade="F2"/>
            <w:vAlign w:val="center"/>
          </w:tcPr>
          <w:p w14:paraId="05F0EB3F"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7" w:type="dxa"/>
            <w:shd w:val="clear" w:color="auto" w:fill="F2F2F2" w:themeFill="background1" w:themeFillShade="F2"/>
            <w:vAlign w:val="center"/>
          </w:tcPr>
          <w:p w14:paraId="067D943A"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7" w:type="dxa"/>
            <w:shd w:val="clear" w:color="auto" w:fill="F2F2F2" w:themeFill="background1" w:themeFillShade="F2"/>
            <w:vAlign w:val="center"/>
          </w:tcPr>
          <w:p w14:paraId="1AAC1B5C"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1060" w:type="dxa"/>
            <w:shd w:val="clear" w:color="auto" w:fill="F2F2F2" w:themeFill="background1" w:themeFillShade="F2"/>
            <w:vAlign w:val="center"/>
          </w:tcPr>
          <w:p w14:paraId="57A26B4B"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r>
      <w:tr w:rsidR="00AC0A92" w:rsidRPr="00765145" w14:paraId="2E22A04C" w14:textId="77777777" w:rsidTr="00A84292">
        <w:trPr>
          <w:trHeight w:val="1674"/>
        </w:trPr>
        <w:tc>
          <w:tcPr>
            <w:tcW w:w="2467" w:type="dxa"/>
          </w:tcPr>
          <w:p w14:paraId="122442A7" w14:textId="77777777" w:rsidR="00AC0A92" w:rsidRPr="00765145" w:rsidRDefault="00AC0A92" w:rsidP="00A84292">
            <w:pPr>
              <w:jc w:val="center"/>
              <w:rPr>
                <w:rFonts w:ascii="Arial" w:hAnsi="Arial" w:cs="Arial"/>
                <w:b/>
                <w:sz w:val="20"/>
                <w:szCs w:val="20"/>
              </w:rPr>
            </w:pPr>
            <w:r w:rsidRPr="00765145">
              <w:rPr>
                <w:rFonts w:ascii="Arial" w:hAnsi="Arial" w:cs="Arial"/>
                <w:b/>
                <w:sz w:val="20"/>
                <w:szCs w:val="20"/>
              </w:rPr>
              <w:t>Modernizacja źródeł światła o wysokim poborze mocy na oświetlenie uliczne energooszczędne wraz z dostosowaniem infrastruktury</w:t>
            </w:r>
          </w:p>
        </w:tc>
        <w:tc>
          <w:tcPr>
            <w:tcW w:w="725" w:type="dxa"/>
            <w:vAlign w:val="center"/>
          </w:tcPr>
          <w:p w14:paraId="141DAC0E" w14:textId="77777777" w:rsidR="00AC0A92" w:rsidRPr="00765145" w:rsidRDefault="00AC0A92" w:rsidP="00A84292">
            <w:pPr>
              <w:jc w:val="center"/>
              <w:rPr>
                <w:rFonts w:ascii="Arial" w:hAnsi="Arial" w:cs="Arial"/>
                <w:sz w:val="20"/>
                <w:szCs w:val="20"/>
              </w:rPr>
            </w:pPr>
          </w:p>
        </w:tc>
        <w:tc>
          <w:tcPr>
            <w:tcW w:w="726" w:type="dxa"/>
            <w:vAlign w:val="center"/>
          </w:tcPr>
          <w:p w14:paraId="515E4F14" w14:textId="77777777" w:rsidR="00AC0A92" w:rsidRPr="00765145" w:rsidRDefault="00AC0A92" w:rsidP="00A84292">
            <w:pPr>
              <w:jc w:val="center"/>
              <w:rPr>
                <w:rFonts w:ascii="Arial" w:hAnsi="Arial" w:cs="Arial"/>
                <w:sz w:val="20"/>
                <w:szCs w:val="20"/>
              </w:rPr>
            </w:pPr>
          </w:p>
        </w:tc>
        <w:tc>
          <w:tcPr>
            <w:tcW w:w="726" w:type="dxa"/>
            <w:vAlign w:val="center"/>
          </w:tcPr>
          <w:p w14:paraId="2A0CA2BC" w14:textId="77777777" w:rsidR="00AC0A92" w:rsidRPr="00765145" w:rsidRDefault="00AC0A92" w:rsidP="00A84292">
            <w:pPr>
              <w:jc w:val="center"/>
              <w:rPr>
                <w:rFonts w:ascii="Arial" w:hAnsi="Arial" w:cs="Arial"/>
                <w:sz w:val="20"/>
                <w:szCs w:val="20"/>
              </w:rPr>
            </w:pPr>
          </w:p>
        </w:tc>
        <w:tc>
          <w:tcPr>
            <w:tcW w:w="726" w:type="dxa"/>
            <w:vAlign w:val="center"/>
          </w:tcPr>
          <w:p w14:paraId="41CBD26D"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7" w:type="dxa"/>
            <w:vAlign w:val="center"/>
          </w:tcPr>
          <w:p w14:paraId="4354680E" w14:textId="77777777" w:rsidR="00AC0A92" w:rsidRPr="00765145" w:rsidRDefault="00AC0A92" w:rsidP="00A84292">
            <w:pPr>
              <w:jc w:val="center"/>
              <w:rPr>
                <w:rFonts w:ascii="Arial" w:hAnsi="Arial" w:cs="Arial"/>
                <w:sz w:val="20"/>
                <w:szCs w:val="20"/>
              </w:rPr>
            </w:pPr>
            <w:r w:rsidRPr="00765145">
              <w:rPr>
                <w:rFonts w:ascii="Arial" w:hAnsi="Arial" w:cs="Arial"/>
                <w:sz w:val="20"/>
                <w:szCs w:val="20"/>
              </w:rPr>
              <w:t>X</w:t>
            </w:r>
          </w:p>
        </w:tc>
        <w:tc>
          <w:tcPr>
            <w:tcW w:w="727" w:type="dxa"/>
            <w:vAlign w:val="center"/>
          </w:tcPr>
          <w:p w14:paraId="1828AD5E" w14:textId="77777777" w:rsidR="00AC0A92" w:rsidRPr="00765145" w:rsidRDefault="00AC0A92" w:rsidP="00A84292">
            <w:pPr>
              <w:jc w:val="center"/>
              <w:rPr>
                <w:rFonts w:ascii="Arial" w:hAnsi="Arial" w:cs="Arial"/>
                <w:sz w:val="20"/>
                <w:szCs w:val="20"/>
              </w:rPr>
            </w:pPr>
          </w:p>
        </w:tc>
        <w:tc>
          <w:tcPr>
            <w:tcW w:w="727" w:type="dxa"/>
            <w:vAlign w:val="center"/>
          </w:tcPr>
          <w:p w14:paraId="6B8F9F2D" w14:textId="77777777" w:rsidR="00AC0A92" w:rsidRPr="00765145" w:rsidRDefault="00AC0A92" w:rsidP="00A84292">
            <w:pPr>
              <w:jc w:val="center"/>
              <w:rPr>
                <w:rFonts w:ascii="Arial" w:hAnsi="Arial" w:cs="Arial"/>
                <w:sz w:val="20"/>
                <w:szCs w:val="20"/>
              </w:rPr>
            </w:pPr>
          </w:p>
        </w:tc>
        <w:tc>
          <w:tcPr>
            <w:tcW w:w="727" w:type="dxa"/>
            <w:vAlign w:val="center"/>
          </w:tcPr>
          <w:p w14:paraId="7FDA6BBE" w14:textId="77777777" w:rsidR="00AC0A92" w:rsidRPr="00765145" w:rsidRDefault="00AC0A92" w:rsidP="00A84292">
            <w:pPr>
              <w:jc w:val="center"/>
              <w:rPr>
                <w:rFonts w:ascii="Arial" w:hAnsi="Arial" w:cs="Arial"/>
                <w:sz w:val="20"/>
                <w:szCs w:val="20"/>
              </w:rPr>
            </w:pPr>
          </w:p>
        </w:tc>
        <w:tc>
          <w:tcPr>
            <w:tcW w:w="727" w:type="dxa"/>
            <w:vAlign w:val="center"/>
          </w:tcPr>
          <w:p w14:paraId="79645586" w14:textId="77777777" w:rsidR="00AC0A92" w:rsidRPr="00765145" w:rsidRDefault="00AC0A92" w:rsidP="00A84292">
            <w:pPr>
              <w:jc w:val="center"/>
              <w:rPr>
                <w:rFonts w:ascii="Arial" w:hAnsi="Arial" w:cs="Arial"/>
                <w:sz w:val="20"/>
                <w:szCs w:val="20"/>
              </w:rPr>
            </w:pPr>
          </w:p>
        </w:tc>
        <w:tc>
          <w:tcPr>
            <w:tcW w:w="1060" w:type="dxa"/>
            <w:vAlign w:val="center"/>
          </w:tcPr>
          <w:p w14:paraId="1931FF7A" w14:textId="77777777" w:rsidR="00AC0A92" w:rsidRPr="00765145" w:rsidRDefault="00AC0A92" w:rsidP="00A84292">
            <w:pPr>
              <w:jc w:val="center"/>
              <w:rPr>
                <w:rFonts w:ascii="Arial" w:hAnsi="Arial" w:cs="Arial"/>
                <w:sz w:val="20"/>
                <w:szCs w:val="20"/>
              </w:rPr>
            </w:pPr>
          </w:p>
        </w:tc>
      </w:tr>
    </w:tbl>
    <w:p w14:paraId="1D7233B3" w14:textId="77777777" w:rsidR="00AC0A92" w:rsidRPr="004C7A03" w:rsidRDefault="00AC0A92" w:rsidP="00405145">
      <w:pPr>
        <w:spacing w:before="120" w:after="120"/>
        <w:jc w:val="both"/>
        <w:rPr>
          <w:rFonts w:ascii="Arial" w:hAnsi="Arial" w:cs="Arial"/>
          <w:color w:val="FF0000"/>
        </w:rPr>
      </w:pPr>
    </w:p>
    <w:p w14:paraId="2F055580" w14:textId="458F3217" w:rsidR="00405145" w:rsidRPr="00765145" w:rsidRDefault="00AC0A92" w:rsidP="0070086C">
      <w:pPr>
        <w:spacing w:before="120" w:after="120"/>
        <w:jc w:val="both"/>
        <w:rPr>
          <w:rFonts w:ascii="Arial" w:hAnsi="Arial" w:cs="Arial"/>
          <w:sz w:val="20"/>
        </w:rPr>
      </w:pPr>
      <w:r w:rsidRPr="00765145">
        <w:rPr>
          <w:rFonts w:ascii="Arial" w:hAnsi="Arial" w:cs="Arial"/>
          <w:sz w:val="20"/>
        </w:rPr>
        <w:t>Tab.8. Uwzględnienie elementów mobilności miejskiej w zadaniach wskazanych do realizacji.</w:t>
      </w:r>
    </w:p>
    <w:p w14:paraId="218172C0" w14:textId="7E1BF3C8" w:rsidR="00AC0A92" w:rsidRPr="00765145" w:rsidRDefault="00AC0A92" w:rsidP="0070086C">
      <w:pPr>
        <w:spacing w:before="120" w:after="120"/>
        <w:jc w:val="both"/>
        <w:rPr>
          <w:rFonts w:ascii="Arial" w:hAnsi="Arial" w:cs="Arial"/>
          <w:sz w:val="20"/>
        </w:rPr>
      </w:pPr>
      <w:r w:rsidRPr="00765145">
        <w:rPr>
          <w:rFonts w:ascii="Arial" w:hAnsi="Arial" w:cs="Arial"/>
          <w:sz w:val="20"/>
        </w:rPr>
        <w:t xml:space="preserve">Źródło: opracowanie własne. </w:t>
      </w:r>
    </w:p>
    <w:p w14:paraId="5EDF3AFB" w14:textId="11643D2A" w:rsidR="00DF2635" w:rsidRDefault="00DF2635">
      <w:pPr>
        <w:rPr>
          <w:rFonts w:ascii="Arial" w:hAnsi="Arial" w:cs="Arial"/>
          <w:vertAlign w:val="subscript"/>
        </w:rPr>
      </w:pPr>
    </w:p>
    <w:p w14:paraId="4B59F794" w14:textId="77777777" w:rsidR="00F9650D" w:rsidRDefault="00F9650D">
      <w:pPr>
        <w:rPr>
          <w:rFonts w:ascii="Arial" w:hAnsi="Arial" w:cs="Arial"/>
          <w:vertAlign w:val="subscript"/>
        </w:rPr>
      </w:pPr>
      <w:bookmarkStart w:id="3" w:name="_GoBack"/>
      <w:bookmarkEnd w:id="3"/>
    </w:p>
    <w:p w14:paraId="34E6A63F" w14:textId="77777777" w:rsidR="00DF2635" w:rsidRPr="00DF2635" w:rsidRDefault="00FE5886" w:rsidP="00831DBD">
      <w:pPr>
        <w:pStyle w:val="Akapitzlist"/>
        <w:numPr>
          <w:ilvl w:val="0"/>
          <w:numId w:val="3"/>
        </w:numPr>
        <w:spacing w:before="240" w:line="360" w:lineRule="auto"/>
        <w:ind w:left="0" w:firstLine="0"/>
        <w:jc w:val="both"/>
        <w:rPr>
          <w:rFonts w:ascii="Arial" w:hAnsi="Arial" w:cs="Arial"/>
          <w:b/>
          <w:color w:val="00B050"/>
          <w:sz w:val="26"/>
          <w:szCs w:val="26"/>
        </w:rPr>
      </w:pPr>
      <w:r>
        <w:rPr>
          <w:rFonts w:ascii="Arial" w:hAnsi="Arial" w:cs="Arial"/>
          <w:b/>
          <w:noProof/>
          <w:color w:val="00B050"/>
          <w:sz w:val="26"/>
          <w:szCs w:val="26"/>
          <w:lang w:eastAsia="pl-PL"/>
        </w:rPr>
        <w:lastRenderedPageBreak/>
        <w:pict w14:anchorId="091DA5FF">
          <v:rect id="_x0000_s1034" style="position:absolute;left:0;text-align:left;margin-left:-3.35pt;margin-top:-6.35pt;width:469.5pt;height:27pt;z-index:-251651072" fillcolor="#eaf1dd [662]" strokecolor="#d6e3bc [1302]">
            <v:shadow on="t" opacity=".5" offset="-6pt,6pt"/>
          </v:rect>
        </w:pict>
      </w:r>
      <w:r w:rsidR="00DF2635" w:rsidRPr="00DF2635">
        <w:rPr>
          <w:rFonts w:ascii="Arial" w:hAnsi="Arial" w:cs="Arial"/>
          <w:b/>
          <w:color w:val="00B050"/>
          <w:sz w:val="26"/>
          <w:szCs w:val="26"/>
        </w:rPr>
        <w:t>Monitorowanie i raportowanie</w:t>
      </w:r>
    </w:p>
    <w:p w14:paraId="0F848A6B" w14:textId="77777777" w:rsidR="00315D7D" w:rsidRDefault="00315D7D" w:rsidP="00315D7D">
      <w:pPr>
        <w:widowControl w:val="0"/>
        <w:spacing w:before="120"/>
        <w:jc w:val="both"/>
        <w:rPr>
          <w:rFonts w:cs="Arial"/>
          <w:snapToGrid w:val="0"/>
          <w:szCs w:val="28"/>
        </w:rPr>
      </w:pPr>
    </w:p>
    <w:p w14:paraId="6ABEE1F1" w14:textId="77777777" w:rsidR="00315D7D" w:rsidRPr="00315D7D" w:rsidRDefault="00315D7D" w:rsidP="00315D7D">
      <w:pPr>
        <w:widowControl w:val="0"/>
        <w:spacing w:before="120" w:after="120"/>
        <w:jc w:val="both"/>
        <w:rPr>
          <w:rFonts w:ascii="Arial" w:hAnsi="Arial" w:cs="Arial"/>
          <w:snapToGrid w:val="0"/>
          <w:szCs w:val="28"/>
        </w:rPr>
      </w:pPr>
      <w:r w:rsidRPr="00315D7D">
        <w:rPr>
          <w:rFonts w:ascii="Arial" w:hAnsi="Arial" w:cs="Arial"/>
          <w:snapToGrid w:val="0"/>
          <w:szCs w:val="28"/>
        </w:rPr>
        <w:t>Prowadzenie stałego monitoringu jest konieczne dla śledzenia postępów we wdrażaniu i osiąganiu założonych celów w zakresie ograniczenia emisji CO</w:t>
      </w:r>
      <w:r w:rsidRPr="00315D7D">
        <w:rPr>
          <w:rFonts w:ascii="Arial" w:hAnsi="Arial" w:cs="Arial"/>
          <w:snapToGrid w:val="0"/>
          <w:szCs w:val="28"/>
          <w:vertAlign w:val="subscript"/>
        </w:rPr>
        <w:t>2</w:t>
      </w:r>
      <w:r w:rsidRPr="00315D7D">
        <w:rPr>
          <w:rFonts w:ascii="Arial" w:hAnsi="Arial" w:cs="Arial"/>
          <w:snapToGrid w:val="0"/>
          <w:szCs w:val="28"/>
        </w:rPr>
        <w:t xml:space="preserve"> i zużycia energii, a także konieczne dla wprowadzania ewentualnych poprawek. </w:t>
      </w:r>
    </w:p>
    <w:p w14:paraId="37EEC7CC" w14:textId="77777777" w:rsidR="00315D7D" w:rsidRPr="00315D7D" w:rsidRDefault="009E45CC" w:rsidP="00315D7D">
      <w:pPr>
        <w:widowControl w:val="0"/>
        <w:spacing w:before="120" w:after="120"/>
        <w:jc w:val="both"/>
        <w:rPr>
          <w:rFonts w:ascii="Arial" w:hAnsi="Arial" w:cs="Arial"/>
          <w:snapToGrid w:val="0"/>
          <w:szCs w:val="28"/>
        </w:rPr>
      </w:pPr>
      <w:r>
        <w:rPr>
          <w:rFonts w:ascii="Arial" w:hAnsi="Arial" w:cs="Arial"/>
          <w:snapToGrid w:val="0"/>
          <w:szCs w:val="28"/>
        </w:rPr>
        <w:t xml:space="preserve">Jest to zasada </w:t>
      </w:r>
      <w:r w:rsidRPr="009E45CC">
        <w:rPr>
          <w:rFonts w:ascii="Arial" w:hAnsi="Arial" w:cs="Arial"/>
          <w:i/>
          <w:snapToGrid w:val="0"/>
          <w:szCs w:val="28"/>
        </w:rPr>
        <w:t>pętli</w:t>
      </w:r>
      <w:r w:rsidR="00315D7D" w:rsidRPr="00315D7D">
        <w:rPr>
          <w:rFonts w:ascii="Arial" w:hAnsi="Arial" w:cs="Arial"/>
          <w:snapToGrid w:val="0"/>
          <w:szCs w:val="28"/>
        </w:rPr>
        <w:t xml:space="preserve">, stanowiąca element cyklu zarządzania projektem: zaplanuj, wykonaj, sprawdź, zastosuj. Niezwykle ważne jest, aby władze Gminy i inni interesariusze byli informowani o osiąganych postępach. </w:t>
      </w:r>
    </w:p>
    <w:p w14:paraId="5E73B081" w14:textId="77777777" w:rsidR="00315D7D" w:rsidRPr="00315D7D" w:rsidRDefault="00315D7D" w:rsidP="00315D7D">
      <w:pPr>
        <w:widowControl w:val="0"/>
        <w:spacing w:before="120" w:after="120"/>
        <w:jc w:val="both"/>
        <w:rPr>
          <w:rFonts w:ascii="Arial" w:hAnsi="Arial" w:cs="Arial"/>
          <w:snapToGrid w:val="0"/>
          <w:szCs w:val="28"/>
        </w:rPr>
      </w:pPr>
      <w:r w:rsidRPr="00315D7D">
        <w:rPr>
          <w:rFonts w:ascii="Arial" w:hAnsi="Arial" w:cs="Arial"/>
          <w:snapToGrid w:val="0"/>
          <w:szCs w:val="28"/>
        </w:rPr>
        <w:t>System monitoringu i oceny realizacji wymaga:</w:t>
      </w:r>
    </w:p>
    <w:p w14:paraId="17472513" w14:textId="77777777" w:rsidR="00315D7D" w:rsidRPr="00315D7D" w:rsidRDefault="00315D7D" w:rsidP="00315D7D">
      <w:pPr>
        <w:pStyle w:val="WykropP1"/>
      </w:pPr>
      <w:r w:rsidRPr="00315D7D">
        <w:t>systemu gromadzenia i selekcjonowania informacji;</w:t>
      </w:r>
    </w:p>
    <w:p w14:paraId="1F660612" w14:textId="77777777" w:rsidR="00315D7D" w:rsidRDefault="00315D7D" w:rsidP="00315D7D">
      <w:pPr>
        <w:pStyle w:val="WykropP1"/>
      </w:pPr>
      <w:r w:rsidRPr="00315D7D">
        <w:t>systemu analizy zebranych danych i raportowania.</w:t>
      </w:r>
    </w:p>
    <w:p w14:paraId="2803B4E9" w14:textId="77777777" w:rsidR="00315D7D" w:rsidRPr="00315D7D" w:rsidRDefault="00315D7D" w:rsidP="00315D7D">
      <w:pPr>
        <w:pStyle w:val="WykropP1"/>
        <w:numPr>
          <w:ilvl w:val="0"/>
          <w:numId w:val="0"/>
        </w:numPr>
        <w:ind w:left="930"/>
      </w:pPr>
    </w:p>
    <w:p w14:paraId="3140165A" w14:textId="77777777" w:rsidR="00315D7D" w:rsidRPr="00315D7D" w:rsidRDefault="00315D7D" w:rsidP="00315D7D">
      <w:pPr>
        <w:keepNext/>
        <w:spacing w:before="120" w:after="120"/>
        <w:jc w:val="both"/>
        <w:rPr>
          <w:rFonts w:ascii="Arial" w:eastAsia="Calibri" w:hAnsi="Arial" w:cs="Arial"/>
          <w:b/>
        </w:rPr>
      </w:pPr>
      <w:r w:rsidRPr="00315D7D">
        <w:rPr>
          <w:rFonts w:ascii="Arial" w:eastAsia="Calibri" w:hAnsi="Arial" w:cs="Arial"/>
          <w:b/>
        </w:rPr>
        <w:t>Monitorowanie</w:t>
      </w:r>
    </w:p>
    <w:p w14:paraId="02A64E05" w14:textId="77777777" w:rsidR="00315D7D" w:rsidRPr="00315D7D" w:rsidRDefault="00315D7D" w:rsidP="00315D7D">
      <w:pPr>
        <w:widowControl w:val="0"/>
        <w:spacing w:before="120" w:after="120"/>
        <w:jc w:val="both"/>
        <w:rPr>
          <w:rFonts w:ascii="Arial" w:hAnsi="Arial" w:cs="Arial"/>
          <w:snapToGrid w:val="0"/>
          <w:szCs w:val="28"/>
        </w:rPr>
      </w:pPr>
      <w:r w:rsidRPr="00315D7D">
        <w:rPr>
          <w:rFonts w:ascii="Arial" w:hAnsi="Arial" w:cs="Arial"/>
          <w:snapToGrid w:val="0"/>
          <w:szCs w:val="28"/>
        </w:rPr>
        <w:t>Na system monitoringu Planu Zrównoważonej Mobilności Miejskiej  dla Gminy Mosina składają się następujące działania realizowane przez Jednostkę Koordynującą wdrażanie Planu:</w:t>
      </w:r>
    </w:p>
    <w:p w14:paraId="410BC8B1" w14:textId="77777777" w:rsidR="00315D7D" w:rsidRPr="00315D7D" w:rsidRDefault="00315D7D" w:rsidP="00315D7D">
      <w:pPr>
        <w:pStyle w:val="WykropP1"/>
      </w:pPr>
      <w:r w:rsidRPr="00315D7D">
        <w:t>systematyczne zbieranie danych oraz aktualizacja bazy emisji,</w:t>
      </w:r>
    </w:p>
    <w:p w14:paraId="7C1F14F4" w14:textId="77777777" w:rsidR="00315D7D" w:rsidRPr="00315D7D" w:rsidRDefault="00315D7D" w:rsidP="00315D7D">
      <w:pPr>
        <w:pStyle w:val="WykropP1"/>
      </w:pPr>
      <w:r w:rsidRPr="00315D7D">
        <w:t>systematyczne zbieranie danych liczbowych oraz informacji dotyczących realizacji poszczególnych zadań, zgodnie z charakterem zadania (według określonych wskaźników monitorowania zadań),</w:t>
      </w:r>
    </w:p>
    <w:p w14:paraId="4F73BFA3" w14:textId="77777777" w:rsidR="00315D7D" w:rsidRPr="00315D7D" w:rsidRDefault="00315D7D" w:rsidP="00315D7D">
      <w:pPr>
        <w:pStyle w:val="WykropP1"/>
      </w:pPr>
      <w:r w:rsidRPr="00315D7D">
        <w:t xml:space="preserve">uporządkowanie, przetworzenie i analiza danych, </w:t>
      </w:r>
    </w:p>
    <w:p w14:paraId="268BB8BE" w14:textId="77777777" w:rsidR="00315D7D" w:rsidRPr="00315D7D" w:rsidRDefault="00315D7D" w:rsidP="00315D7D">
      <w:pPr>
        <w:pStyle w:val="WykropP1"/>
      </w:pPr>
      <w:r w:rsidRPr="00315D7D">
        <w:t>przygotowanie raportów z realizacji zadań– ocena realizacji:</w:t>
      </w:r>
    </w:p>
    <w:p w14:paraId="593B1369" w14:textId="77777777" w:rsidR="00315D7D" w:rsidRPr="00315D7D" w:rsidRDefault="00315D7D" w:rsidP="00315D7D">
      <w:pPr>
        <w:pStyle w:val="WykropP2"/>
        <w:rPr>
          <w:rFonts w:cs="Arial"/>
        </w:rPr>
      </w:pPr>
      <w:r w:rsidRPr="00315D7D">
        <w:rPr>
          <w:rFonts w:cs="Arial"/>
        </w:rPr>
        <w:t>analiza porównawcza osiągniętych wyników z założeniami PGN; określenie stopnia wykonania zapisów przyjętego PGN oraz identyfikacja ewentualnych rozbieżności,</w:t>
      </w:r>
    </w:p>
    <w:p w14:paraId="4A647A70" w14:textId="77777777" w:rsidR="00315D7D" w:rsidRPr="00315D7D" w:rsidRDefault="00315D7D" w:rsidP="00315D7D">
      <w:pPr>
        <w:pStyle w:val="WykropP2"/>
        <w:rPr>
          <w:rFonts w:cs="Arial"/>
        </w:rPr>
      </w:pPr>
      <w:r w:rsidRPr="00315D7D">
        <w:rPr>
          <w:rFonts w:cs="Arial"/>
        </w:rPr>
        <w:t>analiza przyczyn odchyleń oraz określenie działań korygujących polegających na modyfikacji dotychczasowych oraz ewentualne wprowadzenie nowych instrumentów wsparcia,</w:t>
      </w:r>
    </w:p>
    <w:p w14:paraId="0BB9E59F" w14:textId="77777777" w:rsidR="00315D7D" w:rsidRPr="00315D7D" w:rsidRDefault="00315D7D" w:rsidP="00315D7D">
      <w:pPr>
        <w:pStyle w:val="WykropP1"/>
      </w:pPr>
      <w:r w:rsidRPr="00315D7D">
        <w:t>przeprowadzenie zaplanowanych działań korygujących (w razie konieczności – aktualizacja).</w:t>
      </w:r>
    </w:p>
    <w:p w14:paraId="75AAAA73" w14:textId="77777777" w:rsidR="00315D7D" w:rsidRDefault="00315D7D" w:rsidP="00315D7D">
      <w:pPr>
        <w:widowControl w:val="0"/>
        <w:spacing w:before="120" w:after="120"/>
        <w:jc w:val="both"/>
        <w:rPr>
          <w:rFonts w:ascii="Arial" w:hAnsi="Arial" w:cs="Arial"/>
          <w:snapToGrid w:val="0"/>
          <w:szCs w:val="28"/>
        </w:rPr>
      </w:pPr>
      <w:r w:rsidRPr="00315D7D">
        <w:rPr>
          <w:rFonts w:ascii="Arial" w:hAnsi="Arial" w:cs="Arial"/>
          <w:snapToGrid w:val="0"/>
          <w:szCs w:val="28"/>
        </w:rPr>
        <w:t>Informacje dotyczące monitoringu realizacji powinny być przekazywane z częstotliwością minimum raz na rok (w terminach określonych przez Koordynatora).</w:t>
      </w:r>
    </w:p>
    <w:p w14:paraId="2F59E5A1" w14:textId="77777777" w:rsidR="00315D7D" w:rsidRPr="00315D7D" w:rsidRDefault="00315D7D" w:rsidP="00315D7D">
      <w:pPr>
        <w:widowControl w:val="0"/>
        <w:spacing w:before="120" w:after="120"/>
        <w:jc w:val="both"/>
        <w:rPr>
          <w:rFonts w:ascii="Arial" w:hAnsi="Arial" w:cs="Arial"/>
          <w:snapToGrid w:val="0"/>
          <w:szCs w:val="28"/>
        </w:rPr>
      </w:pPr>
    </w:p>
    <w:p w14:paraId="26CB220A" w14:textId="77777777" w:rsidR="00315D7D" w:rsidRPr="00315D7D" w:rsidRDefault="00315D7D" w:rsidP="00315D7D">
      <w:pPr>
        <w:keepNext/>
        <w:spacing w:before="120" w:after="120"/>
        <w:jc w:val="both"/>
        <w:rPr>
          <w:rFonts w:ascii="Arial" w:eastAsia="Calibri" w:hAnsi="Arial" w:cs="Arial"/>
          <w:b/>
        </w:rPr>
      </w:pPr>
      <w:bookmarkStart w:id="4" w:name="_Toc405313942"/>
      <w:r w:rsidRPr="00315D7D">
        <w:rPr>
          <w:rFonts w:ascii="Arial" w:eastAsia="Calibri" w:hAnsi="Arial" w:cs="Arial"/>
          <w:b/>
        </w:rPr>
        <w:t>Raporty</w:t>
      </w:r>
      <w:bookmarkEnd w:id="4"/>
    </w:p>
    <w:p w14:paraId="59E59739" w14:textId="77777777" w:rsidR="00315D7D" w:rsidRDefault="00315D7D" w:rsidP="00315D7D">
      <w:pPr>
        <w:widowControl w:val="0"/>
        <w:spacing w:before="120" w:after="120"/>
        <w:jc w:val="both"/>
        <w:rPr>
          <w:rFonts w:ascii="Arial" w:hAnsi="Arial" w:cs="Arial"/>
          <w:snapToGrid w:val="0"/>
          <w:szCs w:val="28"/>
        </w:rPr>
      </w:pPr>
      <w:r w:rsidRPr="00315D7D">
        <w:rPr>
          <w:rFonts w:ascii="Arial" w:hAnsi="Arial" w:cs="Arial"/>
          <w:snapToGrid w:val="0"/>
          <w:szCs w:val="28"/>
        </w:rPr>
        <w:t>W ramach prowadzonego monitoringu realizacji powinny być sporządzane raporty z realizacji. Raportowanie powinno być realizowane co roku, za każdy poprzedni rok. Zakres raportu powinien obejmować analizę stanu realizacji zadań oraz osiągnięte rezultaty w zakresie redukcji emisji oraz zużycia energii.</w:t>
      </w:r>
    </w:p>
    <w:p w14:paraId="57E74B62" w14:textId="77777777" w:rsidR="00315D7D" w:rsidRPr="00315D7D" w:rsidRDefault="00315D7D" w:rsidP="00315D7D">
      <w:pPr>
        <w:widowControl w:val="0"/>
        <w:spacing w:before="120" w:after="120"/>
        <w:jc w:val="both"/>
        <w:rPr>
          <w:rFonts w:ascii="Arial" w:hAnsi="Arial" w:cs="Arial"/>
          <w:snapToGrid w:val="0"/>
          <w:szCs w:val="28"/>
        </w:rPr>
      </w:pPr>
    </w:p>
    <w:p w14:paraId="5F43DB19" w14:textId="77777777" w:rsidR="00315D7D" w:rsidRPr="00315D7D" w:rsidRDefault="00315D7D" w:rsidP="00315D7D">
      <w:pPr>
        <w:keepNext/>
        <w:spacing w:before="120" w:after="120"/>
        <w:jc w:val="both"/>
        <w:rPr>
          <w:rFonts w:ascii="Arial" w:eastAsia="Calibri" w:hAnsi="Arial" w:cs="Arial"/>
          <w:b/>
        </w:rPr>
      </w:pPr>
      <w:bookmarkStart w:id="5" w:name="_Toc405313943"/>
      <w:r w:rsidRPr="00315D7D">
        <w:rPr>
          <w:rFonts w:ascii="Arial" w:eastAsia="Calibri" w:hAnsi="Arial" w:cs="Arial"/>
          <w:b/>
        </w:rPr>
        <w:lastRenderedPageBreak/>
        <w:t>Ocena realizacji</w:t>
      </w:r>
      <w:bookmarkEnd w:id="5"/>
    </w:p>
    <w:p w14:paraId="49392885" w14:textId="77777777" w:rsidR="00315D7D" w:rsidRPr="00315D7D" w:rsidRDefault="00315D7D" w:rsidP="00315D7D">
      <w:pPr>
        <w:widowControl w:val="0"/>
        <w:spacing w:before="120" w:after="120"/>
        <w:jc w:val="both"/>
        <w:rPr>
          <w:rFonts w:ascii="Arial" w:hAnsi="Arial" w:cs="Arial"/>
          <w:snapToGrid w:val="0"/>
          <w:szCs w:val="28"/>
        </w:rPr>
      </w:pPr>
      <w:r w:rsidRPr="00315D7D">
        <w:rPr>
          <w:rFonts w:ascii="Arial" w:hAnsi="Arial" w:cs="Arial"/>
          <w:snapToGrid w:val="0"/>
          <w:szCs w:val="28"/>
        </w:rPr>
        <w:t>Podstawowym sposobem oceny realizacji Planu jest porównanie wartości mierników (wskaźników) poszczególnych celów dla określonego roku z wartościami do</w:t>
      </w:r>
      <w:r>
        <w:rPr>
          <w:rFonts w:ascii="Arial" w:hAnsi="Arial" w:cs="Arial"/>
          <w:snapToGrid w:val="0"/>
          <w:szCs w:val="28"/>
        </w:rPr>
        <w:t>celowymi i oczekiwanym trendem.</w:t>
      </w:r>
    </w:p>
    <w:p w14:paraId="30D4595F" w14:textId="77777777" w:rsidR="00315D7D" w:rsidRPr="00315D7D" w:rsidRDefault="00315D7D" w:rsidP="00315D7D">
      <w:pPr>
        <w:widowControl w:val="0"/>
        <w:spacing w:before="120" w:after="120"/>
        <w:jc w:val="both"/>
        <w:rPr>
          <w:rFonts w:ascii="Arial" w:hAnsi="Arial" w:cs="Arial"/>
          <w:snapToGrid w:val="0"/>
          <w:szCs w:val="28"/>
        </w:rPr>
      </w:pPr>
      <w:r w:rsidRPr="00315D7D">
        <w:rPr>
          <w:rFonts w:ascii="Arial" w:hAnsi="Arial" w:cs="Arial"/>
          <w:snapToGrid w:val="0"/>
          <w:szCs w:val="28"/>
        </w:rPr>
        <w:t>Ocena realizacji celów wykonywana jest na podstawie danych zebranych dla poszczególnych działań. Wyniki realizacji działań należy rozpatrywać w kontekście uwarunkowań, które miały wpływ na ich realizację w okresie objętym monitoringiem. Uwarunkowania zewnętrzne są niezależne od realizującego Plan, natomiast wewnętrzne od niego zależą. Oba rodzaje uwarunkowań mają wpływ na osiągnięte rezultaty działań i stopień realizacji celów. W ramach monitoringu należy analizować wpływ tych czynników na wyniki realizacji Planu.</w:t>
      </w:r>
    </w:p>
    <w:p w14:paraId="5D75704B" w14:textId="77777777" w:rsidR="00315D7D" w:rsidRPr="00315D7D" w:rsidRDefault="00315D7D" w:rsidP="00315D7D">
      <w:pPr>
        <w:widowControl w:val="0"/>
        <w:spacing w:before="120" w:after="120"/>
        <w:jc w:val="both"/>
        <w:rPr>
          <w:rFonts w:ascii="Arial" w:hAnsi="Arial" w:cs="Arial"/>
          <w:snapToGrid w:val="0"/>
          <w:szCs w:val="28"/>
        </w:rPr>
      </w:pPr>
      <w:r w:rsidRPr="00315D7D">
        <w:rPr>
          <w:rFonts w:ascii="Arial" w:hAnsi="Arial" w:cs="Arial"/>
          <w:snapToGrid w:val="0"/>
          <w:szCs w:val="28"/>
        </w:rPr>
        <w:t>Uwarunkowania zewnętrzne, np.:</w:t>
      </w:r>
    </w:p>
    <w:p w14:paraId="7D61E4D4" w14:textId="77777777" w:rsidR="00315D7D" w:rsidRPr="00315D7D" w:rsidRDefault="00315D7D" w:rsidP="00315D7D">
      <w:pPr>
        <w:pStyle w:val="WykropP1"/>
      </w:pPr>
      <w:r w:rsidRPr="00315D7D">
        <w:t>obowiązujące akty prawne (zmiany w prawie),</w:t>
      </w:r>
    </w:p>
    <w:p w14:paraId="2F949553" w14:textId="77777777" w:rsidR="00315D7D" w:rsidRPr="00315D7D" w:rsidRDefault="00315D7D" w:rsidP="00315D7D">
      <w:pPr>
        <w:pStyle w:val="WykropP1"/>
      </w:pPr>
      <w:r w:rsidRPr="00315D7D">
        <w:t>istniejące systemy wsparcia finansowego działań,</w:t>
      </w:r>
    </w:p>
    <w:p w14:paraId="723151D0" w14:textId="77777777" w:rsidR="00315D7D" w:rsidRPr="00315D7D" w:rsidRDefault="00315D7D" w:rsidP="00315D7D">
      <w:pPr>
        <w:pStyle w:val="WykropP1"/>
      </w:pPr>
      <w:r w:rsidRPr="00315D7D">
        <w:t>sytuacja makroekonomiczna,</w:t>
      </w:r>
    </w:p>
    <w:p w14:paraId="691C8F66" w14:textId="77777777" w:rsidR="00315D7D" w:rsidRPr="00315D7D" w:rsidRDefault="00315D7D" w:rsidP="00315D7D">
      <w:pPr>
        <w:pStyle w:val="WykropP1"/>
      </w:pPr>
      <w:r w:rsidRPr="00315D7D">
        <w:t>ekstremalne zjawiska pogodowe (np. fale upałów, intensywne mrozy).</w:t>
      </w:r>
    </w:p>
    <w:p w14:paraId="07B61932" w14:textId="77777777" w:rsidR="00315D7D" w:rsidRPr="00315D7D" w:rsidRDefault="00315D7D" w:rsidP="00315D7D">
      <w:pPr>
        <w:widowControl w:val="0"/>
        <w:spacing w:before="120" w:after="120"/>
        <w:jc w:val="both"/>
        <w:rPr>
          <w:rFonts w:ascii="Arial" w:hAnsi="Arial" w:cs="Arial"/>
          <w:snapToGrid w:val="0"/>
          <w:szCs w:val="28"/>
        </w:rPr>
      </w:pPr>
      <w:r w:rsidRPr="00315D7D">
        <w:rPr>
          <w:rFonts w:ascii="Arial" w:hAnsi="Arial" w:cs="Arial"/>
          <w:snapToGrid w:val="0"/>
          <w:szCs w:val="28"/>
        </w:rPr>
        <w:t>Uwarunkowania wewnętrzne, np.:</w:t>
      </w:r>
    </w:p>
    <w:p w14:paraId="6FF13E2C" w14:textId="77777777" w:rsidR="00315D7D" w:rsidRPr="00315D7D" w:rsidRDefault="00315D7D" w:rsidP="00315D7D">
      <w:pPr>
        <w:pStyle w:val="WykropP1"/>
      </w:pPr>
      <w:r w:rsidRPr="00315D7D">
        <w:t>sytuację finansową gminy,</w:t>
      </w:r>
    </w:p>
    <w:p w14:paraId="14EB01DE" w14:textId="77777777" w:rsidR="00315D7D" w:rsidRPr="00315D7D" w:rsidRDefault="00315D7D" w:rsidP="00315D7D">
      <w:pPr>
        <w:pStyle w:val="WykropP1"/>
      </w:pPr>
      <w:r w:rsidRPr="00315D7D">
        <w:t>dostępne zasoby kadrowe do realizacji działań,</w:t>
      </w:r>
    </w:p>
    <w:p w14:paraId="16B35A13" w14:textId="77777777" w:rsidR="00315D7D" w:rsidRPr="00315D7D" w:rsidRDefault="00315D7D" w:rsidP="00315D7D">
      <w:pPr>
        <w:pStyle w:val="WykropP1"/>
      </w:pPr>
      <w:r w:rsidRPr="00315D7D">
        <w:t>możliwości techniczne i organizacyjne realizacji działań.</w:t>
      </w:r>
    </w:p>
    <w:p w14:paraId="799335C2" w14:textId="77777777" w:rsidR="00315D7D" w:rsidRPr="00315D7D" w:rsidRDefault="00315D7D" w:rsidP="00315D7D">
      <w:pPr>
        <w:widowControl w:val="0"/>
        <w:spacing w:before="120" w:after="120"/>
        <w:jc w:val="both"/>
        <w:rPr>
          <w:rFonts w:ascii="Arial" w:hAnsi="Arial" w:cs="Arial"/>
          <w:snapToGrid w:val="0"/>
          <w:szCs w:val="28"/>
        </w:rPr>
      </w:pPr>
      <w:r w:rsidRPr="00315D7D">
        <w:rPr>
          <w:rFonts w:ascii="Arial" w:hAnsi="Arial" w:cs="Arial"/>
          <w:snapToGrid w:val="0"/>
          <w:szCs w:val="28"/>
        </w:rPr>
        <w:t>Wnioski z analizy uwarunkowań powinny zostać zawarte w raporcie. Na ich podstawie należy również podjąć odpowiednie działania korygujące, jeżeli zaistnieje taka konieczność (korekta pojedynczych działań lub aktualizacja całego planu).</w:t>
      </w:r>
    </w:p>
    <w:p w14:paraId="1F824FC9" w14:textId="77777777" w:rsidR="00315D7D" w:rsidRPr="00315D7D" w:rsidRDefault="00315D7D" w:rsidP="00315D7D">
      <w:pPr>
        <w:spacing w:before="120" w:after="120"/>
        <w:jc w:val="both"/>
        <w:rPr>
          <w:rFonts w:ascii="Arial" w:hAnsi="Arial" w:cs="Arial"/>
        </w:rPr>
      </w:pPr>
      <w:r w:rsidRPr="00315D7D">
        <w:rPr>
          <w:rFonts w:ascii="Arial" w:hAnsi="Arial" w:cs="Arial"/>
        </w:rPr>
        <w:t>Wskaźniki realizacji:</w:t>
      </w:r>
    </w:p>
    <w:p w14:paraId="653B92AE" w14:textId="77777777" w:rsidR="00315D7D" w:rsidRPr="00315D7D" w:rsidRDefault="00315D7D" w:rsidP="004E33CB">
      <w:pPr>
        <w:pStyle w:val="Akapitzlist"/>
        <w:keepNext/>
        <w:numPr>
          <w:ilvl w:val="0"/>
          <w:numId w:val="39"/>
        </w:numPr>
        <w:spacing w:before="120" w:after="120"/>
        <w:ind w:right="113"/>
        <w:jc w:val="both"/>
        <w:rPr>
          <w:rFonts w:ascii="Arial" w:hAnsi="Arial" w:cs="Arial"/>
        </w:rPr>
      </w:pPr>
      <w:r w:rsidRPr="00315D7D">
        <w:rPr>
          <w:rFonts w:ascii="Arial" w:hAnsi="Arial" w:cs="Arial"/>
        </w:rPr>
        <w:t>Moc zainstalowanego oświetlenia LED (kW)</w:t>
      </w:r>
    </w:p>
    <w:p w14:paraId="3977140C" w14:textId="77777777" w:rsidR="00315D7D" w:rsidRPr="00315D7D" w:rsidRDefault="00315D7D" w:rsidP="004E33CB">
      <w:pPr>
        <w:pStyle w:val="Akapitzlist"/>
        <w:keepNext/>
        <w:numPr>
          <w:ilvl w:val="0"/>
          <w:numId w:val="39"/>
        </w:numPr>
        <w:spacing w:before="120" w:after="120"/>
        <w:ind w:right="113"/>
        <w:jc w:val="both"/>
        <w:rPr>
          <w:rFonts w:ascii="Arial" w:hAnsi="Arial" w:cs="Arial"/>
        </w:rPr>
      </w:pPr>
      <w:r w:rsidRPr="00315D7D">
        <w:rPr>
          <w:rFonts w:ascii="Arial" w:hAnsi="Arial" w:cs="Arial"/>
        </w:rPr>
        <w:t>Moc wymienionych pkt świetlnych z lampami sodowymi (kW)</w:t>
      </w:r>
    </w:p>
    <w:p w14:paraId="2848ED59" w14:textId="77777777" w:rsidR="00315D7D" w:rsidRPr="00315D7D" w:rsidRDefault="00315D7D" w:rsidP="004E33CB">
      <w:pPr>
        <w:pStyle w:val="Akapitzlist"/>
        <w:keepNext/>
        <w:numPr>
          <w:ilvl w:val="0"/>
          <w:numId w:val="39"/>
        </w:numPr>
        <w:spacing w:before="120" w:after="120"/>
        <w:ind w:right="113"/>
        <w:jc w:val="both"/>
        <w:rPr>
          <w:rFonts w:ascii="Arial" w:hAnsi="Arial" w:cs="Arial"/>
        </w:rPr>
      </w:pPr>
      <w:r>
        <w:rPr>
          <w:rFonts w:ascii="Arial" w:hAnsi="Arial" w:cs="Arial"/>
        </w:rPr>
        <w:t>Liczba zakupionych autobusów (</w:t>
      </w:r>
      <w:r w:rsidRPr="00315D7D">
        <w:rPr>
          <w:rFonts w:ascii="Arial" w:hAnsi="Arial" w:cs="Arial"/>
        </w:rPr>
        <w:t>szt.)</w:t>
      </w:r>
    </w:p>
    <w:p w14:paraId="10C632C5" w14:textId="77777777" w:rsidR="00315D7D" w:rsidRPr="00315D7D" w:rsidRDefault="00315D7D" w:rsidP="004E33CB">
      <w:pPr>
        <w:pStyle w:val="Akapitzlist"/>
        <w:keepNext/>
        <w:numPr>
          <w:ilvl w:val="0"/>
          <w:numId w:val="39"/>
        </w:numPr>
        <w:spacing w:before="120" w:after="120"/>
        <w:ind w:right="113"/>
        <w:jc w:val="both"/>
        <w:rPr>
          <w:rFonts w:ascii="Arial" w:hAnsi="Arial" w:cs="Arial"/>
        </w:rPr>
      </w:pPr>
      <w:r w:rsidRPr="00315D7D">
        <w:rPr>
          <w:rFonts w:ascii="Arial" w:hAnsi="Arial" w:cs="Arial"/>
        </w:rPr>
        <w:t>Długość wybudowanych i zmodernizowanych ścieżek rowerowych (km)</w:t>
      </w:r>
    </w:p>
    <w:p w14:paraId="1E967554" w14:textId="77777777" w:rsidR="00315D7D" w:rsidRPr="00315D7D" w:rsidRDefault="00315D7D" w:rsidP="004E33CB">
      <w:pPr>
        <w:pStyle w:val="Akapitzlist"/>
        <w:keepNext/>
        <w:numPr>
          <w:ilvl w:val="0"/>
          <w:numId w:val="39"/>
        </w:numPr>
        <w:spacing w:before="120" w:after="120"/>
        <w:ind w:right="113"/>
        <w:jc w:val="both"/>
        <w:rPr>
          <w:rFonts w:ascii="Arial" w:hAnsi="Arial" w:cs="Arial"/>
        </w:rPr>
      </w:pPr>
      <w:r w:rsidRPr="00315D7D">
        <w:rPr>
          <w:rFonts w:ascii="Arial" w:hAnsi="Arial" w:cs="Arial"/>
        </w:rPr>
        <w:t>Długość wybudowanych ścieżek spacerowych (km)</w:t>
      </w:r>
    </w:p>
    <w:p w14:paraId="0D1FCF1E" w14:textId="77777777" w:rsidR="00315D7D" w:rsidRPr="00315D7D" w:rsidRDefault="00315D7D" w:rsidP="004E33CB">
      <w:pPr>
        <w:pStyle w:val="Akapitzlist"/>
        <w:keepNext/>
        <w:numPr>
          <w:ilvl w:val="0"/>
          <w:numId w:val="39"/>
        </w:numPr>
        <w:spacing w:before="120" w:after="120"/>
        <w:ind w:right="113"/>
        <w:jc w:val="both"/>
        <w:rPr>
          <w:rFonts w:ascii="Arial" w:hAnsi="Arial" w:cs="Arial"/>
        </w:rPr>
      </w:pPr>
      <w:r w:rsidRPr="00315D7D">
        <w:rPr>
          <w:rFonts w:ascii="Arial" w:hAnsi="Arial" w:cs="Arial"/>
        </w:rPr>
        <w:t>Długość nowych/zmodernizowanych odcinków dróg(km)</w:t>
      </w:r>
    </w:p>
    <w:p w14:paraId="18595CD6" w14:textId="77777777" w:rsidR="00315D7D" w:rsidRPr="00315D7D" w:rsidRDefault="00315D7D" w:rsidP="004E33CB">
      <w:pPr>
        <w:pStyle w:val="Akapitzlist"/>
        <w:keepNext/>
        <w:numPr>
          <w:ilvl w:val="0"/>
          <w:numId w:val="39"/>
        </w:numPr>
        <w:spacing w:before="120" w:after="120"/>
        <w:ind w:right="113"/>
        <w:jc w:val="both"/>
        <w:rPr>
          <w:rFonts w:ascii="Arial" w:hAnsi="Arial" w:cs="Arial"/>
        </w:rPr>
      </w:pPr>
      <w:r w:rsidRPr="00315D7D">
        <w:rPr>
          <w:rFonts w:ascii="Arial" w:hAnsi="Arial" w:cs="Arial"/>
        </w:rPr>
        <w:t xml:space="preserve">Ilość nowych punktów przesiadkowych </w:t>
      </w:r>
      <w:r>
        <w:rPr>
          <w:rFonts w:ascii="Arial" w:hAnsi="Arial" w:cs="Arial"/>
        </w:rPr>
        <w:t>(</w:t>
      </w:r>
      <w:r w:rsidRPr="00315D7D">
        <w:rPr>
          <w:rFonts w:ascii="Arial" w:hAnsi="Arial" w:cs="Arial"/>
        </w:rPr>
        <w:t>szt.)</w:t>
      </w:r>
    </w:p>
    <w:p w14:paraId="374B344A" w14:textId="77777777" w:rsidR="00315D7D" w:rsidRPr="00315D7D" w:rsidRDefault="00315D7D" w:rsidP="004E33CB">
      <w:pPr>
        <w:pStyle w:val="Akapitzlist"/>
        <w:keepNext/>
        <w:numPr>
          <w:ilvl w:val="0"/>
          <w:numId w:val="39"/>
        </w:numPr>
        <w:spacing w:before="120" w:after="120"/>
        <w:ind w:right="113"/>
        <w:jc w:val="both"/>
        <w:rPr>
          <w:rFonts w:ascii="Arial" w:hAnsi="Arial" w:cs="Arial"/>
        </w:rPr>
      </w:pPr>
      <w:r w:rsidRPr="00315D7D">
        <w:rPr>
          <w:rFonts w:ascii="Arial" w:hAnsi="Arial" w:cs="Arial"/>
        </w:rPr>
        <w:t xml:space="preserve">Ilość nowych miejsc postojowych dla rowerów </w:t>
      </w:r>
      <w:r>
        <w:rPr>
          <w:rFonts w:ascii="Arial" w:hAnsi="Arial" w:cs="Arial"/>
        </w:rPr>
        <w:t>(</w:t>
      </w:r>
      <w:r w:rsidRPr="00315D7D">
        <w:rPr>
          <w:rFonts w:ascii="Arial" w:hAnsi="Arial" w:cs="Arial"/>
        </w:rPr>
        <w:t>szt.)</w:t>
      </w:r>
    </w:p>
    <w:p w14:paraId="5B21DDB6" w14:textId="77777777" w:rsidR="00315D7D" w:rsidRPr="00315D7D" w:rsidRDefault="00315D7D" w:rsidP="004E33CB">
      <w:pPr>
        <w:pStyle w:val="Akapitzlist"/>
        <w:keepNext/>
        <w:numPr>
          <w:ilvl w:val="0"/>
          <w:numId w:val="39"/>
        </w:numPr>
        <w:spacing w:before="120" w:after="120"/>
        <w:ind w:right="113"/>
        <w:jc w:val="both"/>
        <w:rPr>
          <w:rFonts w:ascii="Arial" w:hAnsi="Arial" w:cs="Arial"/>
        </w:rPr>
      </w:pPr>
      <w:r w:rsidRPr="00315D7D">
        <w:rPr>
          <w:rFonts w:ascii="Arial" w:hAnsi="Arial" w:cs="Arial"/>
        </w:rPr>
        <w:t xml:space="preserve">Ilość nowych miejsc postojowych dla rowerów </w:t>
      </w:r>
      <w:r>
        <w:rPr>
          <w:rFonts w:ascii="Arial" w:hAnsi="Arial" w:cs="Arial"/>
        </w:rPr>
        <w:t>(</w:t>
      </w:r>
      <w:r w:rsidRPr="00315D7D">
        <w:rPr>
          <w:rFonts w:ascii="Arial" w:hAnsi="Arial" w:cs="Arial"/>
        </w:rPr>
        <w:t>szt.)</w:t>
      </w:r>
    </w:p>
    <w:p w14:paraId="3D437F5C" w14:textId="77777777" w:rsidR="00315D7D" w:rsidRPr="00315D7D" w:rsidRDefault="00315D7D" w:rsidP="004E33CB">
      <w:pPr>
        <w:pStyle w:val="Akapitzlist"/>
        <w:keepNext/>
        <w:numPr>
          <w:ilvl w:val="0"/>
          <w:numId w:val="39"/>
        </w:numPr>
        <w:spacing w:before="120" w:after="120"/>
        <w:ind w:right="113"/>
        <w:jc w:val="both"/>
        <w:rPr>
          <w:rFonts w:ascii="Arial" w:hAnsi="Arial" w:cs="Arial"/>
        </w:rPr>
      </w:pPr>
      <w:r w:rsidRPr="00315D7D">
        <w:rPr>
          <w:rFonts w:ascii="Arial" w:hAnsi="Arial" w:cs="Arial"/>
        </w:rPr>
        <w:t xml:space="preserve">Ilość nowych parkingów typu P&amp;R/B&amp;R/K&amp;R </w:t>
      </w:r>
      <w:r>
        <w:rPr>
          <w:rFonts w:ascii="Arial" w:hAnsi="Arial" w:cs="Arial"/>
        </w:rPr>
        <w:t>(</w:t>
      </w:r>
      <w:r w:rsidRPr="00315D7D">
        <w:rPr>
          <w:rFonts w:ascii="Arial" w:hAnsi="Arial" w:cs="Arial"/>
        </w:rPr>
        <w:t>szt.)</w:t>
      </w:r>
    </w:p>
    <w:p w14:paraId="6179CA01" w14:textId="77777777" w:rsidR="00315D7D" w:rsidRPr="00315D7D" w:rsidRDefault="00315D7D" w:rsidP="00315D7D">
      <w:pPr>
        <w:keepNext/>
        <w:spacing w:before="120" w:after="120"/>
        <w:jc w:val="both"/>
        <w:rPr>
          <w:rFonts w:ascii="Arial" w:eastAsia="Calibri" w:hAnsi="Arial" w:cs="Arial"/>
          <w:b/>
          <w:snapToGrid w:val="0"/>
        </w:rPr>
      </w:pPr>
      <w:r w:rsidRPr="00315D7D">
        <w:rPr>
          <w:rFonts w:ascii="Arial" w:eastAsia="Calibri" w:hAnsi="Arial" w:cs="Arial"/>
          <w:b/>
          <w:snapToGrid w:val="0"/>
        </w:rPr>
        <w:t>Budżet i przewidziane finansowanie działań</w:t>
      </w:r>
    </w:p>
    <w:p w14:paraId="1847838C" w14:textId="77777777" w:rsidR="00DF2635" w:rsidRDefault="00315D7D" w:rsidP="00315D7D">
      <w:pPr>
        <w:widowControl w:val="0"/>
        <w:spacing w:before="120" w:after="120"/>
        <w:jc w:val="both"/>
        <w:rPr>
          <w:rFonts w:ascii="Arial" w:hAnsi="Arial" w:cs="Arial"/>
          <w:snapToGrid w:val="0"/>
          <w:szCs w:val="28"/>
        </w:rPr>
      </w:pPr>
      <w:r w:rsidRPr="00315D7D">
        <w:rPr>
          <w:rFonts w:ascii="Arial" w:hAnsi="Arial" w:cs="Arial"/>
          <w:snapToGrid w:val="0"/>
          <w:szCs w:val="28"/>
        </w:rPr>
        <w:t>Działania przewidziane w Planie Gospodarki Niskoemisyjnej będą finansowane zarówno ze środków własnych JST, jak i środków zewnętrznych. Możliwość pozyskania środków z programów krajowych i europejskich jest kluczowym elementem planowania budżetu na zaplanowane działania. Przewiduje się pozyskanie również zewnętrznego wsparcia finansowego dla planowanych działań w formie bezzwrotnych dotacji, pożyczek, wykorzystania formuły ESCO i kredytów.</w:t>
      </w:r>
    </w:p>
    <w:p w14:paraId="0A8E5D04" w14:textId="77777777" w:rsidR="002E0A20" w:rsidRDefault="002E0A20">
      <w:pPr>
        <w:rPr>
          <w:rFonts w:ascii="Arial" w:hAnsi="Arial" w:cs="Arial"/>
          <w:snapToGrid w:val="0"/>
          <w:szCs w:val="28"/>
        </w:rPr>
      </w:pPr>
      <w:r>
        <w:rPr>
          <w:rFonts w:ascii="Arial" w:hAnsi="Arial" w:cs="Arial"/>
          <w:snapToGrid w:val="0"/>
          <w:szCs w:val="28"/>
        </w:rPr>
        <w:br w:type="page"/>
      </w:r>
    </w:p>
    <w:p w14:paraId="12931D0D" w14:textId="77777777" w:rsidR="002E0A20" w:rsidRPr="0029057E" w:rsidRDefault="00FE5886" w:rsidP="0094254A">
      <w:pPr>
        <w:widowControl w:val="0"/>
        <w:spacing w:before="120" w:after="120"/>
        <w:jc w:val="both"/>
        <w:rPr>
          <w:rFonts w:ascii="Arial" w:hAnsi="Arial" w:cs="Arial"/>
          <w:b/>
          <w:color w:val="00B050"/>
          <w:sz w:val="26"/>
          <w:szCs w:val="26"/>
        </w:rPr>
      </w:pPr>
      <w:r>
        <w:rPr>
          <w:rFonts w:ascii="Arial" w:hAnsi="Arial" w:cs="Arial"/>
          <w:b/>
          <w:noProof/>
          <w:color w:val="00B050"/>
          <w:sz w:val="26"/>
          <w:szCs w:val="26"/>
          <w:lang w:eastAsia="pl-PL"/>
        </w:rPr>
        <w:lastRenderedPageBreak/>
        <w:pict w14:anchorId="5175E527">
          <v:rect id="_x0000_s1036" style="position:absolute;left:0;text-align:left;margin-left:-4.85pt;margin-top:-7.85pt;width:469.5pt;height:27pt;z-index:-251649024" fillcolor="#eaf1dd [662]" strokecolor="#d6e3bc [1302]">
            <v:shadow on="t" opacity=".5" offset="-6pt,6pt"/>
          </v:rect>
        </w:pict>
      </w:r>
      <w:r w:rsidR="002E0A20" w:rsidRPr="0029057E">
        <w:rPr>
          <w:rFonts w:ascii="Arial" w:hAnsi="Arial" w:cs="Arial"/>
          <w:b/>
          <w:color w:val="00B050"/>
          <w:sz w:val="26"/>
          <w:szCs w:val="26"/>
        </w:rPr>
        <w:t>Bibliografia:</w:t>
      </w:r>
    </w:p>
    <w:p w14:paraId="30CE30D9" w14:textId="77777777" w:rsidR="0029057E" w:rsidRPr="0029057E" w:rsidRDefault="0029057E" w:rsidP="0029057E">
      <w:pPr>
        <w:pStyle w:val="Akapitzlist"/>
        <w:widowControl w:val="0"/>
        <w:spacing w:before="120" w:after="120" w:line="288" w:lineRule="auto"/>
        <w:ind w:left="284"/>
        <w:jc w:val="both"/>
        <w:rPr>
          <w:rFonts w:ascii="Arial" w:hAnsi="Arial" w:cs="Arial"/>
        </w:rPr>
      </w:pPr>
    </w:p>
    <w:p w14:paraId="7134C65A" w14:textId="77777777" w:rsidR="001E0F52" w:rsidRPr="001E0F52" w:rsidRDefault="001E0F52" w:rsidP="004E33CB">
      <w:pPr>
        <w:pStyle w:val="Akapitzlist"/>
        <w:widowControl w:val="0"/>
        <w:numPr>
          <w:ilvl w:val="0"/>
          <w:numId w:val="42"/>
        </w:numPr>
        <w:spacing w:before="120" w:after="120" w:line="288" w:lineRule="auto"/>
        <w:ind w:left="284" w:hanging="284"/>
        <w:jc w:val="both"/>
        <w:rPr>
          <w:rFonts w:ascii="Arial" w:hAnsi="Arial" w:cs="Arial"/>
        </w:rPr>
      </w:pPr>
      <w:r w:rsidRPr="001E0F52">
        <w:rPr>
          <w:rFonts w:ascii="Arial" w:hAnsi="Arial" w:cs="Arial"/>
          <w:i/>
        </w:rPr>
        <w:t>Kolej aglomeracyjna jako podstawowy element systemu transportu publicznego w aglomeracji poznańskiej</w:t>
      </w:r>
      <w:r w:rsidRPr="001E0F52">
        <w:rPr>
          <w:rFonts w:ascii="Arial" w:hAnsi="Arial" w:cs="Arial"/>
        </w:rPr>
        <w:t>, J. Rychlewski, R. Bul, Poznań 2012</w:t>
      </w:r>
    </w:p>
    <w:p w14:paraId="10AA5C84" w14:textId="77777777" w:rsidR="001E0F52" w:rsidRPr="001E0F52" w:rsidRDefault="001E0F52" w:rsidP="004E33CB">
      <w:pPr>
        <w:pStyle w:val="Akapitzlist"/>
        <w:widowControl w:val="0"/>
        <w:numPr>
          <w:ilvl w:val="0"/>
          <w:numId w:val="42"/>
        </w:numPr>
        <w:spacing w:before="120" w:after="120" w:line="288" w:lineRule="auto"/>
        <w:ind w:left="284" w:hanging="284"/>
        <w:jc w:val="both"/>
        <w:rPr>
          <w:rFonts w:ascii="Arial" w:hAnsi="Arial" w:cs="Arial"/>
        </w:rPr>
      </w:pPr>
      <w:r w:rsidRPr="001E0F52">
        <w:rPr>
          <w:rFonts w:ascii="Arial" w:hAnsi="Arial" w:cs="Arial"/>
        </w:rPr>
        <w:t>Koncepcja Zrównoważonego Transportu na terenie Mikroregionu WPN</w:t>
      </w:r>
      <w:r w:rsidR="005E07F1">
        <w:rPr>
          <w:rFonts w:ascii="Arial" w:hAnsi="Arial" w:cs="Arial"/>
        </w:rPr>
        <w:t xml:space="preserve">, </w:t>
      </w:r>
      <w:r w:rsidR="00F532CC">
        <w:rPr>
          <w:rFonts w:ascii="Arial" w:hAnsi="Arial" w:cs="Arial"/>
        </w:rPr>
        <w:t xml:space="preserve">Poznań </w:t>
      </w:r>
      <w:r w:rsidR="005E07F1">
        <w:rPr>
          <w:rFonts w:ascii="Arial" w:hAnsi="Arial" w:cs="Arial"/>
        </w:rPr>
        <w:t>2015</w:t>
      </w:r>
    </w:p>
    <w:p w14:paraId="72ABE421" w14:textId="77777777" w:rsidR="001E0F52" w:rsidRPr="001E0F52" w:rsidRDefault="001E0F52" w:rsidP="004E33CB">
      <w:pPr>
        <w:pStyle w:val="Akapitzlist"/>
        <w:widowControl w:val="0"/>
        <w:numPr>
          <w:ilvl w:val="0"/>
          <w:numId w:val="42"/>
        </w:numPr>
        <w:spacing w:before="120" w:after="120" w:line="288" w:lineRule="auto"/>
        <w:ind w:left="284" w:hanging="284"/>
        <w:jc w:val="both"/>
        <w:rPr>
          <w:rFonts w:ascii="Arial" w:hAnsi="Arial" w:cs="Arial"/>
        </w:rPr>
      </w:pPr>
      <w:r w:rsidRPr="001E0F52">
        <w:rPr>
          <w:rFonts w:ascii="Arial" w:hAnsi="Arial" w:cs="Arial"/>
        </w:rPr>
        <w:t>Koncepcja Zagospodarowania Strefy Płatnego Parkowania Niestrzeżonego dla miasta Mosina, Poznań 2008</w:t>
      </w:r>
    </w:p>
    <w:p w14:paraId="475BBE53" w14:textId="77777777" w:rsidR="001E0F52" w:rsidRPr="001E0F52" w:rsidRDefault="001E0F52" w:rsidP="004E33CB">
      <w:pPr>
        <w:pStyle w:val="Akapitzlist"/>
        <w:widowControl w:val="0"/>
        <w:numPr>
          <w:ilvl w:val="0"/>
          <w:numId w:val="42"/>
        </w:numPr>
        <w:spacing w:before="120" w:after="120" w:line="288" w:lineRule="auto"/>
        <w:ind w:left="284" w:hanging="284"/>
        <w:jc w:val="both"/>
        <w:rPr>
          <w:rFonts w:ascii="Arial" w:hAnsi="Arial" w:cs="Arial"/>
        </w:rPr>
      </w:pPr>
      <w:r w:rsidRPr="001E0F52">
        <w:rPr>
          <w:rFonts w:ascii="Arial" w:hAnsi="Arial" w:cs="Arial"/>
        </w:rPr>
        <w:t>Lokalny program Rewitalizacji Miasta Mosina na lata 2010-2020</w:t>
      </w:r>
    </w:p>
    <w:p w14:paraId="25A14534" w14:textId="77777777" w:rsidR="001E0F52" w:rsidRDefault="001E0F52" w:rsidP="004E33CB">
      <w:pPr>
        <w:pStyle w:val="Akapitzlist"/>
        <w:widowControl w:val="0"/>
        <w:numPr>
          <w:ilvl w:val="0"/>
          <w:numId w:val="42"/>
        </w:numPr>
        <w:spacing w:before="120" w:after="120" w:line="288" w:lineRule="auto"/>
        <w:ind w:left="284" w:hanging="284"/>
        <w:jc w:val="both"/>
        <w:rPr>
          <w:rFonts w:ascii="Arial" w:hAnsi="Arial" w:cs="Arial"/>
        </w:rPr>
      </w:pPr>
      <w:r w:rsidRPr="001E0F52">
        <w:rPr>
          <w:rFonts w:ascii="Arial" w:hAnsi="Arial" w:cs="Arial"/>
          <w:i/>
        </w:rPr>
        <w:t>Lokalizacja przystanków a konkurencyjność transportu publicznego w aglomeracji poznańskiej</w:t>
      </w:r>
      <w:r w:rsidRPr="001E0F52">
        <w:rPr>
          <w:rFonts w:ascii="Arial" w:hAnsi="Arial" w:cs="Arial"/>
        </w:rPr>
        <w:t>, Jędrzej Gadziński, 2012</w:t>
      </w:r>
    </w:p>
    <w:p w14:paraId="36E8A792" w14:textId="77777777" w:rsidR="001E0F52" w:rsidRDefault="001E0F52" w:rsidP="004E33CB">
      <w:pPr>
        <w:pStyle w:val="Akapitzlist"/>
        <w:widowControl w:val="0"/>
        <w:numPr>
          <w:ilvl w:val="0"/>
          <w:numId w:val="42"/>
        </w:numPr>
        <w:spacing w:before="120" w:after="120" w:line="288" w:lineRule="auto"/>
        <w:ind w:left="284" w:hanging="284"/>
        <w:jc w:val="both"/>
        <w:rPr>
          <w:rFonts w:ascii="Arial" w:hAnsi="Arial" w:cs="Arial"/>
        </w:rPr>
      </w:pPr>
      <w:r>
        <w:rPr>
          <w:rFonts w:ascii="Arial" w:hAnsi="Arial" w:cs="Arial"/>
          <w:i/>
        </w:rPr>
        <w:t xml:space="preserve">Plan Mobilności Miejskiej jako narzędzie realizacji zrównoważonego rozwoju transportu, </w:t>
      </w:r>
      <w:r w:rsidRPr="001E0F52">
        <w:rPr>
          <w:rFonts w:ascii="Arial" w:hAnsi="Arial" w:cs="Arial"/>
        </w:rPr>
        <w:t>Zuzanna Kłos-Adamkiewicz</w:t>
      </w:r>
    </w:p>
    <w:p w14:paraId="1671510D" w14:textId="77777777" w:rsidR="00830F9E" w:rsidRPr="001E0F52" w:rsidRDefault="00830F9E" w:rsidP="004E33CB">
      <w:pPr>
        <w:pStyle w:val="Akapitzlist"/>
        <w:widowControl w:val="0"/>
        <w:numPr>
          <w:ilvl w:val="0"/>
          <w:numId w:val="42"/>
        </w:numPr>
        <w:spacing w:before="120" w:after="120" w:line="288" w:lineRule="auto"/>
        <w:ind w:left="284" w:hanging="284"/>
        <w:jc w:val="both"/>
        <w:rPr>
          <w:rFonts w:ascii="Arial" w:hAnsi="Arial" w:cs="Arial"/>
        </w:rPr>
      </w:pPr>
      <w:r w:rsidRPr="00830F9E">
        <w:rPr>
          <w:rFonts w:ascii="Arial" w:hAnsi="Arial" w:cs="Arial"/>
        </w:rPr>
        <w:t>Plany mobilności, Fundacja Partnerstwo dla Środowiska, 2011</w:t>
      </w:r>
    </w:p>
    <w:p w14:paraId="143F1E5E" w14:textId="77777777" w:rsidR="001E0F52" w:rsidRPr="001E0F52" w:rsidRDefault="001E0F52" w:rsidP="004E33CB">
      <w:pPr>
        <w:pStyle w:val="Akapitzlist"/>
        <w:widowControl w:val="0"/>
        <w:numPr>
          <w:ilvl w:val="0"/>
          <w:numId w:val="42"/>
        </w:numPr>
        <w:spacing w:before="120" w:after="120" w:line="288" w:lineRule="auto"/>
        <w:ind w:left="284" w:hanging="284"/>
        <w:jc w:val="both"/>
        <w:rPr>
          <w:rFonts w:ascii="Arial" w:hAnsi="Arial" w:cs="Arial"/>
        </w:rPr>
      </w:pPr>
      <w:r w:rsidRPr="001E0F52">
        <w:rPr>
          <w:rFonts w:ascii="Arial" w:hAnsi="Arial" w:cs="Arial"/>
        </w:rPr>
        <w:t>Plan Zrównoważonego Rozwoju Publicznego Transportu Zbiorowego Powiatu Poznańskiego na lata 2014 – 2025</w:t>
      </w:r>
    </w:p>
    <w:p w14:paraId="547CA9EE" w14:textId="77777777" w:rsidR="001E0F52" w:rsidRPr="001E0F52" w:rsidRDefault="001E0F52" w:rsidP="004E33CB">
      <w:pPr>
        <w:pStyle w:val="Akapitzlist"/>
        <w:widowControl w:val="0"/>
        <w:numPr>
          <w:ilvl w:val="0"/>
          <w:numId w:val="42"/>
        </w:numPr>
        <w:spacing w:before="120" w:after="120" w:line="288" w:lineRule="auto"/>
        <w:ind w:left="284" w:hanging="284"/>
        <w:jc w:val="both"/>
        <w:rPr>
          <w:rFonts w:ascii="Arial" w:hAnsi="Arial" w:cs="Arial"/>
        </w:rPr>
      </w:pPr>
      <w:r w:rsidRPr="001E0F52">
        <w:rPr>
          <w:rFonts w:ascii="Arial" w:hAnsi="Arial" w:cs="Arial"/>
        </w:rPr>
        <w:t>Programowanie perspektywy finansowej 2014–2020. Umowa Partnerstwa, Ministerstwo Rozwoju, Warszawa 2015</w:t>
      </w:r>
    </w:p>
    <w:p w14:paraId="4D8FE8A0" w14:textId="77777777" w:rsidR="001E0F52" w:rsidRPr="001E0F52" w:rsidRDefault="001E0F52" w:rsidP="004E33CB">
      <w:pPr>
        <w:pStyle w:val="Akapitzlist"/>
        <w:widowControl w:val="0"/>
        <w:numPr>
          <w:ilvl w:val="0"/>
          <w:numId w:val="42"/>
        </w:numPr>
        <w:spacing w:before="120" w:after="120" w:line="288" w:lineRule="auto"/>
        <w:ind w:left="284" w:hanging="284"/>
        <w:jc w:val="both"/>
        <w:rPr>
          <w:rFonts w:ascii="Arial" w:hAnsi="Arial" w:cs="Arial"/>
        </w:rPr>
      </w:pPr>
      <w:r w:rsidRPr="001E0F52">
        <w:rPr>
          <w:rFonts w:ascii="Arial" w:hAnsi="Arial" w:cs="Arial"/>
        </w:rPr>
        <w:t>Studium uwarunkowań i kierunków zagospodarowania przestrzennego Gminy Mosina, 2010</w:t>
      </w:r>
    </w:p>
    <w:p w14:paraId="24DC21CF" w14:textId="77777777" w:rsidR="002E0A20" w:rsidRDefault="001E0F52" w:rsidP="004E33CB">
      <w:pPr>
        <w:pStyle w:val="Akapitzlist"/>
        <w:widowControl w:val="0"/>
        <w:numPr>
          <w:ilvl w:val="0"/>
          <w:numId w:val="42"/>
        </w:numPr>
        <w:spacing w:before="120" w:after="120" w:line="288" w:lineRule="auto"/>
        <w:ind w:left="284" w:hanging="284"/>
        <w:jc w:val="both"/>
        <w:rPr>
          <w:rFonts w:ascii="Arial" w:hAnsi="Arial" w:cs="Arial"/>
        </w:rPr>
      </w:pPr>
      <w:r w:rsidRPr="001E0F52">
        <w:rPr>
          <w:rFonts w:ascii="Arial" w:hAnsi="Arial" w:cs="Arial"/>
        </w:rPr>
        <w:t>Transport publiczny w aglomeracji poznańskiej – propozycje usprawnień pod red. M. Szymczak, opracowanie Centrum Badań Metropolitalnych Uniwersytetu in. Adama Mickiewicza w Poznaniu, Biblioteka Aglomeracji Poznańskiej. Nr 19</w:t>
      </w:r>
    </w:p>
    <w:p w14:paraId="2C09DA51" w14:textId="77777777" w:rsidR="00830F9E" w:rsidRPr="001E0F52" w:rsidRDefault="00830F9E" w:rsidP="004E33CB">
      <w:pPr>
        <w:pStyle w:val="Akapitzlist"/>
        <w:widowControl w:val="0"/>
        <w:numPr>
          <w:ilvl w:val="0"/>
          <w:numId w:val="42"/>
        </w:numPr>
        <w:spacing w:before="120" w:after="120" w:line="288" w:lineRule="auto"/>
        <w:ind w:left="284" w:hanging="284"/>
        <w:jc w:val="both"/>
        <w:rPr>
          <w:rFonts w:ascii="Arial" w:hAnsi="Arial" w:cs="Arial"/>
        </w:rPr>
      </w:pPr>
      <w:r w:rsidRPr="00830F9E">
        <w:rPr>
          <w:rFonts w:ascii="Arial" w:hAnsi="Arial" w:cs="Arial"/>
        </w:rPr>
        <w:t>Wytyczne. Opracowanie i wdrożenie planu Zrównoważonej Mobilności Miejskiej, Komisja Europejska, styczeń 2014</w:t>
      </w:r>
    </w:p>
    <w:p w14:paraId="11092048" w14:textId="77777777" w:rsidR="002E0A20" w:rsidRDefault="002E0A20" w:rsidP="0094254A">
      <w:pPr>
        <w:widowControl w:val="0"/>
        <w:spacing w:before="120" w:after="120"/>
        <w:jc w:val="both"/>
        <w:rPr>
          <w:rFonts w:ascii="Arial" w:hAnsi="Arial" w:cs="Arial"/>
        </w:rPr>
      </w:pPr>
    </w:p>
    <w:p w14:paraId="26282F3E" w14:textId="77777777" w:rsidR="002E0A20" w:rsidRPr="0094254A" w:rsidRDefault="002E0A20" w:rsidP="0094254A">
      <w:pPr>
        <w:widowControl w:val="0"/>
        <w:spacing w:before="120" w:after="120"/>
        <w:jc w:val="both"/>
        <w:rPr>
          <w:rFonts w:ascii="Arial" w:hAnsi="Arial" w:cs="Arial"/>
          <w:b/>
        </w:rPr>
      </w:pPr>
      <w:r w:rsidRPr="0094254A">
        <w:rPr>
          <w:rFonts w:ascii="Arial" w:hAnsi="Arial" w:cs="Arial"/>
          <w:b/>
        </w:rPr>
        <w:t>Wykaz tabeli:</w:t>
      </w:r>
    </w:p>
    <w:p w14:paraId="6EA92321" w14:textId="77777777" w:rsidR="0094254A" w:rsidRPr="0094254A" w:rsidRDefault="0094254A" w:rsidP="0094254A">
      <w:pPr>
        <w:widowControl w:val="0"/>
        <w:spacing w:before="120" w:after="120"/>
        <w:jc w:val="both"/>
        <w:rPr>
          <w:rFonts w:ascii="Arial" w:hAnsi="Arial" w:cs="Arial"/>
        </w:rPr>
      </w:pPr>
      <w:r w:rsidRPr="0094254A">
        <w:rPr>
          <w:rFonts w:ascii="Arial" w:hAnsi="Arial" w:cs="Arial"/>
        </w:rPr>
        <w:t>Tab. 1. Rozkład jazdy dla dworca kolejowego Mosina</w:t>
      </w:r>
    </w:p>
    <w:p w14:paraId="69B59F5F" w14:textId="77777777" w:rsidR="0094254A" w:rsidRPr="0094254A" w:rsidRDefault="0094254A" w:rsidP="0094254A">
      <w:pPr>
        <w:widowControl w:val="0"/>
        <w:spacing w:before="120" w:after="120"/>
        <w:jc w:val="both"/>
        <w:rPr>
          <w:rFonts w:ascii="Arial" w:hAnsi="Arial" w:cs="Arial"/>
        </w:rPr>
      </w:pPr>
      <w:r w:rsidRPr="0094254A">
        <w:rPr>
          <w:rFonts w:ascii="Arial" w:hAnsi="Arial" w:cs="Arial"/>
        </w:rPr>
        <w:t>Tab.2. Rozkład jazdy dla przystanku Drużyna Poznańska</w:t>
      </w:r>
    </w:p>
    <w:p w14:paraId="77AFFF69" w14:textId="77777777" w:rsidR="0094254A" w:rsidRPr="0094254A" w:rsidRDefault="0094254A" w:rsidP="0094254A">
      <w:pPr>
        <w:widowControl w:val="0"/>
        <w:spacing w:before="120" w:after="120"/>
        <w:jc w:val="both"/>
        <w:rPr>
          <w:rFonts w:ascii="Arial" w:hAnsi="Arial" w:cs="Arial"/>
        </w:rPr>
      </w:pPr>
      <w:r w:rsidRPr="0094254A">
        <w:rPr>
          <w:rFonts w:ascii="Arial" w:hAnsi="Arial" w:cs="Arial"/>
        </w:rPr>
        <w:t>Tab.3. Rozkład jazdy dla przystanku Iłowiec</w:t>
      </w:r>
    </w:p>
    <w:p w14:paraId="35E661AC" w14:textId="77777777" w:rsidR="0094254A" w:rsidRPr="0094254A" w:rsidRDefault="0094254A" w:rsidP="0094254A">
      <w:pPr>
        <w:widowControl w:val="0"/>
        <w:spacing w:before="120" w:after="120"/>
        <w:jc w:val="both"/>
        <w:rPr>
          <w:rFonts w:ascii="Arial" w:hAnsi="Arial" w:cs="Arial"/>
        </w:rPr>
      </w:pPr>
      <w:r w:rsidRPr="0094254A">
        <w:rPr>
          <w:rFonts w:ascii="Arial" w:hAnsi="Arial" w:cs="Arial"/>
        </w:rPr>
        <w:t>Tab.4. Długość tras autobusowych na terenie Gminy Mosina</w:t>
      </w:r>
    </w:p>
    <w:p w14:paraId="623DC725" w14:textId="77777777" w:rsidR="0094254A" w:rsidRPr="0094254A" w:rsidRDefault="0094254A" w:rsidP="0094254A">
      <w:pPr>
        <w:widowControl w:val="0"/>
        <w:spacing w:before="120" w:after="120"/>
        <w:jc w:val="both"/>
        <w:rPr>
          <w:rFonts w:ascii="Arial" w:hAnsi="Arial" w:cs="Arial"/>
        </w:rPr>
      </w:pPr>
      <w:r w:rsidRPr="0094254A">
        <w:rPr>
          <w:rFonts w:ascii="Arial" w:hAnsi="Arial" w:cs="Arial"/>
        </w:rPr>
        <w:t>Tab.5. Drogi wojewódzkie przebiegające przez teren Gminy Mosina</w:t>
      </w:r>
    </w:p>
    <w:p w14:paraId="770DB11A" w14:textId="77777777" w:rsidR="0094254A" w:rsidRPr="0094254A" w:rsidRDefault="0094254A" w:rsidP="0094254A">
      <w:pPr>
        <w:widowControl w:val="0"/>
        <w:spacing w:before="120" w:after="120"/>
        <w:jc w:val="both"/>
        <w:rPr>
          <w:rFonts w:ascii="Arial" w:hAnsi="Arial" w:cs="Arial"/>
        </w:rPr>
      </w:pPr>
      <w:r w:rsidRPr="0094254A">
        <w:rPr>
          <w:rFonts w:ascii="Arial" w:hAnsi="Arial" w:cs="Arial"/>
        </w:rPr>
        <w:t>Tab.6. Drogi powiatowe przebiegające przez teren Gminy Mosina</w:t>
      </w:r>
    </w:p>
    <w:p w14:paraId="63502A67" w14:textId="77777777" w:rsidR="002E0A20" w:rsidRDefault="0094254A" w:rsidP="0094254A">
      <w:pPr>
        <w:widowControl w:val="0"/>
        <w:spacing w:before="120" w:after="120"/>
        <w:jc w:val="both"/>
        <w:rPr>
          <w:rFonts w:ascii="Arial" w:hAnsi="Arial" w:cs="Arial"/>
        </w:rPr>
      </w:pPr>
      <w:r w:rsidRPr="0094254A">
        <w:rPr>
          <w:rFonts w:ascii="Arial" w:hAnsi="Arial" w:cs="Arial"/>
        </w:rPr>
        <w:t>Tab.7. Drogi w Gminie Mosina</w:t>
      </w:r>
    </w:p>
    <w:p w14:paraId="60D1BEA0" w14:textId="5A4CBAC7" w:rsidR="00AC0A92" w:rsidRPr="00765145" w:rsidRDefault="00AC0A92" w:rsidP="0094254A">
      <w:pPr>
        <w:widowControl w:val="0"/>
        <w:spacing w:before="120" w:after="120"/>
        <w:jc w:val="both"/>
        <w:rPr>
          <w:rFonts w:ascii="Arial" w:hAnsi="Arial" w:cs="Arial"/>
        </w:rPr>
      </w:pPr>
      <w:r w:rsidRPr="00765145">
        <w:rPr>
          <w:rFonts w:ascii="Arial" w:hAnsi="Arial" w:cs="Arial"/>
        </w:rPr>
        <w:t xml:space="preserve">Tab.8. Uwzględnienie elementów mobilności miejskiej w zadaniach wskazanych do realizacji. </w:t>
      </w:r>
    </w:p>
    <w:p w14:paraId="1577AA48" w14:textId="77777777" w:rsidR="0094254A" w:rsidRDefault="0094254A" w:rsidP="0094254A">
      <w:pPr>
        <w:widowControl w:val="0"/>
        <w:spacing w:before="120" w:after="120"/>
        <w:jc w:val="both"/>
        <w:rPr>
          <w:rFonts w:ascii="Arial" w:hAnsi="Arial" w:cs="Arial"/>
        </w:rPr>
      </w:pPr>
    </w:p>
    <w:p w14:paraId="2ACC3F1C" w14:textId="77777777" w:rsidR="002E0A20" w:rsidRPr="0094254A" w:rsidRDefault="002E0A20" w:rsidP="0094254A">
      <w:pPr>
        <w:widowControl w:val="0"/>
        <w:spacing w:before="120" w:after="120"/>
        <w:jc w:val="both"/>
        <w:rPr>
          <w:rFonts w:ascii="Arial" w:hAnsi="Arial" w:cs="Arial"/>
          <w:b/>
        </w:rPr>
      </w:pPr>
      <w:r w:rsidRPr="0094254A">
        <w:rPr>
          <w:rFonts w:ascii="Arial" w:hAnsi="Arial" w:cs="Arial"/>
          <w:b/>
        </w:rPr>
        <w:t>Wykaz rycin:</w:t>
      </w:r>
    </w:p>
    <w:p w14:paraId="789DDC6D" w14:textId="77777777" w:rsidR="0094254A" w:rsidRPr="0094254A" w:rsidRDefault="0094254A" w:rsidP="0094254A">
      <w:pPr>
        <w:widowControl w:val="0"/>
        <w:spacing w:before="120" w:after="120"/>
        <w:jc w:val="both"/>
        <w:rPr>
          <w:rFonts w:ascii="Arial" w:hAnsi="Arial" w:cs="Arial"/>
        </w:rPr>
      </w:pPr>
      <w:r w:rsidRPr="0094254A">
        <w:rPr>
          <w:rFonts w:ascii="Arial" w:hAnsi="Arial" w:cs="Arial"/>
        </w:rPr>
        <w:t>Ryc. 1. Udział przyjeżdżających do pracy do Poznania w liczbie zatrudnionych w gminie zamieszkania</w:t>
      </w:r>
    </w:p>
    <w:p w14:paraId="5B1E37D5" w14:textId="77777777" w:rsidR="0094254A" w:rsidRPr="0094254A" w:rsidRDefault="0094254A" w:rsidP="0094254A">
      <w:pPr>
        <w:widowControl w:val="0"/>
        <w:spacing w:before="120" w:after="120"/>
        <w:jc w:val="both"/>
        <w:rPr>
          <w:rFonts w:ascii="Arial" w:hAnsi="Arial" w:cs="Arial"/>
        </w:rPr>
      </w:pPr>
      <w:r w:rsidRPr="0094254A">
        <w:rPr>
          <w:rFonts w:ascii="Arial" w:hAnsi="Arial" w:cs="Arial"/>
        </w:rPr>
        <w:t>w województwie wielkopolskim</w:t>
      </w:r>
    </w:p>
    <w:p w14:paraId="3150D87F" w14:textId="77777777" w:rsidR="0094254A" w:rsidRPr="0094254A" w:rsidRDefault="0094254A" w:rsidP="0094254A">
      <w:pPr>
        <w:widowControl w:val="0"/>
        <w:spacing w:before="120" w:after="120"/>
        <w:jc w:val="both"/>
        <w:rPr>
          <w:rFonts w:ascii="Arial" w:hAnsi="Arial" w:cs="Arial"/>
        </w:rPr>
      </w:pPr>
      <w:r w:rsidRPr="0094254A">
        <w:rPr>
          <w:rFonts w:ascii="Arial" w:hAnsi="Arial" w:cs="Arial"/>
        </w:rPr>
        <w:lastRenderedPageBreak/>
        <w:t>Ryc.2. Przepływ pasażerów PKP i PKS w godzinach 5.00-8.00 w dniu powszednim.</w:t>
      </w:r>
    </w:p>
    <w:p w14:paraId="058E4C1E" w14:textId="77777777" w:rsidR="0094254A" w:rsidRPr="0094254A" w:rsidRDefault="0094254A" w:rsidP="0094254A">
      <w:pPr>
        <w:widowControl w:val="0"/>
        <w:spacing w:before="120" w:after="120"/>
        <w:jc w:val="both"/>
        <w:rPr>
          <w:rFonts w:ascii="Arial" w:hAnsi="Arial" w:cs="Arial"/>
        </w:rPr>
      </w:pPr>
      <w:r w:rsidRPr="0094254A">
        <w:rPr>
          <w:rFonts w:ascii="Arial" w:hAnsi="Arial" w:cs="Arial"/>
        </w:rPr>
        <w:t>Ryc. 3. Zagęszczenie przystanków na obszarze aglomeracji poznańskiej</w:t>
      </w:r>
    </w:p>
    <w:p w14:paraId="3F0AD56B" w14:textId="77777777" w:rsidR="0094254A" w:rsidRPr="0094254A" w:rsidRDefault="0094254A" w:rsidP="0094254A">
      <w:pPr>
        <w:widowControl w:val="0"/>
        <w:spacing w:before="120" w:after="120"/>
        <w:jc w:val="both"/>
        <w:rPr>
          <w:rFonts w:ascii="Arial" w:hAnsi="Arial" w:cs="Arial"/>
        </w:rPr>
      </w:pPr>
      <w:r w:rsidRPr="0094254A">
        <w:rPr>
          <w:rFonts w:ascii="Arial" w:hAnsi="Arial" w:cs="Arial"/>
        </w:rPr>
        <w:t>Ryc. 4. Obciążenie przystanków w aglomeracji poznańskiej.</w:t>
      </w:r>
    </w:p>
    <w:p w14:paraId="1DAA3E65" w14:textId="77777777" w:rsidR="0094254A" w:rsidRPr="0094254A" w:rsidRDefault="0094254A" w:rsidP="0094254A">
      <w:pPr>
        <w:widowControl w:val="0"/>
        <w:spacing w:before="120" w:after="120"/>
        <w:jc w:val="both"/>
        <w:rPr>
          <w:rFonts w:ascii="Arial" w:hAnsi="Arial" w:cs="Arial"/>
        </w:rPr>
      </w:pPr>
      <w:r w:rsidRPr="0094254A">
        <w:rPr>
          <w:rFonts w:ascii="Arial" w:hAnsi="Arial" w:cs="Arial"/>
        </w:rPr>
        <w:t>Ryc. 5. Zabudowa aglomeracji poznańskiej w zasięgu przystanków transportu publicznego.</w:t>
      </w:r>
    </w:p>
    <w:p w14:paraId="272857F9" w14:textId="77777777" w:rsidR="0094254A" w:rsidRPr="0094254A" w:rsidRDefault="0094254A" w:rsidP="0094254A">
      <w:pPr>
        <w:widowControl w:val="0"/>
        <w:spacing w:before="120" w:after="120"/>
        <w:jc w:val="both"/>
        <w:rPr>
          <w:rFonts w:ascii="Arial" w:hAnsi="Arial" w:cs="Arial"/>
        </w:rPr>
      </w:pPr>
      <w:r w:rsidRPr="0094254A">
        <w:rPr>
          <w:rFonts w:ascii="Arial" w:hAnsi="Arial" w:cs="Arial"/>
        </w:rPr>
        <w:t>Ryc. 6. Dostępność czasowa przystanków transportu zbiorowego w aglomeracji poznańskiej</w:t>
      </w:r>
    </w:p>
    <w:p w14:paraId="51C3B689" w14:textId="77777777" w:rsidR="0094254A" w:rsidRPr="0094254A" w:rsidRDefault="0094254A" w:rsidP="0094254A">
      <w:pPr>
        <w:widowControl w:val="0"/>
        <w:spacing w:before="120" w:after="120"/>
        <w:jc w:val="both"/>
        <w:rPr>
          <w:rFonts w:ascii="Arial" w:hAnsi="Arial" w:cs="Arial"/>
        </w:rPr>
      </w:pPr>
      <w:r w:rsidRPr="0094254A">
        <w:rPr>
          <w:rFonts w:ascii="Arial" w:hAnsi="Arial" w:cs="Arial"/>
        </w:rPr>
        <w:t>Ryc.7. Dostępność czasowa centrum aglomeracji poznańskiej przy dojazdach transportem publicznym</w:t>
      </w:r>
    </w:p>
    <w:p w14:paraId="5C3E7FC2" w14:textId="77777777" w:rsidR="0094254A" w:rsidRPr="0094254A" w:rsidRDefault="0094254A" w:rsidP="0094254A">
      <w:pPr>
        <w:widowControl w:val="0"/>
        <w:spacing w:before="120" w:after="120"/>
        <w:jc w:val="both"/>
        <w:rPr>
          <w:rFonts w:ascii="Arial" w:hAnsi="Arial" w:cs="Arial"/>
        </w:rPr>
      </w:pPr>
      <w:r w:rsidRPr="0094254A">
        <w:rPr>
          <w:rFonts w:ascii="Arial" w:hAnsi="Arial" w:cs="Arial"/>
        </w:rPr>
        <w:t>Ryc. 8. Porównanie czasów podróży samochodem i transportem publicznym</w:t>
      </w:r>
    </w:p>
    <w:p w14:paraId="64B81515" w14:textId="77777777" w:rsidR="0094254A" w:rsidRPr="0094254A" w:rsidRDefault="0094254A" w:rsidP="0094254A">
      <w:pPr>
        <w:widowControl w:val="0"/>
        <w:spacing w:before="120" w:after="120"/>
        <w:jc w:val="both"/>
        <w:rPr>
          <w:rFonts w:ascii="Arial" w:hAnsi="Arial" w:cs="Arial"/>
        </w:rPr>
      </w:pPr>
      <w:r w:rsidRPr="0094254A">
        <w:rPr>
          <w:rFonts w:ascii="Arial" w:hAnsi="Arial" w:cs="Arial"/>
        </w:rPr>
        <w:t>Ryc. 9. Zestawienie dróg administrowanych przez ZDP na terenie Gminy Mosina</w:t>
      </w:r>
    </w:p>
    <w:p w14:paraId="050DBE25" w14:textId="77777777" w:rsidR="0094254A" w:rsidRPr="004353E2" w:rsidRDefault="0094254A" w:rsidP="0094254A">
      <w:pPr>
        <w:widowControl w:val="0"/>
        <w:spacing w:before="120" w:after="120"/>
        <w:jc w:val="both"/>
        <w:rPr>
          <w:rFonts w:ascii="Arial" w:hAnsi="Arial" w:cs="Arial"/>
        </w:rPr>
      </w:pPr>
      <w:r w:rsidRPr="0094254A">
        <w:rPr>
          <w:rFonts w:ascii="Arial" w:hAnsi="Arial" w:cs="Arial"/>
        </w:rPr>
        <w:t>Ryc. 10. Opłaty parkingowe SPPN</w:t>
      </w:r>
    </w:p>
    <w:sectPr w:rsidR="0094254A" w:rsidRPr="004353E2" w:rsidSect="00D409DE">
      <w:headerReference w:type="default" r:id="rId20"/>
      <w:footerReference w:type="default" r:id="rId21"/>
      <w:pgSz w:w="11906" w:h="16838"/>
      <w:pgMar w:top="1417" w:right="1417" w:bottom="1417" w:left="1417"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BF0EE" w14:textId="77777777" w:rsidR="00752FBF" w:rsidRDefault="00752FBF" w:rsidP="00D409DE">
      <w:pPr>
        <w:spacing w:after="0" w:line="240" w:lineRule="auto"/>
      </w:pPr>
      <w:r>
        <w:separator/>
      </w:r>
    </w:p>
  </w:endnote>
  <w:endnote w:type="continuationSeparator" w:id="0">
    <w:p w14:paraId="40CFB36B" w14:textId="77777777" w:rsidR="00752FBF" w:rsidRDefault="00752FBF" w:rsidP="00D4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PT Sans">
    <w:altName w:val="Corbel"/>
    <w:charset w:val="00"/>
    <w:family w:val="auto"/>
    <w:pitch w:val="variable"/>
    <w:sig w:usb0="00000001" w:usb1="5000204B" w:usb2="00000000" w:usb3="00000000" w:csb0="00000097"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tilliumText25L-1wt">
    <w:altName w:val="Times New Roman"/>
    <w:charset w:val="00"/>
    <w:family w:val="roman"/>
    <w:pitch w:val="variable"/>
    <w:sig w:usb0="00000003" w:usb1="00000000" w:usb2="00000000" w:usb3="00000000" w:csb0="00000001" w:csb1="00000000"/>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20045800"/>
      <w:docPartObj>
        <w:docPartGallery w:val="Page Numbers (Bottom of Page)"/>
        <w:docPartUnique/>
      </w:docPartObj>
    </w:sdtPr>
    <w:sdtEndPr>
      <w:rPr>
        <w:rFonts w:asciiTheme="minorHAnsi" w:hAnsiTheme="minorHAnsi"/>
        <w:sz w:val="22"/>
        <w:szCs w:val="22"/>
      </w:rPr>
    </w:sdtEndPr>
    <w:sdtContent>
      <w:p w14:paraId="6EA42D2A" w14:textId="77777777" w:rsidR="00FE5886" w:rsidRDefault="00FE5886">
        <w:pPr>
          <w:pStyle w:val="Stopka"/>
          <w:jc w:val="right"/>
          <w:rPr>
            <w:rFonts w:asciiTheme="majorHAnsi" w:hAnsiTheme="majorHAnsi"/>
            <w:sz w:val="28"/>
            <w:szCs w:val="28"/>
          </w:rPr>
        </w:pPr>
        <w:r w:rsidRPr="00D409DE">
          <w:rPr>
            <w:rFonts w:ascii="Arial" w:hAnsi="Arial" w:cs="Arial"/>
            <w:sz w:val="18"/>
            <w:szCs w:val="18"/>
          </w:rPr>
          <w:t xml:space="preserve">str. </w:t>
        </w:r>
        <w:r w:rsidRPr="00D409DE">
          <w:rPr>
            <w:rFonts w:ascii="Arial" w:hAnsi="Arial" w:cs="Arial"/>
            <w:sz w:val="18"/>
            <w:szCs w:val="18"/>
          </w:rPr>
          <w:fldChar w:fldCharType="begin"/>
        </w:r>
        <w:r w:rsidRPr="00D409DE">
          <w:rPr>
            <w:rFonts w:ascii="Arial" w:hAnsi="Arial" w:cs="Arial"/>
            <w:sz w:val="18"/>
            <w:szCs w:val="18"/>
          </w:rPr>
          <w:instrText xml:space="preserve"> PAGE    \* MERGEFORMAT </w:instrText>
        </w:r>
        <w:r w:rsidRPr="00D409DE">
          <w:rPr>
            <w:rFonts w:ascii="Arial" w:hAnsi="Arial" w:cs="Arial"/>
            <w:sz w:val="18"/>
            <w:szCs w:val="18"/>
          </w:rPr>
          <w:fldChar w:fldCharType="separate"/>
        </w:r>
        <w:r w:rsidR="00F9650D">
          <w:rPr>
            <w:rFonts w:ascii="Arial" w:hAnsi="Arial" w:cs="Arial"/>
            <w:noProof/>
            <w:sz w:val="18"/>
            <w:szCs w:val="18"/>
          </w:rPr>
          <w:t>47</w:t>
        </w:r>
        <w:r w:rsidRPr="00D409DE">
          <w:rPr>
            <w:rFonts w:ascii="Arial" w:hAnsi="Arial" w:cs="Arial"/>
            <w:sz w:val="18"/>
            <w:szCs w:val="18"/>
          </w:rPr>
          <w:fldChar w:fldCharType="end"/>
        </w:r>
      </w:p>
    </w:sdtContent>
  </w:sdt>
  <w:p w14:paraId="2B65A2D0" w14:textId="77777777" w:rsidR="00FE5886" w:rsidRDefault="00FE58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4D2A1" w14:textId="77777777" w:rsidR="00752FBF" w:rsidRDefault="00752FBF" w:rsidP="00D409DE">
      <w:pPr>
        <w:spacing w:after="0" w:line="240" w:lineRule="auto"/>
      </w:pPr>
      <w:r>
        <w:separator/>
      </w:r>
    </w:p>
  </w:footnote>
  <w:footnote w:type="continuationSeparator" w:id="0">
    <w:p w14:paraId="217A523E" w14:textId="77777777" w:rsidR="00752FBF" w:rsidRDefault="00752FBF" w:rsidP="00D409DE">
      <w:pPr>
        <w:spacing w:after="0" w:line="240" w:lineRule="auto"/>
      </w:pPr>
      <w:r>
        <w:continuationSeparator/>
      </w:r>
    </w:p>
  </w:footnote>
  <w:footnote w:id="1">
    <w:p w14:paraId="529F2755" w14:textId="77777777" w:rsidR="00FE5886" w:rsidRDefault="00FE5886">
      <w:pPr>
        <w:pStyle w:val="Tekstprzypisudolnego"/>
      </w:pPr>
      <w:r>
        <w:rPr>
          <w:rStyle w:val="Odwoanieprzypisudolnego"/>
        </w:rPr>
        <w:footnoteRef/>
      </w:r>
      <w:r>
        <w:t xml:space="preserve"> </w:t>
      </w:r>
      <w:r w:rsidRPr="00C00162">
        <w:t>J. Rychlewski, R. Bul 2012</w:t>
      </w:r>
    </w:p>
  </w:footnote>
  <w:footnote w:id="2">
    <w:p w14:paraId="3EB4DB32" w14:textId="77777777" w:rsidR="00FE5886" w:rsidRDefault="00FE5886">
      <w:pPr>
        <w:pStyle w:val="Tekstprzypisudolnego"/>
      </w:pPr>
      <w:r>
        <w:rPr>
          <w:rStyle w:val="Odwoanieprzypisudolnego"/>
        </w:rPr>
        <w:footnoteRef/>
      </w:r>
      <w:r>
        <w:t xml:space="preserve"> Strategia ZIT w Miejskim Obszarze Funkcjonalnym Poznania, s. 60</w:t>
      </w:r>
    </w:p>
  </w:footnote>
  <w:footnote w:id="3">
    <w:p w14:paraId="3B49D58C" w14:textId="77777777" w:rsidR="00FE5886" w:rsidRDefault="00FE5886">
      <w:pPr>
        <w:pStyle w:val="Tekstprzypisudolnego"/>
      </w:pPr>
      <w:r>
        <w:rPr>
          <w:rStyle w:val="Odwoanieprzypisudolnego"/>
        </w:rPr>
        <w:footnoteRef/>
      </w:r>
      <w:r>
        <w:t xml:space="preserve"> </w:t>
      </w:r>
      <w:r w:rsidRPr="002D3930">
        <w:t>J. Rychlewski, R. Bul 2012</w:t>
      </w:r>
    </w:p>
  </w:footnote>
  <w:footnote w:id="4">
    <w:p w14:paraId="1A92212C" w14:textId="77777777" w:rsidR="00FE5886" w:rsidRDefault="00FE5886">
      <w:pPr>
        <w:pStyle w:val="Tekstprzypisudolnego"/>
      </w:pPr>
      <w:r>
        <w:rPr>
          <w:rStyle w:val="Odwoanieprzypisudolnego"/>
        </w:rPr>
        <w:footnoteRef/>
      </w:r>
      <w:r>
        <w:t xml:space="preserve"> </w:t>
      </w:r>
      <w:r w:rsidRPr="005917F0">
        <w:t>J. Rychlewski, R. Bul 2012</w:t>
      </w:r>
    </w:p>
  </w:footnote>
  <w:footnote w:id="5">
    <w:p w14:paraId="730F4922" w14:textId="77777777" w:rsidR="00FE5886" w:rsidRDefault="00FE5886">
      <w:pPr>
        <w:pStyle w:val="Tekstprzypisudolnego"/>
      </w:pPr>
      <w:r>
        <w:rPr>
          <w:rStyle w:val="Odwoanieprzypisudolnego"/>
        </w:rPr>
        <w:footnoteRef/>
      </w:r>
      <w:r>
        <w:t xml:space="preserve"> Jędrzej Gadziński </w:t>
      </w:r>
      <w:r w:rsidRPr="0028107F">
        <w:rPr>
          <w:i/>
        </w:rPr>
        <w:t>Lokalizacja przystanków a konkurencyjność transportu publicznego w aglomeracji poznańskiej</w:t>
      </w:r>
      <w:r>
        <w:t xml:space="preserve">, </w:t>
      </w:r>
      <w:r w:rsidRPr="00097193">
        <w:t>2012</w:t>
      </w:r>
    </w:p>
  </w:footnote>
  <w:footnote w:id="6">
    <w:p w14:paraId="2C758760" w14:textId="77777777" w:rsidR="00FE5886" w:rsidRDefault="00FE5886">
      <w:pPr>
        <w:pStyle w:val="Tekstprzypisudolnego"/>
      </w:pPr>
      <w:r>
        <w:rPr>
          <w:rStyle w:val="Odwoanieprzypisudolnego"/>
        </w:rPr>
        <w:footnoteRef/>
      </w:r>
      <w:r>
        <w:t xml:space="preserve"> </w:t>
      </w:r>
      <w:r w:rsidRPr="00A822FF">
        <w:t>J. Gadziński,2012</w:t>
      </w:r>
    </w:p>
  </w:footnote>
  <w:footnote w:id="7">
    <w:p w14:paraId="33D7489D" w14:textId="77777777" w:rsidR="00FE5886" w:rsidRDefault="00FE5886" w:rsidP="00E65DDD">
      <w:pPr>
        <w:pStyle w:val="Tekstprzypisudolnego"/>
      </w:pPr>
      <w:r>
        <w:rPr>
          <w:rStyle w:val="Odwoanieprzypisudolnego"/>
        </w:rPr>
        <w:footnoteRef/>
      </w:r>
      <w:r>
        <w:t xml:space="preserve"> Zgodnie z koncepcją zaspokojenia potrzeb komunikacyjnych mieszkańców powiatu poznańskiego liniami autobusowymi o charakterze </w:t>
      </w:r>
      <w:proofErr w:type="spellStart"/>
      <w:r>
        <w:t>międzypowiatowym</w:t>
      </w:r>
      <w:proofErr w:type="spellEnd"/>
      <w:r>
        <w:t xml:space="preserve"> organizowane przez poznański ZTM na mocy porozumień międzygminnych z Mosiną, Czerwonakiem, Dopiewem, Komornikami, Kórnikiem, Luboniem, Puszczykowem, Swarzędzem, Suchym Lasem. Jednocześnie Gminy samodzielnie organizują komunikację autobusową z wykorzystaniem ustawy o transporcie drogowym. za: Plan </w:t>
      </w:r>
      <w:r w:rsidRPr="004F7ECA">
        <w:t xml:space="preserve">Zrównoważonego </w:t>
      </w:r>
      <w:r>
        <w:t xml:space="preserve">Rozwoju </w:t>
      </w:r>
      <w:r w:rsidRPr="004F7ECA">
        <w:t>Publicznego</w:t>
      </w:r>
      <w:r>
        <w:t xml:space="preserve"> Transportu Zbiorowego Powiatu Poznańskiego na lata </w:t>
      </w:r>
      <w:r w:rsidRPr="004F7ECA">
        <w:t xml:space="preserve">2014 </w:t>
      </w:r>
      <w:r>
        <w:t>–</w:t>
      </w:r>
      <w:r w:rsidRPr="004F7ECA">
        <w:t xml:space="preserve"> 2025</w:t>
      </w:r>
      <w:r>
        <w:t>, s. 44</w:t>
      </w:r>
    </w:p>
  </w:footnote>
  <w:footnote w:id="8">
    <w:p w14:paraId="65098799" w14:textId="77777777" w:rsidR="00FE5886" w:rsidRDefault="00FE5886" w:rsidP="00E65DDD">
      <w:pPr>
        <w:pStyle w:val="Tekstprzypisudolnego"/>
      </w:pPr>
      <w:r>
        <w:rPr>
          <w:rStyle w:val="Odwoanieprzypisudolnego"/>
        </w:rPr>
        <w:footnoteRef/>
      </w:r>
      <w:r>
        <w:t xml:space="preserve"> Plan Zrównoważonego Rozwoju Publicznego Transportu Zbiorowego Powiatu Poznańskiego na lata </w:t>
      </w:r>
      <w:r w:rsidRPr="008B4009">
        <w:t>2014 – 2025, s.45</w:t>
      </w:r>
    </w:p>
  </w:footnote>
  <w:footnote w:id="9">
    <w:p w14:paraId="39A3ED3F" w14:textId="77777777" w:rsidR="00FE5886" w:rsidRDefault="00FE5886" w:rsidP="00E65DDD">
      <w:pPr>
        <w:pStyle w:val="Tekstprzypisudolnego"/>
      </w:pPr>
      <w:r>
        <w:rPr>
          <w:rStyle w:val="Odwoanieprzypisudolnego"/>
        </w:rPr>
        <w:footnoteRef/>
      </w:r>
      <w:r>
        <w:t xml:space="preserve"> na trasie: Poznań, Dębiec – Mosina, </w:t>
      </w:r>
      <w:proofErr w:type="spellStart"/>
      <w:r>
        <w:t>d.k</w:t>
      </w:r>
      <w:proofErr w:type="spellEnd"/>
      <w:r>
        <w:t>.</w:t>
      </w:r>
    </w:p>
  </w:footnote>
  <w:footnote w:id="10">
    <w:p w14:paraId="60D15C9B" w14:textId="77777777" w:rsidR="00FE5886" w:rsidRDefault="00FE5886" w:rsidP="00E65DDD">
      <w:pPr>
        <w:pStyle w:val="Tekstprzypisudolnego"/>
      </w:pPr>
      <w:r>
        <w:rPr>
          <w:rStyle w:val="Odwoanieprzypisudolnego"/>
        </w:rPr>
        <w:footnoteRef/>
      </w:r>
      <w:r>
        <w:t xml:space="preserve"> na trasie: Poznań, Starołęka Dworzec – Kamionki, Szkoła</w:t>
      </w:r>
    </w:p>
  </w:footnote>
  <w:footnote w:id="11">
    <w:p w14:paraId="5ADA9487" w14:textId="77777777" w:rsidR="00FE5886" w:rsidRDefault="00FE5886" w:rsidP="00E65DDD">
      <w:pPr>
        <w:pStyle w:val="Tekstprzypisudolnego"/>
      </w:pPr>
      <w:r>
        <w:rPr>
          <w:rStyle w:val="Odwoanieprzypisudolnego"/>
        </w:rPr>
        <w:footnoteRef/>
      </w:r>
      <w:r>
        <w:t xml:space="preserve"> </w:t>
      </w:r>
      <w:r w:rsidRPr="00893C58">
        <w:t>Plan Zrównoważonego Rozwoju Publicznego Transportu Zbiorowego Powiatu Poznańskiego na lata 2014-2025</w:t>
      </w:r>
      <w:r>
        <w:t>, s. 72</w:t>
      </w:r>
    </w:p>
  </w:footnote>
  <w:footnote w:id="12">
    <w:p w14:paraId="0E80E04E" w14:textId="77777777" w:rsidR="00FE5886" w:rsidRDefault="00FE5886" w:rsidP="00E65DDD">
      <w:pPr>
        <w:pStyle w:val="Tekstprzypisudolnego"/>
      </w:pPr>
      <w:r>
        <w:rPr>
          <w:rStyle w:val="Odwoanieprzypisudolnego"/>
        </w:rPr>
        <w:footnoteRef/>
      </w:r>
      <w:r>
        <w:t xml:space="preserve"> Tamże, s. 95</w:t>
      </w:r>
    </w:p>
  </w:footnote>
  <w:footnote w:id="13">
    <w:p w14:paraId="0129BAF9" w14:textId="77777777" w:rsidR="00FE5886" w:rsidRDefault="00FE5886" w:rsidP="00E65DDD">
      <w:pPr>
        <w:pStyle w:val="Tekstprzypisudolnego"/>
      </w:pPr>
      <w:r>
        <w:rPr>
          <w:rStyle w:val="Odwoanieprzypisudolnego"/>
        </w:rPr>
        <w:footnoteRef/>
      </w:r>
      <w:r>
        <w:t xml:space="preserve"> źródło danych: analiza danych zastanych</w:t>
      </w:r>
    </w:p>
  </w:footnote>
  <w:footnote w:id="14">
    <w:p w14:paraId="38F6A37F" w14:textId="77777777" w:rsidR="00FE5886" w:rsidRDefault="00FE5886" w:rsidP="00E65DDD">
      <w:pPr>
        <w:pStyle w:val="Tekstprzypisudolnego"/>
      </w:pPr>
      <w:r>
        <w:rPr>
          <w:rStyle w:val="Odwoanieprzypisudolnego"/>
        </w:rPr>
        <w:footnoteRef/>
      </w:r>
      <w:r>
        <w:t xml:space="preserve"> </w:t>
      </w:r>
      <w:r w:rsidRPr="00701C25">
        <w:t>http://www.pks.poznan.pl/rozklad_jazdy</w:t>
      </w:r>
    </w:p>
  </w:footnote>
  <w:footnote w:id="15">
    <w:p w14:paraId="68EB0C16" w14:textId="77777777" w:rsidR="00FE5886" w:rsidRDefault="00FE5886" w:rsidP="00E65DDD">
      <w:pPr>
        <w:pStyle w:val="Tekstprzypisudolnego"/>
      </w:pPr>
      <w:r>
        <w:rPr>
          <w:rStyle w:val="Odwoanieprzypisudolnego"/>
        </w:rPr>
        <w:footnoteRef/>
      </w:r>
      <w:r>
        <w:t xml:space="preserve"> </w:t>
      </w:r>
      <w:r w:rsidRPr="00701C25">
        <w:t>http://www.pks.poznan.pl/rozklad_jazdy</w:t>
      </w:r>
    </w:p>
  </w:footnote>
  <w:footnote w:id="16">
    <w:p w14:paraId="1C3BA234" w14:textId="77777777" w:rsidR="00FE5886" w:rsidRDefault="00FE5886" w:rsidP="00DB46A9">
      <w:pPr>
        <w:pStyle w:val="Tekstprzypisudolnego"/>
      </w:pPr>
      <w:r>
        <w:rPr>
          <w:rStyle w:val="Odwoanieprzypisudolnego"/>
        </w:rPr>
        <w:footnoteRef/>
      </w:r>
      <w:r>
        <w:t xml:space="preserve"> Lokalny program Rewitalizacji Miasta Mosina na lata 2010-2020, s. 12</w:t>
      </w:r>
    </w:p>
  </w:footnote>
  <w:footnote w:id="17">
    <w:p w14:paraId="36CA622F" w14:textId="77777777" w:rsidR="00FE5886" w:rsidRDefault="00FE5886" w:rsidP="005D5D80">
      <w:pPr>
        <w:pStyle w:val="Tekstprzypisudolnego"/>
      </w:pPr>
      <w:r>
        <w:rPr>
          <w:rStyle w:val="Odwoanieprzypisudolnego"/>
        </w:rPr>
        <w:footnoteRef/>
      </w:r>
      <w:r>
        <w:t xml:space="preserve"> Wielkopolski Zarząd Dróg Wojewódzkich, </w:t>
      </w:r>
      <w:r w:rsidRPr="00895F7C">
        <w:t>http://wzdw.pl/drogi/pomiar-ruchu/generalny-pomiar-ruchu-2010/</w:t>
      </w:r>
    </w:p>
  </w:footnote>
  <w:footnote w:id="18">
    <w:p w14:paraId="0D256EE2" w14:textId="77777777" w:rsidR="00FE5886" w:rsidRDefault="00FE5886" w:rsidP="005D5D80">
      <w:pPr>
        <w:pStyle w:val="Tekstprzypisudolnego"/>
      </w:pPr>
      <w:r>
        <w:rPr>
          <w:rStyle w:val="Odwoanieprzypisudolnego"/>
        </w:rPr>
        <w:footnoteRef/>
      </w:r>
      <w:r>
        <w:t xml:space="preserve"> Zadania Straży Miejskiej w Mosinie: 19. wystawianie posterunków stałych przy przejściach przez jezdnię w pobliżu szkół w celu zapewnienia bezpieczeństwa dzieciom w drodze do szkoły; </w:t>
      </w:r>
      <w:r w:rsidRPr="006512C4">
        <w:t>http://bip.mosina.pl/bip/jednostki-organizacyjne/urzad/organizacja/struktura-organizacyjna/straz-miejska.html</w:t>
      </w:r>
      <w:r>
        <w:t xml:space="preserve"> (pobrano: 05.02.16)</w:t>
      </w:r>
    </w:p>
  </w:footnote>
  <w:footnote w:id="19">
    <w:p w14:paraId="701B845A" w14:textId="77777777" w:rsidR="00FE5886" w:rsidRDefault="00FE5886" w:rsidP="005D5D80">
      <w:pPr>
        <w:pStyle w:val="Tekstprzypisudolnego"/>
      </w:pPr>
      <w:r>
        <w:rPr>
          <w:rStyle w:val="Odwoanieprzypisudolnego"/>
        </w:rPr>
        <w:footnoteRef/>
      </w:r>
      <w:r>
        <w:t xml:space="preserve"> tutaj: Studium uwarunkowań i kierunków zagospodarowania przestrzennego Gminy Mosina, 2010</w:t>
      </w:r>
    </w:p>
  </w:footnote>
  <w:footnote w:id="20">
    <w:p w14:paraId="6AB16FFF" w14:textId="77777777" w:rsidR="00FE5886" w:rsidRDefault="00FE5886" w:rsidP="005D5D80">
      <w:pPr>
        <w:pStyle w:val="Tekstprzypisudolnego"/>
      </w:pPr>
      <w:r>
        <w:rPr>
          <w:rStyle w:val="Odwoanieprzypisudolnego"/>
        </w:rPr>
        <w:footnoteRef/>
      </w:r>
      <w:r>
        <w:t xml:space="preserve"> </w:t>
      </w:r>
      <w:r w:rsidRPr="00D33ED7">
        <w:t>Koncepcja Zrównoważonego Transportu na terenie Mikroregionu WPN</w:t>
      </w:r>
      <w:r>
        <w:t>, s.80</w:t>
      </w:r>
    </w:p>
  </w:footnote>
  <w:footnote w:id="21">
    <w:p w14:paraId="34227ADB" w14:textId="77777777" w:rsidR="00FE5886" w:rsidRDefault="00FE5886" w:rsidP="005D5D80">
      <w:pPr>
        <w:pStyle w:val="Tekstprzypisudolnego"/>
      </w:pPr>
      <w:r>
        <w:rPr>
          <w:rStyle w:val="Odwoanieprzypisudolnego"/>
        </w:rPr>
        <w:footnoteRef/>
      </w:r>
      <w:r>
        <w:t xml:space="preserve"> </w:t>
      </w:r>
      <w:r w:rsidRPr="005B2CC2">
        <w:t>http://stat.gov.pl/bdl/app/dane_podgrup.display?p_id=945077&amp;p_token=0.38565603022701544</w:t>
      </w:r>
      <w:r>
        <w:t xml:space="preserve"> (08.02.16)</w:t>
      </w:r>
    </w:p>
  </w:footnote>
  <w:footnote w:id="22">
    <w:p w14:paraId="29CFE8A5" w14:textId="77777777" w:rsidR="00FE5886" w:rsidRDefault="00FE5886" w:rsidP="005D5D80">
      <w:pPr>
        <w:pStyle w:val="Tekstprzypisudolnego"/>
      </w:pPr>
      <w:r>
        <w:rPr>
          <w:rStyle w:val="Odwoanieprzypisudolnego"/>
        </w:rPr>
        <w:footnoteRef/>
      </w:r>
      <w:r>
        <w:t xml:space="preserve"> Określone odcinki: od Ronda w Mosinie do Krosinka, od Ronda w Mosinie do Rogalinka</w:t>
      </w:r>
    </w:p>
  </w:footnote>
  <w:footnote w:id="23">
    <w:p w14:paraId="281CC78D" w14:textId="77777777" w:rsidR="00FE5886" w:rsidRDefault="00FE5886" w:rsidP="005D5D80">
      <w:pPr>
        <w:pStyle w:val="Tekstprzypisudolnego"/>
      </w:pPr>
      <w:r>
        <w:rPr>
          <w:rStyle w:val="Odwoanieprzypisudolnego"/>
        </w:rPr>
        <w:footnoteRef/>
      </w:r>
      <w:r>
        <w:t xml:space="preserve"> Na odcinku od Poznania do Ronda w Mosinie</w:t>
      </w:r>
    </w:p>
  </w:footnote>
  <w:footnote w:id="24">
    <w:p w14:paraId="73203C3E" w14:textId="77777777" w:rsidR="00FE5886" w:rsidRDefault="00FE5886" w:rsidP="005D5D80">
      <w:pPr>
        <w:pStyle w:val="Tekstprzypisudolnego"/>
      </w:pPr>
      <w:r>
        <w:rPr>
          <w:rStyle w:val="Odwoanieprzypisudolnego"/>
        </w:rPr>
        <w:footnoteRef/>
      </w:r>
      <w:r>
        <w:t xml:space="preserve"> Dane Urzędu Miejskiego w Mosinie od Komendy Miejskiej Policji w Poznaniu</w:t>
      </w:r>
    </w:p>
  </w:footnote>
  <w:footnote w:id="25">
    <w:p w14:paraId="36B4166D" w14:textId="77777777" w:rsidR="00FE5886" w:rsidRDefault="00FE5886" w:rsidP="005D5D80">
      <w:pPr>
        <w:pStyle w:val="Tekstprzypisudolnego"/>
      </w:pPr>
      <w:r>
        <w:rPr>
          <w:rStyle w:val="Odwoanieprzypisudolnego"/>
        </w:rPr>
        <w:footnoteRef/>
      </w:r>
      <w:r>
        <w:t xml:space="preserve"> Na odcinku od Ronda w Mosinie do Krosinka</w:t>
      </w:r>
    </w:p>
  </w:footnote>
  <w:footnote w:id="26">
    <w:p w14:paraId="35CD2FD6" w14:textId="77777777" w:rsidR="00FE5886" w:rsidRDefault="00FE5886" w:rsidP="005D5D80">
      <w:pPr>
        <w:pStyle w:val="Tekstprzypisudolnego"/>
      </w:pPr>
      <w:r>
        <w:rPr>
          <w:rStyle w:val="Odwoanieprzypisudolnego"/>
        </w:rPr>
        <w:footnoteRef/>
      </w:r>
      <w:r>
        <w:t xml:space="preserve"> Dane Urzędu Miejskiego w Mosinie od Komendy Miejskiej Policji w Poznaniu, dotyczące wskazanych przez UM lokalizacji, na przestrzeni lat 2011-2014.</w:t>
      </w:r>
    </w:p>
  </w:footnote>
  <w:footnote w:id="27">
    <w:p w14:paraId="1BB0EF39" w14:textId="77777777" w:rsidR="00FE5886" w:rsidRDefault="00FE5886" w:rsidP="00CE713F">
      <w:pPr>
        <w:pStyle w:val="Tekstprzypisudolnego"/>
      </w:pPr>
      <w:r>
        <w:rPr>
          <w:rStyle w:val="Odwoanieprzypisudolnego"/>
        </w:rPr>
        <w:footnoteRef/>
      </w:r>
      <w:r>
        <w:t xml:space="preserve"> </w:t>
      </w:r>
      <w:r w:rsidRPr="00F53AD9">
        <w:t>Studium uwarunkowań i kierunków zagospodarowania przestrzennego Gminy Mosina, 2010</w:t>
      </w:r>
      <w:r>
        <w:t>, s. 75</w:t>
      </w:r>
    </w:p>
  </w:footnote>
  <w:footnote w:id="28">
    <w:p w14:paraId="6DD6264F" w14:textId="77777777" w:rsidR="00FE5886" w:rsidRDefault="00FE5886" w:rsidP="00CE713F">
      <w:pPr>
        <w:pStyle w:val="Tekstprzypisudolnego"/>
      </w:pPr>
      <w:r>
        <w:rPr>
          <w:rStyle w:val="Odwoanieprzypisudolnego"/>
        </w:rPr>
        <w:footnoteRef/>
      </w:r>
      <w:r>
        <w:t xml:space="preserve"> </w:t>
      </w:r>
      <w:r w:rsidRPr="002D757E">
        <w:t>http://mosina.pl/asp/pl_start.asp?polozenie=22&amp;typ=14&amp;sub=102&amp;menu=105&amp;strona=1 (pobrano: 08.02.16)</w:t>
      </w:r>
    </w:p>
  </w:footnote>
  <w:footnote w:id="29">
    <w:p w14:paraId="3895A2B3" w14:textId="77777777" w:rsidR="00FE5886" w:rsidRDefault="00FE5886" w:rsidP="00CE713F">
      <w:pPr>
        <w:pStyle w:val="Tekstprzypisudolnego"/>
      </w:pPr>
      <w:r>
        <w:rPr>
          <w:rStyle w:val="Odwoanieprzypisudolnego"/>
        </w:rPr>
        <w:footnoteRef/>
      </w:r>
      <w:r>
        <w:t xml:space="preserve"> Dane Urzędu Miejskiego w Mosinie, stan na 31.12.2014, dane statystyczne na potrzeby GUS/GDDKiA.</w:t>
      </w:r>
    </w:p>
  </w:footnote>
  <w:footnote w:id="30">
    <w:p w14:paraId="5F8F7D20" w14:textId="77777777" w:rsidR="00FE5886" w:rsidRDefault="00FE5886">
      <w:pPr>
        <w:pStyle w:val="Tekstprzypisudolnego"/>
      </w:pPr>
      <w:r>
        <w:rPr>
          <w:rStyle w:val="Odwoanieprzypisudolnego"/>
        </w:rPr>
        <w:footnoteRef/>
      </w:r>
      <w:r>
        <w:t xml:space="preserve"> </w:t>
      </w:r>
      <w:r w:rsidRPr="008907FC">
        <w:t>Koncepcja Zagospodarowania Strefy Płatnego Parkowania Ni</w:t>
      </w:r>
      <w:r>
        <w:t>estrzeżonego dla miasta Mosina, Poznań 2008</w:t>
      </w:r>
    </w:p>
  </w:footnote>
  <w:footnote w:id="31">
    <w:p w14:paraId="1EC01523" w14:textId="77777777" w:rsidR="00FE5886" w:rsidRDefault="00FE5886" w:rsidP="005C7F5B">
      <w:pPr>
        <w:pStyle w:val="Tekstprzypisudolnego"/>
      </w:pPr>
      <w:r>
        <w:rPr>
          <w:rStyle w:val="Odwoanieprzypisudolnego"/>
        </w:rPr>
        <w:footnoteRef/>
      </w:r>
      <w:r>
        <w:t xml:space="preserve"> Informator Mosiński, nr 9/styczeń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color w:val="00B050"/>
        <w:sz w:val="18"/>
        <w:szCs w:val="18"/>
      </w:rPr>
      <w:alias w:val="Tytuł"/>
      <w:id w:val="77738743"/>
      <w:dataBinding w:prefixMappings="xmlns:ns0='http://schemas.openxmlformats.org/package/2006/metadata/core-properties' xmlns:ns1='http://purl.org/dc/elements/1.1/'" w:xpath="/ns0:coreProperties[1]/ns1:title[1]" w:storeItemID="{6C3C8BC8-F283-45AE-878A-BAB7291924A1}"/>
      <w:text/>
    </w:sdtPr>
    <w:sdtContent>
      <w:p w14:paraId="030A2322" w14:textId="77777777" w:rsidR="00FE5886" w:rsidRDefault="00FE5886">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C43CD6">
          <w:rPr>
            <w:rFonts w:ascii="Arial" w:eastAsiaTheme="majorEastAsia" w:hAnsi="Arial" w:cs="Arial"/>
            <w:color w:val="00B050"/>
            <w:sz w:val="18"/>
            <w:szCs w:val="18"/>
          </w:rPr>
          <w:t>Plan Zrównoważonej Mobilności Miejskiej Gminy Mosina</w:t>
        </w:r>
      </w:p>
    </w:sdtContent>
  </w:sdt>
  <w:p w14:paraId="36F2774A" w14:textId="77777777" w:rsidR="00FE5886" w:rsidRDefault="00FE58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284"/>
    <w:multiLevelType w:val="hybridMultilevel"/>
    <w:tmpl w:val="D92AA638"/>
    <w:lvl w:ilvl="0" w:tplc="273C89A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0E20D5F"/>
    <w:multiLevelType w:val="hybridMultilevel"/>
    <w:tmpl w:val="615A2C80"/>
    <w:lvl w:ilvl="0" w:tplc="273C89A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 w15:restartNumberingAfterBreak="0">
    <w:nsid w:val="02F22818"/>
    <w:multiLevelType w:val="hybridMultilevel"/>
    <w:tmpl w:val="415481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B9557D"/>
    <w:multiLevelType w:val="hybridMultilevel"/>
    <w:tmpl w:val="E69A305E"/>
    <w:lvl w:ilvl="0" w:tplc="273C89A8">
      <w:start w:val="1"/>
      <w:numFmt w:val="bullet"/>
      <w:lvlText w:val=""/>
      <w:lvlJc w:val="left"/>
      <w:pPr>
        <w:ind w:left="2204" w:hanging="360"/>
      </w:pPr>
      <w:rPr>
        <w:rFonts w:ascii="Symbol" w:hAnsi="Symbol" w:hint="default"/>
      </w:rPr>
    </w:lvl>
    <w:lvl w:ilvl="1" w:tplc="D72EB2E0">
      <w:start w:val="1"/>
      <w:numFmt w:val="bullet"/>
      <w:lvlText w:val=""/>
      <w:lvlJc w:val="left"/>
      <w:pPr>
        <w:ind w:left="2062" w:hanging="360"/>
      </w:pPr>
      <w:rPr>
        <w:rFonts w:ascii="Symbol" w:hAnsi="Symbol"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4" w15:restartNumberingAfterBreak="0">
    <w:nsid w:val="06EC3FBA"/>
    <w:multiLevelType w:val="hybridMultilevel"/>
    <w:tmpl w:val="F8BAAA4C"/>
    <w:lvl w:ilvl="0" w:tplc="273C89A8">
      <w:start w:val="1"/>
      <w:numFmt w:val="bullet"/>
      <w:lvlText w:val=""/>
      <w:lvlJc w:val="left"/>
      <w:pPr>
        <w:ind w:left="1211" w:hanging="360"/>
      </w:pPr>
      <w:rPr>
        <w:rFonts w:ascii="Symbol" w:hAnsi="Symbol"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73109B3"/>
    <w:multiLevelType w:val="hybridMultilevel"/>
    <w:tmpl w:val="A6266DDE"/>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0BBB2C9D"/>
    <w:multiLevelType w:val="hybridMultilevel"/>
    <w:tmpl w:val="E8221ABC"/>
    <w:lvl w:ilvl="0" w:tplc="F5AECBAE">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2765AD"/>
    <w:multiLevelType w:val="hybridMultilevel"/>
    <w:tmpl w:val="BD505C0C"/>
    <w:lvl w:ilvl="0" w:tplc="273C89A8">
      <w:start w:val="1"/>
      <w:numFmt w:val="bullet"/>
      <w:lvlText w:val=""/>
      <w:lvlJc w:val="left"/>
      <w:pPr>
        <w:ind w:left="720" w:hanging="360"/>
      </w:pPr>
      <w:rPr>
        <w:rFonts w:ascii="Symbol" w:hAnsi="Symbol" w:hint="default"/>
      </w:rPr>
    </w:lvl>
    <w:lvl w:ilvl="1" w:tplc="273C89A8">
      <w:start w:val="1"/>
      <w:numFmt w:val="bullet"/>
      <w:lvlText w:val=""/>
      <w:lvlJc w:val="left"/>
      <w:pPr>
        <w:ind w:left="644"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957199"/>
    <w:multiLevelType w:val="hybridMultilevel"/>
    <w:tmpl w:val="76EE1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D3A9B"/>
    <w:multiLevelType w:val="hybridMultilevel"/>
    <w:tmpl w:val="1DB06166"/>
    <w:lvl w:ilvl="0" w:tplc="273C89A8">
      <w:start w:val="1"/>
      <w:numFmt w:val="bullet"/>
      <w:lvlText w:val=""/>
      <w:lvlJc w:val="left"/>
      <w:pPr>
        <w:ind w:left="720" w:hanging="360"/>
      </w:pPr>
      <w:rPr>
        <w:rFonts w:ascii="Symbol" w:hAnsi="Symbol" w:hint="default"/>
      </w:rPr>
    </w:lvl>
    <w:lvl w:ilvl="1" w:tplc="273C89A8">
      <w:start w:val="1"/>
      <w:numFmt w:val="bullet"/>
      <w:lvlText w:val=""/>
      <w:lvlJc w:val="left"/>
      <w:pPr>
        <w:ind w:left="502"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E85681"/>
    <w:multiLevelType w:val="hybridMultilevel"/>
    <w:tmpl w:val="A3BE30AA"/>
    <w:lvl w:ilvl="0" w:tplc="273C89A8">
      <w:start w:val="1"/>
      <w:numFmt w:val="bullet"/>
      <w:lvlText w:val=""/>
      <w:lvlJc w:val="left"/>
      <w:pPr>
        <w:ind w:left="1495" w:hanging="360"/>
      </w:pPr>
      <w:rPr>
        <w:rFonts w:ascii="Symbol" w:hAnsi="Symbol"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 w15:restartNumberingAfterBreak="0">
    <w:nsid w:val="1268462D"/>
    <w:multiLevelType w:val="hybridMultilevel"/>
    <w:tmpl w:val="E774DF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487627"/>
    <w:multiLevelType w:val="hybridMultilevel"/>
    <w:tmpl w:val="F6B06590"/>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261986"/>
    <w:multiLevelType w:val="hybridMultilevel"/>
    <w:tmpl w:val="E78EC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447D3"/>
    <w:multiLevelType w:val="hybridMultilevel"/>
    <w:tmpl w:val="6C8CCB6A"/>
    <w:lvl w:ilvl="0" w:tplc="04150001">
      <w:start w:val="1"/>
      <w:numFmt w:val="bullet"/>
      <w:lvlText w:val=""/>
      <w:lvlJc w:val="left"/>
      <w:pPr>
        <w:ind w:left="2771" w:hanging="360"/>
      </w:pPr>
      <w:rPr>
        <w:rFonts w:ascii="Symbol" w:hAnsi="Symbol" w:hint="default"/>
      </w:rPr>
    </w:lvl>
    <w:lvl w:ilvl="1" w:tplc="04150003" w:tentative="1">
      <w:start w:val="1"/>
      <w:numFmt w:val="bullet"/>
      <w:lvlText w:val="o"/>
      <w:lvlJc w:val="left"/>
      <w:pPr>
        <w:ind w:left="3491" w:hanging="360"/>
      </w:pPr>
      <w:rPr>
        <w:rFonts w:ascii="Courier New" w:hAnsi="Courier New" w:cs="Courier New" w:hint="default"/>
      </w:rPr>
    </w:lvl>
    <w:lvl w:ilvl="2" w:tplc="04150005" w:tentative="1">
      <w:start w:val="1"/>
      <w:numFmt w:val="bullet"/>
      <w:lvlText w:val=""/>
      <w:lvlJc w:val="left"/>
      <w:pPr>
        <w:ind w:left="4211" w:hanging="360"/>
      </w:pPr>
      <w:rPr>
        <w:rFonts w:ascii="Wingdings" w:hAnsi="Wingdings" w:hint="default"/>
      </w:rPr>
    </w:lvl>
    <w:lvl w:ilvl="3" w:tplc="04150001" w:tentative="1">
      <w:start w:val="1"/>
      <w:numFmt w:val="bullet"/>
      <w:lvlText w:val=""/>
      <w:lvlJc w:val="left"/>
      <w:pPr>
        <w:ind w:left="4931" w:hanging="360"/>
      </w:pPr>
      <w:rPr>
        <w:rFonts w:ascii="Symbol" w:hAnsi="Symbol" w:hint="default"/>
      </w:rPr>
    </w:lvl>
    <w:lvl w:ilvl="4" w:tplc="04150003" w:tentative="1">
      <w:start w:val="1"/>
      <w:numFmt w:val="bullet"/>
      <w:lvlText w:val="o"/>
      <w:lvlJc w:val="left"/>
      <w:pPr>
        <w:ind w:left="5651" w:hanging="360"/>
      </w:pPr>
      <w:rPr>
        <w:rFonts w:ascii="Courier New" w:hAnsi="Courier New" w:cs="Courier New" w:hint="default"/>
      </w:rPr>
    </w:lvl>
    <w:lvl w:ilvl="5" w:tplc="04150005" w:tentative="1">
      <w:start w:val="1"/>
      <w:numFmt w:val="bullet"/>
      <w:lvlText w:val=""/>
      <w:lvlJc w:val="left"/>
      <w:pPr>
        <w:ind w:left="6371" w:hanging="360"/>
      </w:pPr>
      <w:rPr>
        <w:rFonts w:ascii="Wingdings" w:hAnsi="Wingdings" w:hint="default"/>
      </w:rPr>
    </w:lvl>
    <w:lvl w:ilvl="6" w:tplc="04150001" w:tentative="1">
      <w:start w:val="1"/>
      <w:numFmt w:val="bullet"/>
      <w:lvlText w:val=""/>
      <w:lvlJc w:val="left"/>
      <w:pPr>
        <w:ind w:left="7091" w:hanging="360"/>
      </w:pPr>
      <w:rPr>
        <w:rFonts w:ascii="Symbol" w:hAnsi="Symbol" w:hint="default"/>
      </w:rPr>
    </w:lvl>
    <w:lvl w:ilvl="7" w:tplc="04150003" w:tentative="1">
      <w:start w:val="1"/>
      <w:numFmt w:val="bullet"/>
      <w:lvlText w:val="o"/>
      <w:lvlJc w:val="left"/>
      <w:pPr>
        <w:ind w:left="7811" w:hanging="360"/>
      </w:pPr>
      <w:rPr>
        <w:rFonts w:ascii="Courier New" w:hAnsi="Courier New" w:cs="Courier New" w:hint="default"/>
      </w:rPr>
    </w:lvl>
    <w:lvl w:ilvl="8" w:tplc="04150005" w:tentative="1">
      <w:start w:val="1"/>
      <w:numFmt w:val="bullet"/>
      <w:lvlText w:val=""/>
      <w:lvlJc w:val="left"/>
      <w:pPr>
        <w:ind w:left="8531" w:hanging="360"/>
      </w:pPr>
      <w:rPr>
        <w:rFonts w:ascii="Wingdings" w:hAnsi="Wingdings" w:hint="default"/>
      </w:rPr>
    </w:lvl>
  </w:abstractNum>
  <w:abstractNum w:abstractNumId="15" w15:restartNumberingAfterBreak="0">
    <w:nsid w:val="1853610C"/>
    <w:multiLevelType w:val="hybridMultilevel"/>
    <w:tmpl w:val="B01E2448"/>
    <w:lvl w:ilvl="0" w:tplc="59081E7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63F89C8A">
      <w:numFmt w:val="bullet"/>
      <w:lvlText w:val="•"/>
      <w:lvlJc w:val="left"/>
      <w:pPr>
        <w:ind w:left="2340" w:hanging="360"/>
      </w:pPr>
      <w:rPr>
        <w:rFonts w:ascii="Arial" w:eastAsiaTheme="minorHAnsi"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421F39"/>
    <w:multiLevelType w:val="hybridMultilevel"/>
    <w:tmpl w:val="32601010"/>
    <w:lvl w:ilvl="0" w:tplc="0415000F">
      <w:start w:val="1"/>
      <w:numFmt w:val="decimal"/>
      <w:lvlText w:val="%1."/>
      <w:lvlJc w:val="left"/>
      <w:pPr>
        <w:ind w:left="720" w:hanging="360"/>
      </w:pPr>
      <w:rPr>
        <w:rFonts w:hint="default"/>
      </w:rPr>
    </w:lvl>
    <w:lvl w:ilvl="1" w:tplc="CEFC2606">
      <w:start w:val="1"/>
      <w:numFmt w:val="lowerLetter"/>
      <w:lvlText w:val="%2)"/>
      <w:lvlJc w:val="left"/>
      <w:pPr>
        <w:ind w:left="1495"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8514E3"/>
    <w:multiLevelType w:val="hybridMultilevel"/>
    <w:tmpl w:val="71E24B68"/>
    <w:lvl w:ilvl="0" w:tplc="273C89A8">
      <w:start w:val="1"/>
      <w:numFmt w:val="bullet"/>
      <w:lvlText w:val=""/>
      <w:lvlJc w:val="left"/>
      <w:pPr>
        <w:ind w:left="1920" w:hanging="360"/>
      </w:pPr>
      <w:rPr>
        <w:rFonts w:ascii="Symbol" w:hAnsi="Symbol"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264330"/>
    <w:multiLevelType w:val="hybridMultilevel"/>
    <w:tmpl w:val="9710C03E"/>
    <w:lvl w:ilvl="0" w:tplc="0415000F">
      <w:start w:val="1"/>
      <w:numFmt w:val="decimal"/>
      <w:lvlText w:val="%1."/>
      <w:lvlJc w:val="left"/>
      <w:pPr>
        <w:ind w:left="1440" w:hanging="360"/>
      </w:pPr>
      <w:rPr>
        <w:rFonts w:hint="default"/>
      </w:rPr>
    </w:lvl>
    <w:lvl w:ilvl="1" w:tplc="8E223EC2">
      <w:start w:val="1"/>
      <w:numFmt w:val="decimal"/>
      <w:lvlText w:val="%2."/>
      <w:lvlJc w:val="left"/>
      <w:pPr>
        <w:ind w:left="1353" w:hanging="360"/>
      </w:pPr>
      <w:rPr>
        <w:rFonts w:ascii="Arial" w:eastAsiaTheme="minorHAnsi" w:hAnsi="Arial" w:cs="Arial"/>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9822A38"/>
    <w:multiLevelType w:val="hybridMultilevel"/>
    <w:tmpl w:val="32625F40"/>
    <w:styleLink w:val="WWNum9211"/>
    <w:lvl w:ilvl="0" w:tplc="7C3EF942">
      <w:start w:val="1"/>
      <w:numFmt w:val="bullet"/>
      <w:pStyle w:val="WykropP2"/>
      <w:lvlText w:val=""/>
      <w:lvlJc w:val="left"/>
      <w:pPr>
        <w:ind w:left="927" w:hanging="360"/>
      </w:pPr>
      <w:rPr>
        <w:rFonts w:ascii="Wingdings" w:hAnsi="Wingdings"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0" w15:restartNumberingAfterBreak="0">
    <w:nsid w:val="2A675ACF"/>
    <w:multiLevelType w:val="hybridMultilevel"/>
    <w:tmpl w:val="21B0C644"/>
    <w:lvl w:ilvl="0" w:tplc="273C89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7C56B0"/>
    <w:multiLevelType w:val="multilevel"/>
    <w:tmpl w:val="1040BB40"/>
    <w:lvl w:ilvl="0">
      <w:start w:val="1"/>
      <w:numFmt w:val="decimal"/>
      <w:lvlText w:val="%1."/>
      <w:lvlJc w:val="left"/>
      <w:pPr>
        <w:ind w:left="720" w:hanging="360"/>
      </w:pPr>
    </w:lvl>
    <w:lvl w:ilvl="1">
      <w:start w:val="3"/>
      <w:numFmt w:val="decimal"/>
      <w:isLgl/>
      <w:lvlText w:val="%1.%2."/>
      <w:lvlJc w:val="left"/>
      <w:pPr>
        <w:ind w:left="960" w:hanging="600"/>
      </w:pPr>
      <w:rPr>
        <w:rFonts w:hint="default"/>
      </w:rPr>
    </w:lvl>
    <w:lvl w:ilvl="2">
      <w:start w:val="2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83A50B1"/>
    <w:multiLevelType w:val="hybridMultilevel"/>
    <w:tmpl w:val="07047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2C1166"/>
    <w:multiLevelType w:val="hybridMultilevel"/>
    <w:tmpl w:val="5936074E"/>
    <w:lvl w:ilvl="0" w:tplc="0B286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6A338C"/>
    <w:multiLevelType w:val="hybridMultilevel"/>
    <w:tmpl w:val="0B5C0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B560E6"/>
    <w:multiLevelType w:val="hybridMultilevel"/>
    <w:tmpl w:val="98743718"/>
    <w:lvl w:ilvl="0" w:tplc="EC38A2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5373FB"/>
    <w:multiLevelType w:val="hybridMultilevel"/>
    <w:tmpl w:val="67825C5E"/>
    <w:lvl w:ilvl="0" w:tplc="273C89A8">
      <w:start w:val="1"/>
      <w:numFmt w:val="bullet"/>
      <w:lvlText w:val=""/>
      <w:lvlJc w:val="left"/>
      <w:pPr>
        <w:ind w:left="1920" w:hanging="360"/>
      </w:pPr>
      <w:rPr>
        <w:rFonts w:ascii="Symbol" w:hAnsi="Symbol" w:hint="default"/>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 w15:restartNumberingAfterBreak="0">
    <w:nsid w:val="42FD34C4"/>
    <w:multiLevelType w:val="hybridMultilevel"/>
    <w:tmpl w:val="BD96C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0A0CC7"/>
    <w:multiLevelType w:val="hybridMultilevel"/>
    <w:tmpl w:val="F822F000"/>
    <w:lvl w:ilvl="0" w:tplc="E1A40D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3E3B75"/>
    <w:multiLevelType w:val="hybridMultilevel"/>
    <w:tmpl w:val="94E0DD30"/>
    <w:lvl w:ilvl="0" w:tplc="273C89A8">
      <w:start w:val="1"/>
      <w:numFmt w:val="bullet"/>
      <w:lvlText w:val=""/>
      <w:lvlJc w:val="left"/>
      <w:pPr>
        <w:ind w:left="1440" w:hanging="360"/>
      </w:pPr>
      <w:rPr>
        <w:rFonts w:ascii="Symbol" w:hAnsi="Symbol" w:hint="default"/>
      </w:rPr>
    </w:lvl>
    <w:lvl w:ilvl="1" w:tplc="273C89A8">
      <w:start w:val="1"/>
      <w:numFmt w:val="bullet"/>
      <w:lvlText w:val=""/>
      <w:lvlJc w:val="left"/>
      <w:pPr>
        <w:ind w:left="644"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6A4336A"/>
    <w:multiLevelType w:val="hybridMultilevel"/>
    <w:tmpl w:val="68AE7972"/>
    <w:lvl w:ilvl="0" w:tplc="273C89A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15:restartNumberingAfterBreak="0">
    <w:nsid w:val="486050E7"/>
    <w:multiLevelType w:val="hybridMultilevel"/>
    <w:tmpl w:val="C520D0EE"/>
    <w:lvl w:ilvl="0" w:tplc="273C89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7547F7"/>
    <w:multiLevelType w:val="hybridMultilevel"/>
    <w:tmpl w:val="1AF47476"/>
    <w:lvl w:ilvl="0" w:tplc="273C89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F804E1"/>
    <w:multiLevelType w:val="hybridMultilevel"/>
    <w:tmpl w:val="D3841FB8"/>
    <w:lvl w:ilvl="0" w:tplc="273C89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C47853"/>
    <w:multiLevelType w:val="hybridMultilevel"/>
    <w:tmpl w:val="9FA033D6"/>
    <w:lvl w:ilvl="0" w:tplc="E1F40C6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B4434C9"/>
    <w:multiLevelType w:val="hybridMultilevel"/>
    <w:tmpl w:val="886035C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A51D54"/>
    <w:multiLevelType w:val="hybridMultilevel"/>
    <w:tmpl w:val="BEC08130"/>
    <w:lvl w:ilvl="0" w:tplc="273C89A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7" w15:restartNumberingAfterBreak="0">
    <w:nsid w:val="4FDA2027"/>
    <w:multiLevelType w:val="hybridMultilevel"/>
    <w:tmpl w:val="8436B21A"/>
    <w:lvl w:ilvl="0" w:tplc="273C89A8">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8" w15:restartNumberingAfterBreak="0">
    <w:nsid w:val="53E0036D"/>
    <w:multiLevelType w:val="hybridMultilevel"/>
    <w:tmpl w:val="B76AF332"/>
    <w:lvl w:ilvl="0" w:tplc="FA46F5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694C2C"/>
    <w:multiLevelType w:val="hybridMultilevel"/>
    <w:tmpl w:val="08D650AE"/>
    <w:lvl w:ilvl="0" w:tplc="273C89A8">
      <w:start w:val="1"/>
      <w:numFmt w:val="bullet"/>
      <w:lvlText w:val=""/>
      <w:lvlJc w:val="left"/>
      <w:pPr>
        <w:ind w:left="1440" w:hanging="360"/>
      </w:pPr>
      <w:rPr>
        <w:rFonts w:ascii="Symbol" w:hAnsi="Symbol" w:hint="default"/>
      </w:rPr>
    </w:lvl>
    <w:lvl w:ilvl="1" w:tplc="273C89A8">
      <w:start w:val="1"/>
      <w:numFmt w:val="bullet"/>
      <w:lvlText w:val=""/>
      <w:lvlJc w:val="left"/>
      <w:pPr>
        <w:ind w:left="644"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724501C"/>
    <w:multiLevelType w:val="hybridMultilevel"/>
    <w:tmpl w:val="AE3EF1F2"/>
    <w:lvl w:ilvl="0" w:tplc="3D6E33F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CE311E"/>
    <w:multiLevelType w:val="hybridMultilevel"/>
    <w:tmpl w:val="6DBE8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0573AD"/>
    <w:multiLevelType w:val="hybridMultilevel"/>
    <w:tmpl w:val="E8A457A2"/>
    <w:lvl w:ilvl="0" w:tplc="273C89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D83308B"/>
    <w:multiLevelType w:val="hybridMultilevel"/>
    <w:tmpl w:val="5768C946"/>
    <w:lvl w:ilvl="0" w:tplc="29B46B54">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72720"/>
    <w:multiLevelType w:val="hybridMultilevel"/>
    <w:tmpl w:val="4488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905B7F"/>
    <w:multiLevelType w:val="hybridMultilevel"/>
    <w:tmpl w:val="C6E8654A"/>
    <w:lvl w:ilvl="0" w:tplc="FA46F5AE">
      <w:start w:val="1"/>
      <w:numFmt w:val="decimal"/>
      <w:lvlText w:val="%1."/>
      <w:lvlJc w:val="left"/>
      <w:pPr>
        <w:ind w:left="720" w:hanging="360"/>
      </w:pPr>
      <w:rPr>
        <w:rFonts w:hint="default"/>
      </w:rPr>
    </w:lvl>
    <w:lvl w:ilvl="1" w:tplc="61661EF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D52683"/>
    <w:multiLevelType w:val="hybridMultilevel"/>
    <w:tmpl w:val="17B00D4E"/>
    <w:lvl w:ilvl="0" w:tplc="273C89A8">
      <w:start w:val="1"/>
      <w:numFmt w:val="bullet"/>
      <w:lvlText w:val=""/>
      <w:lvlJc w:val="left"/>
      <w:pPr>
        <w:ind w:left="2136" w:hanging="360"/>
      </w:pPr>
      <w:rPr>
        <w:rFonts w:ascii="Symbol" w:hAnsi="Symbol" w:hint="default"/>
      </w:rPr>
    </w:lvl>
    <w:lvl w:ilvl="1" w:tplc="B3B25D4C">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start w:val="1"/>
      <w:numFmt w:val="bullet"/>
      <w:lvlText w:val=""/>
      <w:lvlJc w:val="left"/>
      <w:pPr>
        <w:ind w:left="3054"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7" w15:restartNumberingAfterBreak="0">
    <w:nsid w:val="62996128"/>
    <w:multiLevelType w:val="hybridMultilevel"/>
    <w:tmpl w:val="EAA2C7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6743457"/>
    <w:multiLevelType w:val="hybridMultilevel"/>
    <w:tmpl w:val="212E3FBA"/>
    <w:lvl w:ilvl="0" w:tplc="1B9A29B2">
      <w:start w:val="1"/>
      <w:numFmt w:val="bullet"/>
      <w:pStyle w:val="WykropP1"/>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9" w15:restartNumberingAfterBreak="0">
    <w:nsid w:val="682C33DB"/>
    <w:multiLevelType w:val="hybridMultilevel"/>
    <w:tmpl w:val="1A64F1D0"/>
    <w:lvl w:ilvl="0" w:tplc="273C89A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8CF17AA"/>
    <w:multiLevelType w:val="hybridMultilevel"/>
    <w:tmpl w:val="0486F0C0"/>
    <w:lvl w:ilvl="0" w:tplc="273C89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6ABB67F3"/>
    <w:multiLevelType w:val="multilevel"/>
    <w:tmpl w:val="57B2C1F2"/>
    <w:lvl w:ilvl="0">
      <w:start w:val="1"/>
      <w:numFmt w:val="upperRoman"/>
      <w:lvlText w:val="%1."/>
      <w:lvlJc w:val="left"/>
      <w:pPr>
        <w:ind w:left="1080"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6B502C68"/>
    <w:multiLevelType w:val="hybridMultilevel"/>
    <w:tmpl w:val="7DE8A044"/>
    <w:lvl w:ilvl="0" w:tplc="273C89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BAB43DF"/>
    <w:multiLevelType w:val="hybridMultilevel"/>
    <w:tmpl w:val="2B0E23B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4" w15:restartNumberingAfterBreak="0">
    <w:nsid w:val="6E3B16BE"/>
    <w:multiLevelType w:val="hybridMultilevel"/>
    <w:tmpl w:val="1C544C9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273C89A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3B4338"/>
    <w:multiLevelType w:val="hybridMultilevel"/>
    <w:tmpl w:val="3E42B830"/>
    <w:lvl w:ilvl="0" w:tplc="273C89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34E5903"/>
    <w:multiLevelType w:val="hybridMultilevel"/>
    <w:tmpl w:val="97CAB9EA"/>
    <w:lvl w:ilvl="0" w:tplc="66984CA0">
      <w:start w:val="1"/>
      <w:numFmt w:val="decimal"/>
      <w:lvlText w:val="%1."/>
      <w:lvlJc w:val="left"/>
      <w:pPr>
        <w:ind w:left="720" w:hanging="360"/>
      </w:pPr>
      <w:rPr>
        <w:rFonts w:hint="default"/>
        <w:i/>
      </w:rPr>
    </w:lvl>
    <w:lvl w:ilvl="1" w:tplc="E2CC4176">
      <w:start w:val="1"/>
      <w:numFmt w:val="lowerLetter"/>
      <w:lvlText w:val="%2."/>
      <w:lvlJc w:val="left"/>
      <w:pPr>
        <w:ind w:left="786"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B77D2A"/>
    <w:multiLevelType w:val="hybridMultilevel"/>
    <w:tmpl w:val="223A6ED4"/>
    <w:lvl w:ilvl="0" w:tplc="273C89A8">
      <w:start w:val="1"/>
      <w:numFmt w:val="bullet"/>
      <w:lvlText w:val=""/>
      <w:lvlJc w:val="left"/>
      <w:pPr>
        <w:ind w:left="1070" w:hanging="360"/>
      </w:pPr>
      <w:rPr>
        <w:rFonts w:ascii="Symbol" w:hAnsi="Symbol" w:hint="default"/>
      </w:rPr>
    </w:lvl>
    <w:lvl w:ilvl="1" w:tplc="61661EFE">
      <w:numFmt w:val="bullet"/>
      <w:lvlText w:val=""/>
      <w:lvlJc w:val="left"/>
      <w:pPr>
        <w:ind w:left="1790" w:hanging="360"/>
      </w:pPr>
      <w:rPr>
        <w:rFonts w:ascii="Arial" w:eastAsiaTheme="minorHAnsi" w:hAnsi="Arial" w:cs="Arial"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8" w15:restartNumberingAfterBreak="0">
    <w:nsid w:val="75227C3B"/>
    <w:multiLevelType w:val="hybridMultilevel"/>
    <w:tmpl w:val="4A005D6C"/>
    <w:lvl w:ilvl="0" w:tplc="273C89A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9" w15:restartNumberingAfterBreak="0">
    <w:nsid w:val="766308B8"/>
    <w:multiLevelType w:val="hybridMultilevel"/>
    <w:tmpl w:val="45BA738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66B2719"/>
    <w:multiLevelType w:val="hybridMultilevel"/>
    <w:tmpl w:val="40627058"/>
    <w:lvl w:ilvl="0" w:tplc="04150001">
      <w:start w:val="1"/>
      <w:numFmt w:val="bullet"/>
      <w:lvlText w:val=""/>
      <w:lvlJc w:val="left"/>
      <w:pPr>
        <w:ind w:left="2640" w:hanging="360"/>
      </w:pPr>
      <w:rPr>
        <w:rFonts w:ascii="Symbol" w:hAnsi="Symbol" w:hint="default"/>
      </w:rPr>
    </w:lvl>
    <w:lvl w:ilvl="1" w:tplc="04150003" w:tentative="1">
      <w:start w:val="1"/>
      <w:numFmt w:val="bullet"/>
      <w:lvlText w:val="o"/>
      <w:lvlJc w:val="left"/>
      <w:pPr>
        <w:ind w:left="3360" w:hanging="360"/>
      </w:pPr>
      <w:rPr>
        <w:rFonts w:ascii="Courier New" w:hAnsi="Courier New" w:cs="Courier New" w:hint="default"/>
      </w:rPr>
    </w:lvl>
    <w:lvl w:ilvl="2" w:tplc="04150005" w:tentative="1">
      <w:start w:val="1"/>
      <w:numFmt w:val="bullet"/>
      <w:lvlText w:val=""/>
      <w:lvlJc w:val="left"/>
      <w:pPr>
        <w:ind w:left="4080" w:hanging="360"/>
      </w:pPr>
      <w:rPr>
        <w:rFonts w:ascii="Wingdings" w:hAnsi="Wingdings" w:hint="default"/>
      </w:rPr>
    </w:lvl>
    <w:lvl w:ilvl="3" w:tplc="04150001" w:tentative="1">
      <w:start w:val="1"/>
      <w:numFmt w:val="bullet"/>
      <w:lvlText w:val=""/>
      <w:lvlJc w:val="left"/>
      <w:pPr>
        <w:ind w:left="4800" w:hanging="360"/>
      </w:pPr>
      <w:rPr>
        <w:rFonts w:ascii="Symbol" w:hAnsi="Symbol" w:hint="default"/>
      </w:rPr>
    </w:lvl>
    <w:lvl w:ilvl="4" w:tplc="04150003" w:tentative="1">
      <w:start w:val="1"/>
      <w:numFmt w:val="bullet"/>
      <w:lvlText w:val="o"/>
      <w:lvlJc w:val="left"/>
      <w:pPr>
        <w:ind w:left="5520" w:hanging="360"/>
      </w:pPr>
      <w:rPr>
        <w:rFonts w:ascii="Courier New" w:hAnsi="Courier New" w:cs="Courier New" w:hint="default"/>
      </w:rPr>
    </w:lvl>
    <w:lvl w:ilvl="5" w:tplc="04150005" w:tentative="1">
      <w:start w:val="1"/>
      <w:numFmt w:val="bullet"/>
      <w:lvlText w:val=""/>
      <w:lvlJc w:val="left"/>
      <w:pPr>
        <w:ind w:left="6240" w:hanging="360"/>
      </w:pPr>
      <w:rPr>
        <w:rFonts w:ascii="Wingdings" w:hAnsi="Wingdings" w:hint="default"/>
      </w:rPr>
    </w:lvl>
    <w:lvl w:ilvl="6" w:tplc="04150001" w:tentative="1">
      <w:start w:val="1"/>
      <w:numFmt w:val="bullet"/>
      <w:lvlText w:val=""/>
      <w:lvlJc w:val="left"/>
      <w:pPr>
        <w:ind w:left="6960" w:hanging="360"/>
      </w:pPr>
      <w:rPr>
        <w:rFonts w:ascii="Symbol" w:hAnsi="Symbol" w:hint="default"/>
      </w:rPr>
    </w:lvl>
    <w:lvl w:ilvl="7" w:tplc="04150003" w:tentative="1">
      <w:start w:val="1"/>
      <w:numFmt w:val="bullet"/>
      <w:lvlText w:val="o"/>
      <w:lvlJc w:val="left"/>
      <w:pPr>
        <w:ind w:left="7680" w:hanging="360"/>
      </w:pPr>
      <w:rPr>
        <w:rFonts w:ascii="Courier New" w:hAnsi="Courier New" w:cs="Courier New" w:hint="default"/>
      </w:rPr>
    </w:lvl>
    <w:lvl w:ilvl="8" w:tplc="04150005" w:tentative="1">
      <w:start w:val="1"/>
      <w:numFmt w:val="bullet"/>
      <w:lvlText w:val=""/>
      <w:lvlJc w:val="left"/>
      <w:pPr>
        <w:ind w:left="8400" w:hanging="360"/>
      </w:pPr>
      <w:rPr>
        <w:rFonts w:ascii="Wingdings" w:hAnsi="Wingdings" w:hint="default"/>
      </w:rPr>
    </w:lvl>
  </w:abstractNum>
  <w:abstractNum w:abstractNumId="61" w15:restartNumberingAfterBreak="0">
    <w:nsid w:val="7B51173F"/>
    <w:multiLevelType w:val="hybridMultilevel"/>
    <w:tmpl w:val="E836F1FC"/>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F31B96"/>
    <w:multiLevelType w:val="hybridMultilevel"/>
    <w:tmpl w:val="04080F4A"/>
    <w:lvl w:ilvl="0" w:tplc="63F89C8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E6A0A6A"/>
    <w:multiLevelType w:val="hybridMultilevel"/>
    <w:tmpl w:val="9710C03E"/>
    <w:lvl w:ilvl="0" w:tplc="0415000F">
      <w:start w:val="1"/>
      <w:numFmt w:val="decimal"/>
      <w:lvlText w:val="%1."/>
      <w:lvlJc w:val="left"/>
      <w:pPr>
        <w:ind w:left="1440" w:hanging="360"/>
      </w:pPr>
      <w:rPr>
        <w:rFonts w:hint="default"/>
      </w:rPr>
    </w:lvl>
    <w:lvl w:ilvl="1" w:tplc="8E223EC2">
      <w:start w:val="1"/>
      <w:numFmt w:val="decimal"/>
      <w:lvlText w:val="%2."/>
      <w:lvlJc w:val="left"/>
      <w:pPr>
        <w:ind w:left="1353" w:hanging="360"/>
      </w:pPr>
      <w:rPr>
        <w:rFonts w:ascii="Arial" w:eastAsiaTheme="minorHAnsi" w:hAnsi="Arial" w:cs="Arial"/>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5"/>
  </w:num>
  <w:num w:numId="2">
    <w:abstractNumId w:val="61"/>
  </w:num>
  <w:num w:numId="3">
    <w:abstractNumId w:val="15"/>
  </w:num>
  <w:num w:numId="4">
    <w:abstractNumId w:val="11"/>
  </w:num>
  <w:num w:numId="5">
    <w:abstractNumId w:val="44"/>
  </w:num>
  <w:num w:numId="6">
    <w:abstractNumId w:val="16"/>
  </w:num>
  <w:num w:numId="7">
    <w:abstractNumId w:val="0"/>
  </w:num>
  <w:num w:numId="8">
    <w:abstractNumId w:val="10"/>
  </w:num>
  <w:num w:numId="9">
    <w:abstractNumId w:val="37"/>
  </w:num>
  <w:num w:numId="10">
    <w:abstractNumId w:val="17"/>
  </w:num>
  <w:num w:numId="11">
    <w:abstractNumId w:val="51"/>
  </w:num>
  <w:num w:numId="12">
    <w:abstractNumId w:val="38"/>
  </w:num>
  <w:num w:numId="13">
    <w:abstractNumId w:val="28"/>
  </w:num>
  <w:num w:numId="14">
    <w:abstractNumId w:val="45"/>
  </w:num>
  <w:num w:numId="15">
    <w:abstractNumId w:val="4"/>
  </w:num>
  <w:num w:numId="16">
    <w:abstractNumId w:val="26"/>
  </w:num>
  <w:num w:numId="17">
    <w:abstractNumId w:val="1"/>
  </w:num>
  <w:num w:numId="18">
    <w:abstractNumId w:val="57"/>
  </w:num>
  <w:num w:numId="19">
    <w:abstractNumId w:val="49"/>
  </w:num>
  <w:num w:numId="20">
    <w:abstractNumId w:val="60"/>
  </w:num>
  <w:num w:numId="21">
    <w:abstractNumId w:val="40"/>
  </w:num>
  <w:num w:numId="22">
    <w:abstractNumId w:val="12"/>
  </w:num>
  <w:num w:numId="23">
    <w:abstractNumId w:val="53"/>
  </w:num>
  <w:num w:numId="24">
    <w:abstractNumId w:val="59"/>
  </w:num>
  <w:num w:numId="25">
    <w:abstractNumId w:val="2"/>
  </w:num>
  <w:num w:numId="26">
    <w:abstractNumId w:val="33"/>
  </w:num>
  <w:num w:numId="27">
    <w:abstractNumId w:val="27"/>
  </w:num>
  <w:num w:numId="28">
    <w:abstractNumId w:val="21"/>
  </w:num>
  <w:num w:numId="29">
    <w:abstractNumId w:val="31"/>
  </w:num>
  <w:num w:numId="30">
    <w:abstractNumId w:val="32"/>
  </w:num>
  <w:num w:numId="31">
    <w:abstractNumId w:val="22"/>
  </w:num>
  <w:num w:numId="32">
    <w:abstractNumId w:val="48"/>
  </w:num>
  <w:num w:numId="33">
    <w:abstractNumId w:val="42"/>
  </w:num>
  <w:num w:numId="34">
    <w:abstractNumId w:val="39"/>
  </w:num>
  <w:num w:numId="35">
    <w:abstractNumId w:val="29"/>
  </w:num>
  <w:num w:numId="36">
    <w:abstractNumId w:val="7"/>
  </w:num>
  <w:num w:numId="37">
    <w:abstractNumId w:val="9"/>
  </w:num>
  <w:num w:numId="38">
    <w:abstractNumId w:val="19"/>
  </w:num>
  <w:num w:numId="39">
    <w:abstractNumId w:val="20"/>
  </w:num>
  <w:num w:numId="40">
    <w:abstractNumId w:val="62"/>
  </w:num>
  <w:num w:numId="41">
    <w:abstractNumId w:val="47"/>
  </w:num>
  <w:num w:numId="42">
    <w:abstractNumId w:val="23"/>
  </w:num>
  <w:num w:numId="43">
    <w:abstractNumId w:val="55"/>
  </w:num>
  <w:num w:numId="44">
    <w:abstractNumId w:val="58"/>
  </w:num>
  <w:num w:numId="45">
    <w:abstractNumId w:val="30"/>
  </w:num>
  <w:num w:numId="46">
    <w:abstractNumId w:val="54"/>
  </w:num>
  <w:num w:numId="47">
    <w:abstractNumId w:val="6"/>
  </w:num>
  <w:num w:numId="48">
    <w:abstractNumId w:val="5"/>
  </w:num>
  <w:num w:numId="49">
    <w:abstractNumId w:val="34"/>
  </w:num>
  <w:num w:numId="50">
    <w:abstractNumId w:val="24"/>
  </w:num>
  <w:num w:numId="51">
    <w:abstractNumId w:val="8"/>
  </w:num>
  <w:num w:numId="52">
    <w:abstractNumId w:val="41"/>
  </w:num>
  <w:num w:numId="53">
    <w:abstractNumId w:val="13"/>
  </w:num>
  <w:num w:numId="54">
    <w:abstractNumId w:val="43"/>
  </w:num>
  <w:num w:numId="55">
    <w:abstractNumId w:val="18"/>
  </w:num>
  <w:num w:numId="56">
    <w:abstractNumId w:val="63"/>
  </w:num>
  <w:num w:numId="57">
    <w:abstractNumId w:val="52"/>
  </w:num>
  <w:num w:numId="58">
    <w:abstractNumId w:val="56"/>
  </w:num>
  <w:num w:numId="59">
    <w:abstractNumId w:val="3"/>
  </w:num>
  <w:num w:numId="60">
    <w:abstractNumId w:val="50"/>
  </w:num>
  <w:num w:numId="61">
    <w:abstractNumId w:val="46"/>
  </w:num>
  <w:num w:numId="62">
    <w:abstractNumId w:val="36"/>
  </w:num>
  <w:num w:numId="63">
    <w:abstractNumId w:val="14"/>
  </w:num>
  <w:num w:numId="64">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09DE"/>
    <w:rsid w:val="00024A43"/>
    <w:rsid w:val="0003010F"/>
    <w:rsid w:val="00032002"/>
    <w:rsid w:val="00042E09"/>
    <w:rsid w:val="00056DB8"/>
    <w:rsid w:val="00091045"/>
    <w:rsid w:val="00097193"/>
    <w:rsid w:val="000A03B1"/>
    <w:rsid w:val="000A278B"/>
    <w:rsid w:val="000B3CE7"/>
    <w:rsid w:val="000F624E"/>
    <w:rsid w:val="001014B2"/>
    <w:rsid w:val="001044B2"/>
    <w:rsid w:val="001260B4"/>
    <w:rsid w:val="001357D1"/>
    <w:rsid w:val="00143717"/>
    <w:rsid w:val="00155A90"/>
    <w:rsid w:val="00161C6A"/>
    <w:rsid w:val="001D12BA"/>
    <w:rsid w:val="001D20E9"/>
    <w:rsid w:val="001E0F52"/>
    <w:rsid w:val="00223475"/>
    <w:rsid w:val="0022465B"/>
    <w:rsid w:val="00245D55"/>
    <w:rsid w:val="0028107F"/>
    <w:rsid w:val="0029057E"/>
    <w:rsid w:val="00297D2C"/>
    <w:rsid w:val="002A1913"/>
    <w:rsid w:val="002B744F"/>
    <w:rsid w:val="002D3930"/>
    <w:rsid w:val="002E0A20"/>
    <w:rsid w:val="002E7DAF"/>
    <w:rsid w:val="002F7F41"/>
    <w:rsid w:val="0030309B"/>
    <w:rsid w:val="00315D7D"/>
    <w:rsid w:val="00343C79"/>
    <w:rsid w:val="003500E6"/>
    <w:rsid w:val="0035545C"/>
    <w:rsid w:val="00376856"/>
    <w:rsid w:val="003A2D24"/>
    <w:rsid w:val="003B4AFC"/>
    <w:rsid w:val="003C70F5"/>
    <w:rsid w:val="003D20DE"/>
    <w:rsid w:val="003E4FED"/>
    <w:rsid w:val="003E67D9"/>
    <w:rsid w:val="003F0884"/>
    <w:rsid w:val="00405145"/>
    <w:rsid w:val="0040573A"/>
    <w:rsid w:val="00413722"/>
    <w:rsid w:val="00416A5A"/>
    <w:rsid w:val="00425972"/>
    <w:rsid w:val="00434C8F"/>
    <w:rsid w:val="004353E2"/>
    <w:rsid w:val="00446177"/>
    <w:rsid w:val="00452304"/>
    <w:rsid w:val="00456019"/>
    <w:rsid w:val="00461DEA"/>
    <w:rsid w:val="00461FD3"/>
    <w:rsid w:val="004734FE"/>
    <w:rsid w:val="00474BCB"/>
    <w:rsid w:val="004978DF"/>
    <w:rsid w:val="004979A7"/>
    <w:rsid w:val="004A5FC3"/>
    <w:rsid w:val="004C548A"/>
    <w:rsid w:val="004C7A03"/>
    <w:rsid w:val="004D32A2"/>
    <w:rsid w:val="004E1CDD"/>
    <w:rsid w:val="004E33CB"/>
    <w:rsid w:val="004E5083"/>
    <w:rsid w:val="005026C0"/>
    <w:rsid w:val="005349C0"/>
    <w:rsid w:val="00547007"/>
    <w:rsid w:val="005917F0"/>
    <w:rsid w:val="005B4B58"/>
    <w:rsid w:val="005C7F5B"/>
    <w:rsid w:val="005D26DD"/>
    <w:rsid w:val="005D5D80"/>
    <w:rsid w:val="005E07F1"/>
    <w:rsid w:val="005E582F"/>
    <w:rsid w:val="005F20D3"/>
    <w:rsid w:val="005F3ABB"/>
    <w:rsid w:val="006038C3"/>
    <w:rsid w:val="00604F51"/>
    <w:rsid w:val="00605A5C"/>
    <w:rsid w:val="006140B7"/>
    <w:rsid w:val="00627C8B"/>
    <w:rsid w:val="00637E8D"/>
    <w:rsid w:val="0065089A"/>
    <w:rsid w:val="00653E31"/>
    <w:rsid w:val="006677DF"/>
    <w:rsid w:val="0067281A"/>
    <w:rsid w:val="006A39F1"/>
    <w:rsid w:val="006B3AF0"/>
    <w:rsid w:val="006B3E00"/>
    <w:rsid w:val="006D2C2D"/>
    <w:rsid w:val="006D4DCB"/>
    <w:rsid w:val="006E2B04"/>
    <w:rsid w:val="006E40BD"/>
    <w:rsid w:val="006F6BF3"/>
    <w:rsid w:val="006F77A2"/>
    <w:rsid w:val="00700579"/>
    <w:rsid w:val="0070086C"/>
    <w:rsid w:val="00704A71"/>
    <w:rsid w:val="00715486"/>
    <w:rsid w:val="0071716D"/>
    <w:rsid w:val="00724C75"/>
    <w:rsid w:val="007317BD"/>
    <w:rsid w:val="00752FBF"/>
    <w:rsid w:val="00755C3B"/>
    <w:rsid w:val="00765145"/>
    <w:rsid w:val="00794B90"/>
    <w:rsid w:val="007C4803"/>
    <w:rsid w:val="007E20F6"/>
    <w:rsid w:val="007E2380"/>
    <w:rsid w:val="00806AFE"/>
    <w:rsid w:val="00830F9E"/>
    <w:rsid w:val="00831DBD"/>
    <w:rsid w:val="00852C8D"/>
    <w:rsid w:val="0086497D"/>
    <w:rsid w:val="008907FC"/>
    <w:rsid w:val="008A113B"/>
    <w:rsid w:val="008B7DF0"/>
    <w:rsid w:val="00901260"/>
    <w:rsid w:val="0094254A"/>
    <w:rsid w:val="00957966"/>
    <w:rsid w:val="00961217"/>
    <w:rsid w:val="00963F15"/>
    <w:rsid w:val="00966093"/>
    <w:rsid w:val="00987C06"/>
    <w:rsid w:val="0099625A"/>
    <w:rsid w:val="00997A67"/>
    <w:rsid w:val="009C5406"/>
    <w:rsid w:val="009E2657"/>
    <w:rsid w:val="009E45CC"/>
    <w:rsid w:val="009F0962"/>
    <w:rsid w:val="009F2650"/>
    <w:rsid w:val="00A03948"/>
    <w:rsid w:val="00A12213"/>
    <w:rsid w:val="00A65785"/>
    <w:rsid w:val="00A822FF"/>
    <w:rsid w:val="00A84292"/>
    <w:rsid w:val="00AC0A92"/>
    <w:rsid w:val="00AC4D73"/>
    <w:rsid w:val="00AD3037"/>
    <w:rsid w:val="00AE39E6"/>
    <w:rsid w:val="00B26A4D"/>
    <w:rsid w:val="00B342BB"/>
    <w:rsid w:val="00B40F84"/>
    <w:rsid w:val="00B41298"/>
    <w:rsid w:val="00B51EBA"/>
    <w:rsid w:val="00BB0E42"/>
    <w:rsid w:val="00BC48A2"/>
    <w:rsid w:val="00BD578B"/>
    <w:rsid w:val="00BE3A97"/>
    <w:rsid w:val="00BF479F"/>
    <w:rsid w:val="00C00162"/>
    <w:rsid w:val="00C0056C"/>
    <w:rsid w:val="00C20160"/>
    <w:rsid w:val="00C24E4C"/>
    <w:rsid w:val="00C317C3"/>
    <w:rsid w:val="00C32CAA"/>
    <w:rsid w:val="00C330AC"/>
    <w:rsid w:val="00C41C87"/>
    <w:rsid w:val="00C43CD6"/>
    <w:rsid w:val="00C5394F"/>
    <w:rsid w:val="00CA34C0"/>
    <w:rsid w:val="00CB5207"/>
    <w:rsid w:val="00CC0598"/>
    <w:rsid w:val="00CC3A84"/>
    <w:rsid w:val="00CC56E4"/>
    <w:rsid w:val="00CD2999"/>
    <w:rsid w:val="00CE1FDF"/>
    <w:rsid w:val="00CE713F"/>
    <w:rsid w:val="00CF2B76"/>
    <w:rsid w:val="00D26C37"/>
    <w:rsid w:val="00D409DE"/>
    <w:rsid w:val="00D43B33"/>
    <w:rsid w:val="00D50D6E"/>
    <w:rsid w:val="00D55660"/>
    <w:rsid w:val="00D707E9"/>
    <w:rsid w:val="00D758E5"/>
    <w:rsid w:val="00D81B91"/>
    <w:rsid w:val="00D90B7A"/>
    <w:rsid w:val="00D91E53"/>
    <w:rsid w:val="00DB46A9"/>
    <w:rsid w:val="00DB5636"/>
    <w:rsid w:val="00DD0557"/>
    <w:rsid w:val="00DE0BC4"/>
    <w:rsid w:val="00DE2AC7"/>
    <w:rsid w:val="00DF2635"/>
    <w:rsid w:val="00DF7CA6"/>
    <w:rsid w:val="00E17E10"/>
    <w:rsid w:val="00E20D75"/>
    <w:rsid w:val="00E3648F"/>
    <w:rsid w:val="00E425EF"/>
    <w:rsid w:val="00E52AA6"/>
    <w:rsid w:val="00E6160A"/>
    <w:rsid w:val="00E650D2"/>
    <w:rsid w:val="00E65DDD"/>
    <w:rsid w:val="00E77F04"/>
    <w:rsid w:val="00E81FB9"/>
    <w:rsid w:val="00E85683"/>
    <w:rsid w:val="00E9649E"/>
    <w:rsid w:val="00EB0AB7"/>
    <w:rsid w:val="00EB7C19"/>
    <w:rsid w:val="00EC4C88"/>
    <w:rsid w:val="00ED4DB2"/>
    <w:rsid w:val="00EE6CF5"/>
    <w:rsid w:val="00F031E1"/>
    <w:rsid w:val="00F15D0F"/>
    <w:rsid w:val="00F4544A"/>
    <w:rsid w:val="00F500C1"/>
    <w:rsid w:val="00F532CC"/>
    <w:rsid w:val="00F73264"/>
    <w:rsid w:val="00F9650D"/>
    <w:rsid w:val="00FB1FB3"/>
    <w:rsid w:val="00FB25BD"/>
    <w:rsid w:val="00FC138E"/>
    <w:rsid w:val="00FC2C58"/>
    <w:rsid w:val="00FE5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5"/>
      </o:rules>
    </o:shapelayout>
  </w:shapeDefaults>
  <w:decimalSymbol w:val=","/>
  <w:listSeparator w:val=";"/>
  <w14:docId w14:val="3129EAF5"/>
  <w15:docId w15:val="{DC3E8F55-CFE7-42A8-B52C-3294CCAF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4DB2"/>
  </w:style>
  <w:style w:type="paragraph" w:styleId="Nagwek1">
    <w:name w:val="heading 1"/>
    <w:basedOn w:val="Normalny"/>
    <w:next w:val="Normalny"/>
    <w:link w:val="Nagwek1Znak"/>
    <w:uiPriority w:val="9"/>
    <w:qFormat/>
    <w:rsid w:val="00D40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09DE"/>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D409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09DE"/>
  </w:style>
  <w:style w:type="paragraph" w:styleId="Stopka">
    <w:name w:val="footer"/>
    <w:basedOn w:val="Normalny"/>
    <w:link w:val="StopkaZnak"/>
    <w:uiPriority w:val="99"/>
    <w:unhideWhenUsed/>
    <w:rsid w:val="00D409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09DE"/>
  </w:style>
  <w:style w:type="paragraph" w:styleId="Tekstdymka">
    <w:name w:val="Balloon Text"/>
    <w:basedOn w:val="Normalny"/>
    <w:link w:val="TekstdymkaZnak"/>
    <w:uiPriority w:val="99"/>
    <w:semiHidden/>
    <w:unhideWhenUsed/>
    <w:rsid w:val="00D409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09DE"/>
    <w:rPr>
      <w:rFonts w:ascii="Tahoma" w:hAnsi="Tahoma" w:cs="Tahoma"/>
      <w:sz w:val="16"/>
      <w:szCs w:val="16"/>
    </w:rPr>
  </w:style>
  <w:style w:type="paragraph" w:styleId="Bezodstpw">
    <w:name w:val="No Spacing"/>
    <w:link w:val="BezodstpwZnak"/>
    <w:uiPriority w:val="1"/>
    <w:qFormat/>
    <w:rsid w:val="00DB5636"/>
    <w:pPr>
      <w:spacing w:after="0" w:line="240" w:lineRule="auto"/>
    </w:pPr>
    <w:rPr>
      <w:rFonts w:eastAsiaTheme="minorEastAsia"/>
    </w:rPr>
  </w:style>
  <w:style w:type="character" w:customStyle="1" w:styleId="BezodstpwZnak">
    <w:name w:val="Bez odstępów Znak"/>
    <w:basedOn w:val="Domylnaczcionkaakapitu"/>
    <w:link w:val="Bezodstpw"/>
    <w:uiPriority w:val="1"/>
    <w:rsid w:val="00DB5636"/>
    <w:rPr>
      <w:rFonts w:eastAsiaTheme="minorEastAsia"/>
    </w:rPr>
  </w:style>
  <w:style w:type="paragraph" w:styleId="Akapitzlist">
    <w:name w:val="List Paragraph"/>
    <w:basedOn w:val="Normalny"/>
    <w:uiPriority w:val="34"/>
    <w:qFormat/>
    <w:rsid w:val="00DB5636"/>
    <w:pPr>
      <w:ind w:left="720"/>
      <w:contextualSpacing/>
    </w:pPr>
  </w:style>
  <w:style w:type="character" w:styleId="Hipercze">
    <w:name w:val="Hyperlink"/>
    <w:basedOn w:val="Domylnaczcionkaakapitu"/>
    <w:uiPriority w:val="99"/>
    <w:unhideWhenUsed/>
    <w:rsid w:val="00C20160"/>
    <w:rPr>
      <w:color w:val="0000FF" w:themeColor="hyperlink"/>
      <w:u w:val="single"/>
    </w:rPr>
  </w:style>
  <w:style w:type="paragraph" w:customStyle="1" w:styleId="Default">
    <w:name w:val="Default"/>
    <w:rsid w:val="00C43CD6"/>
    <w:pPr>
      <w:autoSpaceDE w:val="0"/>
      <w:autoSpaceDN w:val="0"/>
      <w:adjustRightInd w:val="0"/>
      <w:spacing w:after="0" w:line="240" w:lineRule="auto"/>
    </w:pPr>
    <w:rPr>
      <w:rFonts w:ascii="Corbel" w:hAnsi="Corbel" w:cs="Corbel"/>
      <w:color w:val="000000"/>
      <w:sz w:val="24"/>
      <w:szCs w:val="24"/>
    </w:rPr>
  </w:style>
  <w:style w:type="character" w:styleId="Pogrubienie">
    <w:name w:val="Strong"/>
    <w:basedOn w:val="Domylnaczcionkaakapitu"/>
    <w:uiPriority w:val="22"/>
    <w:qFormat/>
    <w:rsid w:val="00C43CD6"/>
    <w:rPr>
      <w:b/>
      <w:bCs/>
    </w:rPr>
  </w:style>
  <w:style w:type="paragraph" w:styleId="Tekstprzypisudolnego">
    <w:name w:val="footnote text"/>
    <w:basedOn w:val="Normalny"/>
    <w:link w:val="TekstprzypisudolnegoZnak"/>
    <w:uiPriority w:val="99"/>
    <w:semiHidden/>
    <w:unhideWhenUsed/>
    <w:rsid w:val="00C001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00162"/>
    <w:rPr>
      <w:sz w:val="20"/>
      <w:szCs w:val="20"/>
    </w:rPr>
  </w:style>
  <w:style w:type="character" w:styleId="Odwoanieprzypisudolnego">
    <w:name w:val="footnote reference"/>
    <w:basedOn w:val="Domylnaczcionkaakapitu"/>
    <w:uiPriority w:val="99"/>
    <w:semiHidden/>
    <w:unhideWhenUsed/>
    <w:rsid w:val="00C00162"/>
    <w:rPr>
      <w:vertAlign w:val="superscript"/>
    </w:rPr>
  </w:style>
  <w:style w:type="paragraph" w:customStyle="1" w:styleId="InTextHeadings">
    <w:name w:val="In Text Headings"/>
    <w:basedOn w:val="Normalny"/>
    <w:autoRedefine/>
    <w:uiPriority w:val="1"/>
    <w:qFormat/>
    <w:rsid w:val="00C32CAA"/>
    <w:pPr>
      <w:widowControl w:val="0"/>
      <w:suppressAutoHyphens/>
      <w:autoSpaceDE w:val="0"/>
      <w:autoSpaceDN w:val="0"/>
      <w:adjustRightInd w:val="0"/>
      <w:spacing w:before="120" w:after="120"/>
      <w:jc w:val="both"/>
      <w:textAlignment w:val="center"/>
    </w:pPr>
    <w:rPr>
      <w:rFonts w:ascii="Arial" w:eastAsia="Calibri" w:hAnsi="Arial" w:cs="Arial"/>
      <w:i/>
      <w:iCs/>
      <w:lang w:val="en-GB"/>
    </w:rPr>
  </w:style>
  <w:style w:type="table" w:styleId="Tabela-Siatka">
    <w:name w:val="Table Grid"/>
    <w:basedOn w:val="Standardowy"/>
    <w:uiPriority w:val="39"/>
    <w:rsid w:val="00461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link w:val="TekstZnak"/>
    <w:autoRedefine/>
    <w:qFormat/>
    <w:rsid w:val="006038C3"/>
    <w:pPr>
      <w:widowControl w:val="0"/>
      <w:spacing w:before="120" w:after="120" w:line="240" w:lineRule="auto"/>
      <w:ind w:left="426"/>
      <w:jc w:val="both"/>
    </w:pPr>
    <w:rPr>
      <w:rFonts w:ascii="Arial" w:eastAsia="Times New Roman" w:hAnsi="Arial" w:cs="Arial"/>
      <w:bCs/>
      <w:iCs/>
      <w:snapToGrid w:val="0"/>
      <w:lang w:eastAsia="pl-PL"/>
    </w:rPr>
  </w:style>
  <w:style w:type="character" w:customStyle="1" w:styleId="TekstZnak">
    <w:name w:val="Tekst Znak"/>
    <w:link w:val="Tekst"/>
    <w:rsid w:val="006038C3"/>
    <w:rPr>
      <w:rFonts w:ascii="Arial" w:eastAsia="Times New Roman" w:hAnsi="Arial" w:cs="Arial"/>
      <w:bCs/>
      <w:iCs/>
      <w:snapToGrid w:val="0"/>
      <w:lang w:eastAsia="pl-PL"/>
    </w:rPr>
  </w:style>
  <w:style w:type="paragraph" w:styleId="NormalnyWeb">
    <w:name w:val="Normal (Web)"/>
    <w:basedOn w:val="Normalny"/>
    <w:uiPriority w:val="99"/>
    <w:unhideWhenUsed/>
    <w:rsid w:val="008907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aliases w:val="Body Text 9 pt"/>
    <w:basedOn w:val="Normalny"/>
    <w:link w:val="TekstpodstawowyZnak"/>
    <w:autoRedefine/>
    <w:uiPriority w:val="1"/>
    <w:qFormat/>
    <w:rsid w:val="001D20E9"/>
    <w:pPr>
      <w:widowControl w:val="0"/>
      <w:spacing w:after="120" w:line="288" w:lineRule="auto"/>
      <w:jc w:val="both"/>
    </w:pPr>
    <w:rPr>
      <w:rFonts w:ascii="Calibri" w:eastAsia="PT Sans" w:hAnsi="Calibri" w:cs="Times New Roman"/>
      <w:noProof/>
      <w:color w:val="231F20"/>
    </w:rPr>
  </w:style>
  <w:style w:type="character" w:customStyle="1" w:styleId="TekstpodstawowyZnak">
    <w:name w:val="Tekst podstawowy Znak"/>
    <w:aliases w:val="Body Text 9 pt Znak"/>
    <w:basedOn w:val="Domylnaczcionkaakapitu"/>
    <w:link w:val="Tekstpodstawowy"/>
    <w:uiPriority w:val="1"/>
    <w:rsid w:val="001D20E9"/>
    <w:rPr>
      <w:rFonts w:ascii="Calibri" w:eastAsia="PT Sans" w:hAnsi="Calibri" w:cs="Times New Roman"/>
      <w:noProof/>
      <w:color w:val="231F20"/>
    </w:rPr>
  </w:style>
  <w:style w:type="character" w:styleId="Uwydatnienie">
    <w:name w:val="Emphasis"/>
    <w:basedOn w:val="Domylnaczcionkaakapitu"/>
    <w:uiPriority w:val="20"/>
    <w:qFormat/>
    <w:rsid w:val="005C7F5B"/>
    <w:rPr>
      <w:i/>
      <w:iCs/>
    </w:rPr>
  </w:style>
  <w:style w:type="paragraph" w:customStyle="1" w:styleId="zadanie">
    <w:name w:val="zadanie"/>
    <w:basedOn w:val="Normalny"/>
    <w:next w:val="Tekst"/>
    <w:link w:val="zadanieZnak"/>
    <w:autoRedefine/>
    <w:uiPriority w:val="10"/>
    <w:qFormat/>
    <w:rsid w:val="0070086C"/>
    <w:pPr>
      <w:keepNext/>
      <w:shd w:val="clear" w:color="auto" w:fill="F2F2F2"/>
      <w:autoSpaceDE w:val="0"/>
      <w:autoSpaceDN w:val="0"/>
      <w:adjustRightInd w:val="0"/>
      <w:spacing w:line="240" w:lineRule="auto"/>
    </w:pPr>
    <w:rPr>
      <w:rFonts w:ascii="Arial" w:eastAsia="Times New Roman" w:hAnsi="Arial" w:cs="Arial"/>
      <w:b/>
      <w:i/>
      <w:iCs/>
      <w:color w:val="32A200"/>
      <w:lang w:eastAsia="pl-PL"/>
    </w:rPr>
  </w:style>
  <w:style w:type="character" w:customStyle="1" w:styleId="zadanieZnak">
    <w:name w:val="zadanie Znak"/>
    <w:link w:val="zadanie"/>
    <w:uiPriority w:val="10"/>
    <w:rsid w:val="0070086C"/>
    <w:rPr>
      <w:rFonts w:ascii="Arial" w:eastAsia="Times New Roman" w:hAnsi="Arial" w:cs="Arial"/>
      <w:b/>
      <w:i/>
      <w:iCs/>
      <w:color w:val="32A200"/>
      <w:shd w:val="clear" w:color="auto" w:fill="F2F2F2"/>
      <w:lang w:eastAsia="pl-PL"/>
    </w:rPr>
  </w:style>
  <w:style w:type="paragraph" w:customStyle="1" w:styleId="WykropP1">
    <w:name w:val="Wykrop.P1"/>
    <w:basedOn w:val="Normalny"/>
    <w:link w:val="WykropP1Char2"/>
    <w:autoRedefine/>
    <w:qFormat/>
    <w:rsid w:val="0070086C"/>
    <w:pPr>
      <w:numPr>
        <w:numId w:val="32"/>
      </w:numPr>
      <w:autoSpaceDE w:val="0"/>
      <w:autoSpaceDN w:val="0"/>
      <w:adjustRightInd w:val="0"/>
      <w:spacing w:before="120" w:after="120"/>
      <w:contextualSpacing/>
      <w:jc w:val="both"/>
    </w:pPr>
    <w:rPr>
      <w:rFonts w:ascii="Arial" w:eastAsia="Arial" w:hAnsi="Arial" w:cs="Arial"/>
      <w:bCs/>
      <w:snapToGrid w:val="0"/>
      <w:lang w:eastAsia="pl-PL"/>
    </w:rPr>
  </w:style>
  <w:style w:type="character" w:customStyle="1" w:styleId="WykropP1Char2">
    <w:name w:val="Wykrop.P1 Char2"/>
    <w:link w:val="WykropP1"/>
    <w:rsid w:val="0070086C"/>
    <w:rPr>
      <w:rFonts w:ascii="Arial" w:eastAsia="Arial" w:hAnsi="Arial" w:cs="Arial"/>
      <w:bCs/>
      <w:snapToGrid w:val="0"/>
      <w:lang w:eastAsia="pl-PL"/>
    </w:rPr>
  </w:style>
  <w:style w:type="paragraph" w:customStyle="1" w:styleId="WykropP2">
    <w:name w:val="Wykrop.P2"/>
    <w:basedOn w:val="Akapitzlist"/>
    <w:link w:val="WykropP2Znak"/>
    <w:autoRedefine/>
    <w:uiPriority w:val="2"/>
    <w:qFormat/>
    <w:rsid w:val="00315D7D"/>
    <w:pPr>
      <w:widowControl w:val="0"/>
      <w:numPr>
        <w:numId w:val="38"/>
      </w:numPr>
      <w:suppressAutoHyphens/>
      <w:spacing w:before="120" w:after="120"/>
      <w:ind w:left="1276" w:hanging="357"/>
      <w:jc w:val="both"/>
    </w:pPr>
    <w:rPr>
      <w:rFonts w:ascii="Arial" w:eastAsia="Lucida Sans Unicode" w:hAnsi="Arial" w:cs="Tahoma"/>
      <w:kern w:val="1"/>
      <w:szCs w:val="20"/>
      <w:lang w:eastAsia="hi-IN" w:bidi="hi-IN"/>
    </w:rPr>
  </w:style>
  <w:style w:type="character" w:customStyle="1" w:styleId="WykropP2Znak">
    <w:name w:val="Wykrop.P2 Znak"/>
    <w:link w:val="WykropP2"/>
    <w:uiPriority w:val="2"/>
    <w:rsid w:val="00315D7D"/>
    <w:rPr>
      <w:rFonts w:ascii="Arial" w:eastAsia="Lucida Sans Unicode" w:hAnsi="Arial" w:cs="Tahoma"/>
      <w:kern w:val="1"/>
      <w:szCs w:val="20"/>
      <w:lang w:eastAsia="hi-IN" w:bidi="hi-IN"/>
    </w:rPr>
  </w:style>
  <w:style w:type="numbering" w:customStyle="1" w:styleId="WWNum9211">
    <w:name w:val="WWNum9211"/>
    <w:basedOn w:val="Bezlisty"/>
    <w:rsid w:val="00315D7D"/>
    <w:pPr>
      <w:numPr>
        <w:numId w:val="38"/>
      </w:numPr>
    </w:pPr>
  </w:style>
  <w:style w:type="paragraph" w:styleId="Tekstprzypisukocowego">
    <w:name w:val="endnote text"/>
    <w:basedOn w:val="Normalny"/>
    <w:link w:val="TekstprzypisukocowegoZnak"/>
    <w:uiPriority w:val="99"/>
    <w:semiHidden/>
    <w:unhideWhenUsed/>
    <w:rsid w:val="002246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465B"/>
    <w:rPr>
      <w:sz w:val="20"/>
      <w:szCs w:val="20"/>
    </w:rPr>
  </w:style>
  <w:style w:type="character" w:styleId="Odwoanieprzypisukocowego">
    <w:name w:val="endnote reference"/>
    <w:basedOn w:val="Domylnaczcionkaakapitu"/>
    <w:uiPriority w:val="99"/>
    <w:semiHidden/>
    <w:unhideWhenUsed/>
    <w:rsid w:val="0022465B"/>
    <w:rPr>
      <w:vertAlign w:val="superscript"/>
    </w:rPr>
  </w:style>
  <w:style w:type="character" w:styleId="Odwoaniedokomentarza">
    <w:name w:val="annotation reference"/>
    <w:basedOn w:val="Domylnaczcionkaakapitu"/>
    <w:uiPriority w:val="99"/>
    <w:semiHidden/>
    <w:unhideWhenUsed/>
    <w:rsid w:val="009F0962"/>
    <w:rPr>
      <w:sz w:val="16"/>
      <w:szCs w:val="16"/>
    </w:rPr>
  </w:style>
  <w:style w:type="paragraph" w:styleId="Tekstkomentarza">
    <w:name w:val="annotation text"/>
    <w:basedOn w:val="Normalny"/>
    <w:link w:val="TekstkomentarzaZnak"/>
    <w:uiPriority w:val="99"/>
    <w:semiHidden/>
    <w:unhideWhenUsed/>
    <w:rsid w:val="009F09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0962"/>
    <w:rPr>
      <w:sz w:val="20"/>
      <w:szCs w:val="20"/>
    </w:rPr>
  </w:style>
  <w:style w:type="paragraph" w:styleId="Tematkomentarza">
    <w:name w:val="annotation subject"/>
    <w:basedOn w:val="Tekstkomentarza"/>
    <w:next w:val="Tekstkomentarza"/>
    <w:link w:val="TematkomentarzaZnak"/>
    <w:uiPriority w:val="99"/>
    <w:semiHidden/>
    <w:unhideWhenUsed/>
    <w:rsid w:val="009F0962"/>
    <w:rPr>
      <w:b/>
      <w:bCs/>
    </w:rPr>
  </w:style>
  <w:style w:type="character" w:customStyle="1" w:styleId="TematkomentarzaZnak">
    <w:name w:val="Temat komentarza Znak"/>
    <w:basedOn w:val="TekstkomentarzaZnak"/>
    <w:link w:val="Tematkomentarza"/>
    <w:uiPriority w:val="99"/>
    <w:semiHidden/>
    <w:rsid w:val="009F09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3654">
      <w:bodyDiv w:val="1"/>
      <w:marLeft w:val="0"/>
      <w:marRight w:val="0"/>
      <w:marTop w:val="0"/>
      <w:marBottom w:val="0"/>
      <w:divBdr>
        <w:top w:val="none" w:sz="0" w:space="0" w:color="auto"/>
        <w:left w:val="none" w:sz="0" w:space="0" w:color="auto"/>
        <w:bottom w:val="none" w:sz="0" w:space="0" w:color="auto"/>
        <w:right w:val="none" w:sz="0" w:space="0" w:color="auto"/>
      </w:divBdr>
    </w:div>
    <w:div w:id="1524630731">
      <w:bodyDiv w:val="1"/>
      <w:marLeft w:val="0"/>
      <w:marRight w:val="0"/>
      <w:marTop w:val="0"/>
      <w:marBottom w:val="0"/>
      <w:divBdr>
        <w:top w:val="none" w:sz="0" w:space="0" w:color="auto"/>
        <w:left w:val="none" w:sz="0" w:space="0" w:color="auto"/>
        <w:bottom w:val="none" w:sz="0" w:space="0" w:color="auto"/>
        <w:right w:val="none" w:sz="0" w:space="0" w:color="auto"/>
      </w:divBdr>
    </w:div>
    <w:div w:id="1943108562">
      <w:bodyDiv w:val="1"/>
      <w:marLeft w:val="0"/>
      <w:marRight w:val="0"/>
      <w:marTop w:val="0"/>
      <w:marBottom w:val="0"/>
      <w:divBdr>
        <w:top w:val="none" w:sz="0" w:space="0" w:color="auto"/>
        <w:left w:val="none" w:sz="0" w:space="0" w:color="auto"/>
        <w:bottom w:val="none" w:sz="0" w:space="0" w:color="auto"/>
        <w:right w:val="none" w:sz="0" w:space="0" w:color="auto"/>
      </w:divBdr>
    </w:div>
    <w:div w:id="1946108912">
      <w:bodyDiv w:val="1"/>
      <w:marLeft w:val="0"/>
      <w:marRight w:val="0"/>
      <w:marTop w:val="0"/>
      <w:marBottom w:val="0"/>
      <w:divBdr>
        <w:top w:val="none" w:sz="0" w:space="0" w:color="auto"/>
        <w:left w:val="none" w:sz="0" w:space="0" w:color="auto"/>
        <w:bottom w:val="none" w:sz="0" w:space="0" w:color="auto"/>
        <w:right w:val="none" w:sz="0" w:space="0" w:color="auto"/>
      </w:divBdr>
      <w:divsChild>
        <w:div w:id="1300066281">
          <w:marLeft w:val="0"/>
          <w:marRight w:val="0"/>
          <w:marTop w:val="0"/>
          <w:marBottom w:val="0"/>
          <w:divBdr>
            <w:top w:val="none" w:sz="0" w:space="0" w:color="auto"/>
            <w:left w:val="none" w:sz="0" w:space="0" w:color="auto"/>
            <w:bottom w:val="none" w:sz="0" w:space="0" w:color="auto"/>
            <w:right w:val="none" w:sz="0" w:space="0" w:color="auto"/>
          </w:divBdr>
        </w:div>
        <w:div w:id="1891067172">
          <w:marLeft w:val="0"/>
          <w:marRight w:val="0"/>
          <w:marTop w:val="0"/>
          <w:marBottom w:val="0"/>
          <w:divBdr>
            <w:top w:val="none" w:sz="0" w:space="0" w:color="auto"/>
            <w:left w:val="none" w:sz="0" w:space="0" w:color="auto"/>
            <w:bottom w:val="none" w:sz="0" w:space="0" w:color="auto"/>
            <w:right w:val="none" w:sz="0" w:space="0" w:color="auto"/>
          </w:divBdr>
        </w:div>
        <w:div w:id="117252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Mosina,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C056E8-21E7-4789-9043-20AA400C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47</Pages>
  <Words>11426</Words>
  <Characters>68558</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Plan Zrównoważonej Mobilności Miejskiej Gminy Mosina</vt:lpstr>
    </vt:vector>
  </TitlesOfParts>
  <Company/>
  <LinksUpToDate>false</LinksUpToDate>
  <CharactersWithSpaces>79825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Zrównoważonej Mobilności Miejskiej Gminy Mosina</dc:title>
  <dc:subject/>
  <dc:creator/>
  <cp:keywords/>
  <dc:description/>
  <cp:lastModifiedBy>Katarzyna Lewandowsk</cp:lastModifiedBy>
  <cp:revision>131</cp:revision>
  <cp:lastPrinted>2016-02-10T09:32:00Z</cp:lastPrinted>
  <dcterms:created xsi:type="dcterms:W3CDTF">2016-02-09T11:30:00Z</dcterms:created>
  <dcterms:modified xsi:type="dcterms:W3CDTF">2016-05-21T11:05:00Z</dcterms:modified>
</cp:coreProperties>
</file>